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378D" w14:textId="77777777" w:rsidR="001B2408" w:rsidRDefault="008223CE" w:rsidP="00822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3CE">
        <w:rPr>
          <w:rFonts w:ascii="Times New Roman" w:hAnsi="Times New Roman" w:cs="Times New Roman"/>
          <w:sz w:val="24"/>
          <w:szCs w:val="24"/>
        </w:rPr>
        <w:t>GUÍA DE EJERCICIOS DE MATEMÁTICA</w:t>
      </w:r>
    </w:p>
    <w:p w14:paraId="1302D672" w14:textId="77777777" w:rsidR="008223CE" w:rsidRDefault="008223CE" w:rsidP="00822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Nombre: ________________________________ Curso: 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N°Lta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6EE98C0F" w14:textId="77777777" w:rsidR="008223CE" w:rsidRDefault="008223CE" w:rsidP="008223CE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•Desarrolle los ejercicios de esta guía en forma ordenada y cuando termine el desarrollo envíelo al correo </w:t>
      </w:r>
      <w:hyperlink r:id="rId6" w:history="1">
        <w:r w:rsidRPr="001D0672">
          <w:rPr>
            <w:rStyle w:val="Hipervnculo"/>
            <w:rFonts w:ascii="Times New Roman" w:hAnsi="Times New Roman" w:cs="Times New Roman"/>
            <w:sz w:val="24"/>
            <w:szCs w:val="24"/>
          </w:rPr>
          <w:t>oreste.secchi@colegioprovidencialaserena.cl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F0194" w14:textId="77777777" w:rsidR="008223CE" w:rsidRDefault="008223CE" w:rsidP="008223CE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•Recuerde colocar en el asunto del mail su nombre y curso. </w:t>
      </w:r>
    </w:p>
    <w:p w14:paraId="24DC546C" w14:textId="77777777" w:rsidR="008223CE" w:rsidRDefault="008223CE" w:rsidP="002F0ACD">
      <w:pPr>
        <w:spacing w:after="0"/>
        <w:rPr>
          <w:rFonts w:ascii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F0ACD">
        <w:rPr>
          <w:rFonts w:ascii="Times New Roman" w:hAnsi="Times New Roman" w:cs="Times New Roman"/>
          <w:sz w:val="24"/>
          <w:szCs w:val="24"/>
        </w:rPr>
        <w:t xml:space="preserve">. Si </w:t>
      </w:r>
      <w:r w:rsidR="002F0ACD" w:rsidRPr="002F0ACD">
        <w:rPr>
          <w:position w:val="-10"/>
          <w:sz w:val="24"/>
          <w:szCs w:val="24"/>
          <w:lang w:eastAsia="es-CL"/>
        </w:rPr>
        <w:object w:dxaOrig="1040" w:dyaOrig="340" w14:anchorId="305DF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7.25pt" o:ole="">
            <v:imagedata r:id="rId7" o:title=""/>
          </v:shape>
          <o:OLEObject Type="Embed" ProgID="Equation.3" ShapeID="_x0000_i1025" DrawAspect="Content" ObjectID="_1663082336" r:id="rId8"/>
        </w:object>
      </w:r>
      <w:r w:rsidR="002F0ACD" w:rsidRPr="002F0ACD">
        <w:rPr>
          <w:sz w:val="24"/>
          <w:szCs w:val="24"/>
          <w:lang w:eastAsia="es-CL"/>
        </w:rPr>
        <w:t>,</w:t>
      </w:r>
      <w:r w:rsidR="002F0ACD">
        <w:rPr>
          <w:sz w:val="20"/>
          <w:szCs w:val="20"/>
          <w:lang w:eastAsia="es-CL"/>
        </w:rPr>
        <w:t xml:space="preserve">  </w:t>
      </w:r>
      <w:r w:rsidR="002F0ACD" w:rsidRPr="002F0ACD">
        <w:rPr>
          <w:position w:val="-10"/>
          <w:sz w:val="24"/>
          <w:szCs w:val="24"/>
          <w:lang w:eastAsia="es-CL"/>
        </w:rPr>
        <w:object w:dxaOrig="1100" w:dyaOrig="340" w14:anchorId="20BE71E4">
          <v:shape id="_x0000_i1026" type="#_x0000_t75" style="width:56.25pt;height:17.25pt" o:ole="">
            <v:imagedata r:id="rId9" o:title=""/>
          </v:shape>
          <o:OLEObject Type="Embed" ProgID="Equation.3" ShapeID="_x0000_i1026" DrawAspect="Content" ObjectID="_1663082337" r:id="rId10"/>
        </w:object>
      </w:r>
      <w:r w:rsidR="002F0ACD">
        <w:rPr>
          <w:sz w:val="20"/>
          <w:szCs w:val="20"/>
          <w:lang w:eastAsia="es-CL"/>
        </w:rPr>
        <w:t xml:space="preserve"> </w:t>
      </w:r>
      <w:r w:rsidR="002F0ACD" w:rsidRPr="002F0ACD">
        <w:rPr>
          <w:rFonts w:ascii="Times New Roman" w:hAnsi="Times New Roman" w:cs="Times New Roman"/>
          <w:sz w:val="24"/>
          <w:szCs w:val="24"/>
          <w:lang w:eastAsia="es-CL"/>
        </w:rPr>
        <w:t xml:space="preserve">y </w:t>
      </w:r>
      <w:r w:rsidR="002F0ACD" w:rsidRPr="002F0ACD">
        <w:rPr>
          <w:position w:val="-12"/>
          <w:sz w:val="24"/>
          <w:szCs w:val="24"/>
          <w:lang w:eastAsia="es-CL"/>
        </w:rPr>
        <w:object w:dxaOrig="1060" w:dyaOrig="360" w14:anchorId="4523E95B">
          <v:shape id="_x0000_i1027" type="#_x0000_t75" style="width:54pt;height:18.75pt" o:ole="">
            <v:imagedata r:id="rId11" o:title=""/>
          </v:shape>
          <o:OLEObject Type="Embed" ProgID="Equation.3" ShapeID="_x0000_i1027" DrawAspect="Content" ObjectID="_1663082338" r:id="rId12"/>
        </w:object>
      </w:r>
      <w:r w:rsidR="002F0ACD">
        <w:rPr>
          <w:sz w:val="24"/>
          <w:szCs w:val="24"/>
          <w:lang w:eastAsia="es-CL"/>
        </w:rPr>
        <w:t xml:space="preserve">,  </w:t>
      </w:r>
      <w:r w:rsidR="002F0ACD" w:rsidRPr="00A06A16">
        <w:rPr>
          <w:rFonts w:ascii="Times New Roman" w:hAnsi="Times New Roman" w:cs="Times New Roman"/>
          <w:sz w:val="24"/>
          <w:szCs w:val="24"/>
          <w:lang w:eastAsia="es-CL"/>
        </w:rPr>
        <w:t>Calcule</w:t>
      </w:r>
      <w:proofErr w:type="gramStart"/>
      <w:r w:rsidR="002F0ACD" w:rsidRPr="00A06A16">
        <w:rPr>
          <w:rFonts w:ascii="Times New Roman" w:hAnsi="Times New Roman" w:cs="Times New Roman"/>
          <w:sz w:val="24"/>
          <w:szCs w:val="24"/>
          <w:lang w:eastAsia="es-CL"/>
        </w:rPr>
        <w:t>:</w:t>
      </w:r>
      <w:r w:rsidR="00E1715F">
        <w:rPr>
          <w:rFonts w:ascii="Times New Roman" w:hAnsi="Times New Roman" w:cs="Times New Roman"/>
          <w:sz w:val="24"/>
          <w:szCs w:val="24"/>
          <w:lang w:eastAsia="es-CL"/>
        </w:rPr>
        <w:t xml:space="preserve">  </w:t>
      </w:r>
      <w:r w:rsidR="00A06A16">
        <w:rPr>
          <w:rFonts w:ascii="Times New Roman" w:hAnsi="Times New Roman" w:cs="Times New Roman"/>
          <w:sz w:val="24"/>
          <w:szCs w:val="24"/>
          <w:lang w:eastAsia="es-CL"/>
        </w:rPr>
        <w:t>(</w:t>
      </w:r>
      <w:proofErr w:type="gramEnd"/>
      <w:r w:rsidR="00A06A16">
        <w:rPr>
          <w:rFonts w:ascii="Times New Roman" w:hAnsi="Times New Roman" w:cs="Times New Roman"/>
          <w:sz w:val="24"/>
          <w:szCs w:val="24"/>
          <w:lang w:eastAsia="es-CL"/>
        </w:rPr>
        <w:t xml:space="preserve">6 </w:t>
      </w:r>
      <w:proofErr w:type="spellStart"/>
      <w:r w:rsidR="00A06A16">
        <w:rPr>
          <w:rFonts w:ascii="Times New Roman" w:hAnsi="Times New Roman" w:cs="Times New Roman"/>
          <w:sz w:val="24"/>
          <w:szCs w:val="24"/>
          <w:lang w:eastAsia="es-CL"/>
        </w:rPr>
        <w:t>pts</w:t>
      </w:r>
      <w:proofErr w:type="spellEnd"/>
      <w:r w:rsidR="00A06A16">
        <w:rPr>
          <w:rFonts w:ascii="Times New Roman" w:hAnsi="Times New Roman" w:cs="Times New Roman"/>
          <w:sz w:val="24"/>
          <w:szCs w:val="24"/>
          <w:lang w:eastAsia="es-CL"/>
        </w:rPr>
        <w:t>)</w:t>
      </w:r>
    </w:p>
    <w:p w14:paraId="339F7BEA" w14:textId="77777777" w:rsidR="00C25FF1" w:rsidRDefault="002F0ACD" w:rsidP="002F0ACD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a. </w:t>
      </w:r>
      <w:r w:rsidRPr="002F0ACD">
        <w:rPr>
          <w:position w:val="-10"/>
          <w:sz w:val="24"/>
          <w:szCs w:val="24"/>
          <w:lang w:eastAsia="es-CL"/>
        </w:rPr>
        <w:object w:dxaOrig="700" w:dyaOrig="340" w14:anchorId="0DBC2460">
          <v:shape id="_x0000_i1028" type="#_x0000_t75" style="width:35.25pt;height:17.25pt" o:ole="">
            <v:imagedata r:id="rId13" o:title=""/>
          </v:shape>
          <o:OLEObject Type="Embed" ProgID="Equation.3" ShapeID="_x0000_i1028" DrawAspect="Content" ObjectID="_166308233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5F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25FF1" w:rsidRPr="002F0ACD">
        <w:rPr>
          <w:position w:val="-12"/>
          <w:sz w:val="24"/>
          <w:szCs w:val="24"/>
          <w:lang w:eastAsia="es-CL"/>
        </w:rPr>
        <w:object w:dxaOrig="1080" w:dyaOrig="400" w14:anchorId="05CC21F6">
          <v:shape id="_x0000_i1029" type="#_x0000_t75" style="width:54.75pt;height:21pt" o:ole="">
            <v:imagedata r:id="rId15" o:title=""/>
          </v:shape>
          <o:OLEObject Type="Embed" ProgID="Equation.3" ShapeID="_x0000_i1029" DrawAspect="Content" ObjectID="_1663082340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5F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25FF1" w:rsidRPr="00C25FF1">
        <w:rPr>
          <w:position w:val="-12"/>
          <w:sz w:val="24"/>
          <w:szCs w:val="24"/>
          <w:lang w:eastAsia="es-CL"/>
        </w:rPr>
        <w:object w:dxaOrig="639" w:dyaOrig="360" w14:anchorId="033F9EDB">
          <v:shape id="_x0000_i1030" type="#_x0000_t75" style="width:32.25pt;height:18.75pt" o:ole="">
            <v:imagedata r:id="rId17" o:title=""/>
          </v:shape>
          <o:OLEObject Type="Embed" ProgID="Equation.3" ShapeID="_x0000_i1030" DrawAspect="Content" ObjectID="_1663082341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61A132" w14:textId="77777777" w:rsidR="00C04AEF" w:rsidRPr="00C04AEF" w:rsidRDefault="002F0ACD" w:rsidP="00C04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F1">
        <w:rPr>
          <w:rFonts w:ascii="Times New Roman" w:hAnsi="Times New Roman" w:cs="Times New Roman"/>
          <w:sz w:val="24"/>
          <w:szCs w:val="24"/>
        </w:rPr>
        <w:t xml:space="preserve">2. </w:t>
      </w:r>
      <w:r w:rsidR="000E1F75" w:rsidRPr="000E1F75">
        <w:rPr>
          <w:rFonts w:ascii="Times New Roman" w:hAnsi="Times New Roman" w:cs="Times New Roman"/>
        </w:rPr>
        <w:t xml:space="preserve">En la circunferencia de centro </w:t>
      </w:r>
      <w:r w:rsidR="000E1F75" w:rsidRPr="000E1F75">
        <w:rPr>
          <w:rFonts w:ascii="Times New Roman" w:hAnsi="Times New Roman" w:cs="Times New Roman"/>
          <w:i/>
          <w:iCs/>
        </w:rPr>
        <w:t>O</w:t>
      </w:r>
      <w:r w:rsidR="000E1F75" w:rsidRPr="000E1F75">
        <w:rPr>
          <w:rFonts w:ascii="Times New Roman" w:hAnsi="Times New Roman" w:cs="Times New Roman"/>
        </w:rPr>
        <w:t xml:space="preserve">, </w:t>
      </w:r>
      <w:r w:rsidR="000E1F75" w:rsidRPr="000E1F75">
        <w:rPr>
          <w:rFonts w:ascii="Times New Roman" w:eastAsia="UniMath" w:hAnsi="Times New Roman" w:cs="Times New Roman"/>
        </w:rPr>
        <w:t>α</w:t>
      </w:r>
      <w:r w:rsidR="000E1F75" w:rsidRPr="000E1F75">
        <w:rPr>
          <w:rFonts w:ascii="Cambria Math" w:hAnsi="Cambria Math" w:cs="Cambria Math"/>
        </w:rPr>
        <w:t> </w:t>
      </w:r>
      <w:r w:rsidR="000E1F75" w:rsidRPr="000E1F75">
        <w:rPr>
          <w:rFonts w:ascii="Times New Roman" w:hAnsi="Times New Roman" w:cs="Times New Roman"/>
        </w:rPr>
        <w:t>+</w:t>
      </w:r>
      <w:r w:rsidR="000E1F75" w:rsidRPr="000E1F75">
        <w:rPr>
          <w:rFonts w:ascii="Cambria Math" w:hAnsi="Cambria Math" w:cs="Cambria Math"/>
        </w:rPr>
        <w:t> </w:t>
      </w:r>
      <w:r w:rsidR="000E1F75" w:rsidRPr="000E1F75">
        <w:rPr>
          <w:rFonts w:ascii="Times New Roman" w:eastAsia="UniMath" w:hAnsi="Times New Roman" w:cs="Times New Roman"/>
        </w:rPr>
        <w:t xml:space="preserve">β </w:t>
      </w:r>
      <w:r w:rsidR="000E1F75" w:rsidRPr="000E1F75">
        <w:rPr>
          <w:rFonts w:ascii="Times New Roman" w:hAnsi="Times New Roman" w:cs="Times New Roman"/>
        </w:rPr>
        <w:t>= 58°</w:t>
      </w:r>
      <w:r w:rsidR="000E1F75">
        <w:rPr>
          <w:rFonts w:ascii="AspiraNar-Regular" w:hAnsi="AspiraNar-Regular" w:cs="AspiraNar-Regular"/>
        </w:rPr>
        <w:t>.</w:t>
      </w:r>
      <w:r w:rsidR="00E1715F">
        <w:rPr>
          <w:rFonts w:ascii="Times New Roman" w:hAnsi="Times New Roman" w:cs="Times New Roman"/>
          <w:sz w:val="24"/>
          <w:szCs w:val="24"/>
        </w:rPr>
        <w:t xml:space="preserve">    </w:t>
      </w:r>
      <w:r w:rsidR="006E3CFB">
        <w:rPr>
          <w:rFonts w:ascii="Times New Roman" w:hAnsi="Times New Roman" w:cs="Times New Roman"/>
          <w:sz w:val="24"/>
          <w:szCs w:val="24"/>
        </w:rPr>
        <w:t xml:space="preserve"> </w:t>
      </w:r>
      <w:r w:rsidR="00C04AEF">
        <w:rPr>
          <w:rFonts w:ascii="Times New Roman" w:hAnsi="Times New Roman" w:cs="Times New Roman"/>
          <w:sz w:val="24"/>
          <w:szCs w:val="24"/>
        </w:rPr>
        <w:t>3</w:t>
      </w:r>
      <w:r w:rsidR="00C04AEF" w:rsidRPr="00C04AEF">
        <w:rPr>
          <w:rFonts w:ascii="Times New Roman" w:hAnsi="Times New Roman" w:cs="Times New Roman"/>
          <w:sz w:val="24"/>
          <w:szCs w:val="24"/>
        </w:rPr>
        <w:t>.</w:t>
      </w:r>
      <w:r w:rsidR="006E3CFB" w:rsidRPr="006E3CFB">
        <w:rPr>
          <w:rFonts w:ascii="Times New Roman" w:hAnsi="Times New Roman" w:cs="Times New Roman"/>
          <w:sz w:val="24"/>
          <w:szCs w:val="24"/>
        </w:rPr>
        <w:t xml:space="preserve"> </w:t>
      </w:r>
      <w:r w:rsidR="006E3CFB">
        <w:rPr>
          <w:rFonts w:ascii="Times New Roman" w:hAnsi="Times New Roman" w:cs="Times New Roman"/>
          <w:sz w:val="24"/>
          <w:szCs w:val="24"/>
        </w:rPr>
        <w:t>m(DB) = 15°, calcule la medida de x</w:t>
      </w:r>
      <w:r w:rsidR="00A06A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719ED5" w14:textId="77777777" w:rsidR="000E1F75" w:rsidRPr="00C04AEF" w:rsidRDefault="00C04AEF" w:rsidP="00C04AEF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     Calcule la medida de </w:t>
      </w:r>
      <w:r w:rsidRPr="002F0ACD">
        <w:rPr>
          <w:position w:val="-10"/>
          <w:sz w:val="24"/>
          <w:szCs w:val="24"/>
          <w:lang w:eastAsia="es-CL"/>
        </w:rPr>
        <w:object w:dxaOrig="200" w:dyaOrig="260" w14:anchorId="3ABDEBC9">
          <v:shape id="_x0000_i1031" type="#_x0000_t75" style="width:10.5pt;height:13.5pt" o:ole="">
            <v:imagedata r:id="rId19" o:title=""/>
          </v:shape>
          <o:OLEObject Type="Embed" ProgID="Equation.3" ShapeID="_x0000_i1031" DrawAspect="Content" ObjectID="_1663082342" r:id="rId20"/>
        </w:object>
      </w:r>
      <w:r w:rsidR="00A06A16">
        <w:rPr>
          <w:sz w:val="24"/>
          <w:szCs w:val="24"/>
          <w:lang w:eastAsia="es-CL"/>
        </w:rPr>
        <w:t xml:space="preserve"> </w:t>
      </w:r>
      <w:r w:rsidR="00A06A16">
        <w:rPr>
          <w:rFonts w:ascii="Times New Roman" w:hAnsi="Times New Roman" w:cs="Times New Roman"/>
          <w:sz w:val="24"/>
          <w:szCs w:val="24"/>
          <w:lang w:eastAsia="es-CL"/>
        </w:rPr>
        <w:t>(2 pts.)</w:t>
      </w:r>
      <w:r>
        <w:rPr>
          <w:rFonts w:ascii="Cambria Math" w:hAnsi="Cambria Math" w:cs="Cambria Math"/>
          <w:sz w:val="24"/>
          <w:szCs w:val="24"/>
        </w:rPr>
        <w:t xml:space="preserve">                    </w:t>
      </w:r>
      <w:r w:rsidRPr="00C04AEF">
        <w:rPr>
          <w:rFonts w:ascii="Times New Roman" w:hAnsi="Times New Roman" w:cs="Times New Roman"/>
          <w:sz w:val="24"/>
          <w:szCs w:val="24"/>
        </w:rPr>
        <w:t xml:space="preserve"> </w:t>
      </w:r>
      <w:r w:rsidR="000E1F75" w:rsidRPr="00C04AEF">
        <w:rPr>
          <w:rFonts w:ascii="Times New Roman" w:hAnsi="Times New Roman" w:cs="Times New Roman"/>
          <w:sz w:val="24"/>
          <w:szCs w:val="24"/>
        </w:rPr>
        <w:t xml:space="preserve"> </w:t>
      </w:r>
      <w:r w:rsidR="002F0ACD" w:rsidRPr="00C04AEF">
        <w:rPr>
          <w:rFonts w:ascii="Times New Roman" w:hAnsi="Times New Roman" w:cs="Times New Roman"/>
          <w:sz w:val="24"/>
          <w:szCs w:val="24"/>
        </w:rPr>
        <w:t xml:space="preserve"> </w:t>
      </w:r>
      <w:r w:rsidR="00A06A16">
        <w:rPr>
          <w:rFonts w:ascii="Times New Roman" w:hAnsi="Times New Roman" w:cs="Times New Roman"/>
          <w:sz w:val="24"/>
          <w:szCs w:val="24"/>
        </w:rPr>
        <w:t xml:space="preserve">    (2 pts.)</w:t>
      </w:r>
    </w:p>
    <w:p w14:paraId="35E7168A" w14:textId="77777777" w:rsidR="00E1715F" w:rsidRDefault="000E1F75" w:rsidP="00C04AEF">
      <w:pPr>
        <w:tabs>
          <w:tab w:val="left" w:pos="5520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1F7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230B48A7" wp14:editId="02EEF5DB">
            <wp:extent cx="1228725" cy="1323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A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4AEF">
        <w:rPr>
          <w:rFonts w:ascii="Times New Roman" w:hAnsi="Times New Roman" w:cs="Times New Roman"/>
          <w:sz w:val="24"/>
          <w:szCs w:val="24"/>
        </w:rPr>
        <w:tab/>
      </w:r>
      <w:r w:rsidR="006E3CFB" w:rsidRPr="006E3CFB">
        <w:rPr>
          <w:rFonts w:ascii="AspiraNar-Regular" w:hAnsi="AspiraNar-Regular" w:cs="AspiraNar-Regular"/>
          <w:noProof/>
          <w:lang w:eastAsia="es-CL"/>
        </w:rPr>
        <w:drawing>
          <wp:inline distT="0" distB="0" distL="0" distR="0" wp14:anchorId="245A751A" wp14:editId="3D4B362C">
            <wp:extent cx="1847850" cy="1143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878B5" w14:textId="77777777" w:rsidR="00996F35" w:rsidRPr="003575B9" w:rsidRDefault="00E1715F" w:rsidP="0032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58A6" w:rsidRPr="003258A6">
        <w:rPr>
          <w:rFonts w:ascii="AspiraNar-Regular" w:hAnsi="AspiraNar-Regular" w:cs="AspiraNar-Regular"/>
        </w:rPr>
        <w:t xml:space="preserve"> </w:t>
      </w:r>
      <w:r w:rsidR="003258A6" w:rsidRPr="003258A6">
        <w:rPr>
          <w:rFonts w:ascii="Times New Roman" w:hAnsi="Times New Roman" w:cs="Times New Roman"/>
          <w:sz w:val="24"/>
          <w:szCs w:val="24"/>
        </w:rPr>
        <w:t xml:space="preserve">Si </w:t>
      </w:r>
      <w:r w:rsidR="003258A6" w:rsidRPr="003258A6">
        <w:rPr>
          <w:rFonts w:ascii="Times New Roman" w:hAnsi="Times New Roman" w:cs="Times New Roman"/>
          <w:i/>
          <w:iCs/>
          <w:sz w:val="24"/>
          <w:szCs w:val="24"/>
        </w:rPr>
        <w:t xml:space="preserve">AE </w:t>
      </w:r>
      <w:r w:rsidR="003258A6" w:rsidRPr="003258A6">
        <w:rPr>
          <w:rFonts w:ascii="Times New Roman" w:hAnsi="Times New Roman" w:cs="Times New Roman"/>
          <w:sz w:val="24"/>
          <w:szCs w:val="24"/>
        </w:rPr>
        <w:t xml:space="preserve">= 8 cm, </w:t>
      </w:r>
      <w:r w:rsidR="003258A6" w:rsidRPr="003258A6">
        <w:rPr>
          <w:rFonts w:ascii="Times New Roman" w:hAnsi="Times New Roman" w:cs="Times New Roman"/>
          <w:i/>
          <w:iCs/>
          <w:sz w:val="24"/>
          <w:szCs w:val="24"/>
        </w:rPr>
        <w:t xml:space="preserve">EB </w:t>
      </w:r>
      <w:r w:rsidR="003258A6" w:rsidRPr="003258A6">
        <w:rPr>
          <w:rFonts w:ascii="Times New Roman" w:hAnsi="Times New Roman" w:cs="Times New Roman"/>
          <w:sz w:val="24"/>
          <w:szCs w:val="24"/>
        </w:rPr>
        <w:t xml:space="preserve">= 10 cm y </w:t>
      </w:r>
      <w:r w:rsidR="003258A6" w:rsidRPr="003258A6">
        <w:rPr>
          <w:rFonts w:ascii="Times New Roman" w:hAnsi="Times New Roman" w:cs="Times New Roman"/>
          <w:i/>
          <w:iCs/>
          <w:sz w:val="24"/>
          <w:szCs w:val="24"/>
        </w:rPr>
        <w:t xml:space="preserve">ED </w:t>
      </w:r>
      <w:r w:rsidR="003258A6" w:rsidRPr="003258A6">
        <w:rPr>
          <w:rFonts w:ascii="Times New Roman" w:hAnsi="Times New Roman" w:cs="Times New Roman"/>
          <w:sz w:val="24"/>
          <w:szCs w:val="24"/>
        </w:rPr>
        <w:t>= 16 cm,</w:t>
      </w:r>
      <w:r w:rsidR="003258A6">
        <w:rPr>
          <w:rFonts w:ascii="Times New Roman" w:hAnsi="Times New Roman" w:cs="Times New Roman"/>
          <w:sz w:val="24"/>
          <w:szCs w:val="24"/>
        </w:rPr>
        <w:t xml:space="preserve">  </w:t>
      </w:r>
      <w:r w:rsidR="00322CF2">
        <w:rPr>
          <w:rFonts w:ascii="Times New Roman" w:hAnsi="Times New Roman" w:cs="Times New Roman"/>
          <w:sz w:val="24"/>
          <w:szCs w:val="24"/>
        </w:rPr>
        <w:t xml:space="preserve">      5</w:t>
      </w:r>
      <w:r w:rsidR="00996F35">
        <w:rPr>
          <w:rFonts w:ascii="Times New Roman" w:hAnsi="Times New Roman" w:cs="Times New Roman"/>
          <w:sz w:val="24"/>
          <w:szCs w:val="24"/>
        </w:rPr>
        <w:t xml:space="preserve">. DC = 7 cm, PA = 2 cm y PC = 1 cm. </w:t>
      </w:r>
    </w:p>
    <w:p w14:paraId="461BAA05" w14:textId="77777777" w:rsidR="006E3CFB" w:rsidRDefault="003258A6" w:rsidP="003575B9">
      <w:pPr>
        <w:tabs>
          <w:tab w:val="left" w:pos="4710"/>
          <w:tab w:val="left" w:pos="5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B9">
        <w:rPr>
          <w:rFonts w:ascii="Times New Roman" w:hAnsi="Times New Roman" w:cs="Times New Roman"/>
          <w:sz w:val="24"/>
          <w:szCs w:val="24"/>
        </w:rPr>
        <w:t xml:space="preserve"> </w:t>
      </w:r>
      <w:r w:rsidR="006E3CFB" w:rsidRPr="003575B9">
        <w:rPr>
          <w:rFonts w:ascii="Times New Roman" w:hAnsi="Times New Roman" w:cs="Times New Roman"/>
          <w:sz w:val="24"/>
          <w:szCs w:val="24"/>
        </w:rPr>
        <w:t xml:space="preserve"> </w:t>
      </w:r>
      <w:r w:rsidRPr="003575B9">
        <w:rPr>
          <w:rFonts w:ascii="Times New Roman" w:hAnsi="Times New Roman" w:cs="Times New Roman"/>
          <w:sz w:val="24"/>
          <w:szCs w:val="24"/>
        </w:rPr>
        <w:t xml:space="preserve"> ¿cuál es la longitud de </w:t>
      </w:r>
      <w:proofErr w:type="gramStart"/>
      <w:r w:rsidRPr="003575B9">
        <w:rPr>
          <w:rFonts w:ascii="Times New Roman" w:hAnsi="Times New Roman" w:cs="Times New Roman"/>
          <w:i/>
          <w:iCs/>
          <w:sz w:val="24"/>
          <w:szCs w:val="24"/>
        </w:rPr>
        <w:t xml:space="preserve">CE </w:t>
      </w:r>
      <w:r w:rsidRPr="003575B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06A16">
        <w:rPr>
          <w:rFonts w:ascii="Times New Roman" w:hAnsi="Times New Roman" w:cs="Times New Roman"/>
          <w:sz w:val="24"/>
          <w:szCs w:val="24"/>
        </w:rPr>
        <w:t xml:space="preserve"> (2 pts.)</w:t>
      </w:r>
      <w:r w:rsidR="00996F35" w:rsidRPr="003575B9">
        <w:rPr>
          <w:rFonts w:ascii="Times New Roman" w:hAnsi="Times New Roman" w:cs="Times New Roman"/>
          <w:sz w:val="24"/>
          <w:szCs w:val="24"/>
        </w:rPr>
        <w:tab/>
        <w:t>¿Cuál es el doble de la longitud de</w:t>
      </w:r>
      <w:r w:rsidR="003575B9" w:rsidRPr="003575B9">
        <w:rPr>
          <w:rFonts w:ascii="Times New Roman" w:hAnsi="Times New Roman" w:cs="Times New Roman"/>
          <w:sz w:val="24"/>
          <w:szCs w:val="24"/>
        </w:rPr>
        <w:t xml:space="preserve"> AB?</w:t>
      </w:r>
      <w:r w:rsidR="00A06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65BCF" w14:textId="77777777" w:rsidR="00A06A16" w:rsidRPr="003575B9" w:rsidRDefault="00A06A16" w:rsidP="00A06A16">
      <w:pPr>
        <w:tabs>
          <w:tab w:val="left" w:pos="4815"/>
          <w:tab w:val="left" w:pos="5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 pts.)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0CCD72" w14:textId="77777777" w:rsidR="00996F35" w:rsidRDefault="003258A6" w:rsidP="00325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spiraNar-Regular" w:hAnsi="AspiraNar-Regular" w:cs="AspiraNar-Regular"/>
        </w:rPr>
        <w:t xml:space="preserve">       </w:t>
      </w:r>
      <w:r w:rsidRPr="003258A6">
        <w:rPr>
          <w:rFonts w:ascii="AspiraNar-Regular" w:hAnsi="AspiraNar-Regular" w:cs="AspiraNar-Regular"/>
          <w:noProof/>
          <w:lang w:eastAsia="es-CL"/>
        </w:rPr>
        <w:drawing>
          <wp:inline distT="0" distB="0" distL="0" distR="0" wp14:anchorId="096A0AA8" wp14:editId="44278C3F">
            <wp:extent cx="1095375" cy="1000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CFB">
        <w:rPr>
          <w:rFonts w:ascii="AspiraNar-Regular" w:hAnsi="AspiraNar-Regular" w:cs="AspiraNar-Regular"/>
        </w:rPr>
        <w:t xml:space="preserve">                          </w:t>
      </w:r>
      <w:r w:rsidR="00BB59E5" w:rsidRPr="00996F35">
        <w:rPr>
          <w:rFonts w:ascii="AspiraNar-Regular" w:hAnsi="AspiraNar-Regular" w:cs="AspiraNar-Regular"/>
          <w:noProof/>
          <w:lang w:eastAsia="es-CL"/>
        </w:rPr>
        <w:drawing>
          <wp:inline distT="0" distB="0" distL="0" distR="0" wp14:anchorId="3C3C3616" wp14:editId="6CF3C4BA">
            <wp:extent cx="1438275" cy="923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CFB">
        <w:rPr>
          <w:rFonts w:ascii="AspiraNar-Regular" w:hAnsi="AspiraNar-Regular" w:cs="AspiraNar-Regular"/>
        </w:rPr>
        <w:t xml:space="preserve">                   </w:t>
      </w:r>
      <w:r w:rsidR="00996F35">
        <w:rPr>
          <w:rFonts w:ascii="AspiraNar-Regular" w:hAnsi="AspiraNar-Regular" w:cs="AspiraNar-Regular"/>
        </w:rPr>
        <w:t xml:space="preserve">     </w:t>
      </w:r>
    </w:p>
    <w:p w14:paraId="00325F91" w14:textId="77777777" w:rsidR="003258A6" w:rsidRDefault="00322CF2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B59E5" w:rsidRPr="00BB59E5">
        <w:rPr>
          <w:rFonts w:ascii="Times New Roman" w:hAnsi="Times New Roman" w:cs="Times New Roman"/>
          <w:sz w:val="24"/>
          <w:szCs w:val="24"/>
        </w:rPr>
        <w:t xml:space="preserve">Observa las funciones </w:t>
      </w:r>
      <w:r w:rsidR="00BB59E5" w:rsidRPr="00BB59E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B59E5" w:rsidRPr="00BB59E5">
        <w:rPr>
          <w:rFonts w:ascii="Times New Roman" w:hAnsi="Times New Roman" w:cs="Times New Roman"/>
          <w:sz w:val="24"/>
          <w:szCs w:val="24"/>
        </w:rPr>
        <w:t>(</w:t>
      </w:r>
      <w:r w:rsidR="00BB59E5" w:rsidRPr="00BB59E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B59E5" w:rsidRPr="00BB59E5">
        <w:rPr>
          <w:rFonts w:ascii="Times New Roman" w:hAnsi="Times New Roman" w:cs="Times New Roman"/>
          <w:sz w:val="24"/>
          <w:szCs w:val="24"/>
        </w:rPr>
        <w:t>) que representan el precio del celular</w:t>
      </w:r>
      <w:r w:rsidR="00BB59E5">
        <w:rPr>
          <w:rFonts w:ascii="Times New Roman" w:hAnsi="Times New Roman" w:cs="Times New Roman"/>
          <w:sz w:val="24"/>
          <w:szCs w:val="24"/>
        </w:rPr>
        <w:t xml:space="preserve"> </w:t>
      </w:r>
      <w:r w:rsidR="00BB59E5" w:rsidRPr="00BB59E5">
        <w:rPr>
          <w:rFonts w:ascii="Times New Roman" w:hAnsi="Times New Roman" w:cs="Times New Roman"/>
          <w:sz w:val="24"/>
          <w:szCs w:val="24"/>
        </w:rPr>
        <w:t xml:space="preserve">transcurridos </w:t>
      </w:r>
      <w:r w:rsidR="00BB59E5" w:rsidRPr="00BB59E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BB59E5" w:rsidRPr="00BB59E5">
        <w:rPr>
          <w:rFonts w:ascii="Times New Roman" w:hAnsi="Times New Roman" w:cs="Times New Roman"/>
          <w:sz w:val="24"/>
          <w:szCs w:val="24"/>
        </w:rPr>
        <w:t xml:space="preserve">años desde la </w:t>
      </w:r>
      <w:proofErr w:type="gramStart"/>
      <w:r w:rsidR="00BB59E5" w:rsidRPr="00BB59E5">
        <w:rPr>
          <w:rFonts w:ascii="Times New Roman" w:hAnsi="Times New Roman" w:cs="Times New Roman"/>
          <w:sz w:val="24"/>
          <w:szCs w:val="24"/>
        </w:rPr>
        <w:t>compra.</w:t>
      </w:r>
      <w:r w:rsidR="00A06A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6A16">
        <w:rPr>
          <w:rFonts w:ascii="Times New Roman" w:hAnsi="Times New Roman" w:cs="Times New Roman"/>
          <w:sz w:val="24"/>
          <w:szCs w:val="24"/>
        </w:rPr>
        <w:t xml:space="preserve"> 6 pts.)</w:t>
      </w:r>
    </w:p>
    <w:p w14:paraId="2788E64A" w14:textId="77777777" w:rsidR="00BB59E5" w:rsidRDefault="00322CF2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2CF2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5ECF127F" wp14:editId="490586F3">
            <wp:extent cx="904875" cy="904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22CF2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7416F8EF" wp14:editId="3058CECE">
            <wp:extent cx="904875" cy="933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6998" w14:textId="77777777" w:rsidR="00BB59E5" w:rsidRPr="00322CF2" w:rsidRDefault="00BB59E5" w:rsidP="0032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CF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CF2" w:rsidRPr="00322CF2">
        <w:rPr>
          <w:rFonts w:ascii="Times New Roman" w:hAnsi="Times New Roman" w:cs="Times New Roman"/>
          <w:sz w:val="24"/>
          <w:szCs w:val="24"/>
        </w:rPr>
        <w:t>Escribe el porcentaje de aumento o disminución anual del</w:t>
      </w:r>
      <w:r w:rsidR="00322CF2">
        <w:rPr>
          <w:rFonts w:ascii="Times New Roman" w:hAnsi="Times New Roman" w:cs="Times New Roman"/>
          <w:sz w:val="24"/>
          <w:szCs w:val="24"/>
        </w:rPr>
        <w:t xml:space="preserve"> </w:t>
      </w:r>
      <w:r w:rsidR="00322CF2" w:rsidRPr="00322CF2">
        <w:rPr>
          <w:rFonts w:ascii="Times New Roman" w:hAnsi="Times New Roman" w:cs="Times New Roman"/>
          <w:sz w:val="24"/>
          <w:szCs w:val="24"/>
        </w:rPr>
        <w:t xml:space="preserve"> precio de cada celular.</w:t>
      </w:r>
      <w:r w:rsidRPr="00322CF2">
        <w:rPr>
          <w:rFonts w:ascii="Times New Roman" w:hAnsi="Times New Roman" w:cs="Times New Roman"/>
          <w:sz w:val="24"/>
          <w:szCs w:val="24"/>
        </w:rPr>
        <w:t xml:space="preserve"> </w:t>
      </w:r>
      <w:r w:rsidR="00322CF2" w:rsidRPr="00322C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39AC3BC" w14:textId="77777777" w:rsidR="00322CF2" w:rsidRDefault="00BB59E5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CF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53E321" w14:textId="77777777" w:rsidR="00322CF2" w:rsidRPr="00322CF2" w:rsidRDefault="00322CF2" w:rsidP="0032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</w:t>
      </w:r>
      <w:r w:rsidRPr="00322CF2">
        <w:rPr>
          <w:rFonts w:ascii="Times New Roman" w:hAnsi="Times New Roman" w:cs="Times New Roman"/>
          <w:sz w:val="24"/>
          <w:szCs w:val="24"/>
        </w:rPr>
        <w:t>. Estima el tiempo que debe transcurrir para que el precio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CF2">
        <w:rPr>
          <w:rFonts w:ascii="Times New Roman" w:hAnsi="Times New Roman" w:cs="Times New Roman"/>
          <w:sz w:val="24"/>
          <w:szCs w:val="24"/>
        </w:rPr>
        <w:t>cada celular sea la mitad del inicial.</w:t>
      </w:r>
    </w:p>
    <w:p w14:paraId="543D4F0A" w14:textId="77777777" w:rsidR="00BB59E5" w:rsidRDefault="00BB59E5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CF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0E1B9B" w14:textId="77777777" w:rsidR="002215EB" w:rsidRDefault="002215EB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</w:rPr>
        <w:t xml:space="preserve">7. Se dispone de 500 mg de carbono -14 de un organismo muerto. Si la cantidad que queda después de x años está dada por  </w:t>
      </w:r>
      <w:r w:rsidR="007B1B09" w:rsidRPr="002215EB">
        <w:rPr>
          <w:position w:val="-10"/>
          <w:sz w:val="24"/>
          <w:szCs w:val="24"/>
          <w:lang w:eastAsia="es-CL"/>
        </w:rPr>
        <w:object w:dxaOrig="2120" w:dyaOrig="360" w14:anchorId="5A02708D">
          <v:shape id="_x0000_i1032" type="#_x0000_t75" style="width:107.25pt;height:18pt" o:ole="">
            <v:imagedata r:id="rId27" o:title=""/>
          </v:shape>
          <o:OLEObject Type="Embed" ProgID="Equation.3" ShapeID="_x0000_i1032" DrawAspect="Content" ObjectID="_1663082343" r:id="rId28"/>
        </w:object>
      </w:r>
      <w:r w:rsidR="007B1B09" w:rsidRPr="007B1B09">
        <w:rPr>
          <w:rFonts w:ascii="Times New Roman" w:hAnsi="Times New Roman" w:cs="Times New Roman"/>
          <w:sz w:val="24"/>
          <w:szCs w:val="24"/>
          <w:lang w:eastAsia="es-CL"/>
        </w:rPr>
        <w:t>mg</w:t>
      </w:r>
      <w:r w:rsidR="007B1B09">
        <w:rPr>
          <w:rFonts w:ascii="Times New Roman" w:hAnsi="Times New Roman" w:cs="Times New Roman"/>
          <w:sz w:val="24"/>
          <w:szCs w:val="24"/>
          <w:lang w:eastAsia="es-CL"/>
        </w:rPr>
        <w:t>:</w:t>
      </w:r>
      <w:r w:rsidR="00A06A16">
        <w:rPr>
          <w:rFonts w:ascii="Times New Roman" w:hAnsi="Times New Roman" w:cs="Times New Roman"/>
          <w:sz w:val="24"/>
          <w:szCs w:val="24"/>
          <w:lang w:eastAsia="es-CL"/>
        </w:rPr>
        <w:t xml:space="preserve"> (6 pts.)</w:t>
      </w:r>
    </w:p>
    <w:p w14:paraId="6B45F581" w14:textId="77777777" w:rsidR="007B1B09" w:rsidRDefault="007B1B09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  <w:lang w:eastAsia="es-CL"/>
        </w:rPr>
        <w:t>a. ¿Qué cantidad es posible encontrar en 1000 años más?</w:t>
      </w:r>
    </w:p>
    <w:p w14:paraId="75E83ACA" w14:textId="77777777" w:rsidR="007B1B09" w:rsidRDefault="007B1B09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CL"/>
        </w:rPr>
      </w:pPr>
    </w:p>
    <w:p w14:paraId="69244AFF" w14:textId="77777777" w:rsidR="007B1B09" w:rsidRDefault="007B1B09" w:rsidP="00BB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CL"/>
        </w:rPr>
      </w:pPr>
      <w:r>
        <w:rPr>
          <w:rFonts w:ascii="Times New Roman" w:hAnsi="Times New Roman" w:cs="Times New Roman"/>
          <w:sz w:val="24"/>
          <w:szCs w:val="24"/>
          <w:lang w:eastAsia="es-CL"/>
        </w:rPr>
        <w:t>b. ¿Cuántos años deben transcurrir para que solo sea posible hallar 1 mg.</w:t>
      </w:r>
    </w:p>
    <w:sectPr w:rsidR="007B1B09">
      <w:head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2763" w14:textId="77777777" w:rsidR="0041140F" w:rsidRDefault="0041140F" w:rsidP="008223CE">
      <w:pPr>
        <w:spacing w:after="0" w:line="240" w:lineRule="auto"/>
      </w:pPr>
      <w:r>
        <w:separator/>
      </w:r>
    </w:p>
  </w:endnote>
  <w:endnote w:type="continuationSeparator" w:id="0">
    <w:p w14:paraId="22DF800D" w14:textId="77777777" w:rsidR="0041140F" w:rsidRDefault="0041140F" w:rsidP="0082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Math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piraNar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7C0A" w14:textId="77777777" w:rsidR="0041140F" w:rsidRDefault="0041140F" w:rsidP="008223CE">
      <w:pPr>
        <w:spacing w:after="0" w:line="240" w:lineRule="auto"/>
      </w:pPr>
      <w:r>
        <w:separator/>
      </w:r>
    </w:p>
  </w:footnote>
  <w:footnote w:type="continuationSeparator" w:id="0">
    <w:p w14:paraId="6C9FF247" w14:textId="77777777" w:rsidR="0041140F" w:rsidRDefault="0041140F" w:rsidP="0082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CA008" w14:textId="16B6B493" w:rsidR="008223CE" w:rsidRDefault="008223CE" w:rsidP="008223CE">
    <w:pPr>
      <w:pStyle w:val="Encabezado"/>
      <w:jc w:val="center"/>
    </w:pPr>
    <w:r>
      <w:t>Matemática Tercero Medio Oreste Secchi</w:t>
    </w:r>
    <w:r w:rsidR="007E2182">
      <w:tab/>
    </w:r>
    <w:r w:rsidR="007E2182">
      <w:tab/>
    </w:r>
    <w:r w:rsidR="007E2182" w:rsidRPr="007E2182">
      <w:rPr>
        <w:b/>
        <w:bCs/>
      </w:rPr>
      <w:t>OCTUBRE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CE"/>
    <w:rsid w:val="000E1F75"/>
    <w:rsid w:val="001B2408"/>
    <w:rsid w:val="002215EB"/>
    <w:rsid w:val="002F0ACD"/>
    <w:rsid w:val="00322CF2"/>
    <w:rsid w:val="003258A6"/>
    <w:rsid w:val="003575B9"/>
    <w:rsid w:val="0041140F"/>
    <w:rsid w:val="006E3CFB"/>
    <w:rsid w:val="007B1B09"/>
    <w:rsid w:val="007E2182"/>
    <w:rsid w:val="008223CE"/>
    <w:rsid w:val="00996F35"/>
    <w:rsid w:val="00A06A16"/>
    <w:rsid w:val="00AA2FD2"/>
    <w:rsid w:val="00B94A57"/>
    <w:rsid w:val="00BB59E5"/>
    <w:rsid w:val="00C04AEF"/>
    <w:rsid w:val="00C25FF1"/>
    <w:rsid w:val="00E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F79E"/>
  <w15:chartTrackingRefBased/>
  <w15:docId w15:val="{1047F74F-3EBC-409D-8408-52197A8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3CE"/>
  </w:style>
  <w:style w:type="paragraph" w:styleId="Piedepgina">
    <w:name w:val="footer"/>
    <w:basedOn w:val="Normal"/>
    <w:link w:val="PiedepginaCar"/>
    <w:uiPriority w:val="99"/>
    <w:unhideWhenUsed/>
    <w:rsid w:val="00822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3CE"/>
  </w:style>
  <w:style w:type="character" w:styleId="Hipervnculo">
    <w:name w:val="Hyperlink"/>
    <w:basedOn w:val="Fuentedeprrafopredeter"/>
    <w:uiPriority w:val="99"/>
    <w:unhideWhenUsed/>
    <w:rsid w:val="0082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oreste.secchi@colegioprovidencialaserena.cl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1.e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emf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</dc:creator>
  <cp:keywords/>
  <dc:description/>
  <cp:lastModifiedBy>Leila Pino</cp:lastModifiedBy>
  <cp:revision>4</cp:revision>
  <dcterms:created xsi:type="dcterms:W3CDTF">2020-09-30T14:13:00Z</dcterms:created>
  <dcterms:modified xsi:type="dcterms:W3CDTF">2020-10-01T21:32:00Z</dcterms:modified>
</cp:coreProperties>
</file>