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1307B" w14:textId="400B3DAF" w:rsidR="001A1B8B" w:rsidRDefault="002A7352" w:rsidP="002A7352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GUÍA: 8 -EVALUACIÓN PARCIAL</w:t>
      </w:r>
      <w:bookmarkStart w:id="0" w:name="_GoBack"/>
      <w:bookmarkEnd w:id="0"/>
    </w:p>
    <w:p w14:paraId="0A4A390C" w14:textId="6A538E1D" w:rsidR="002A7352" w:rsidRPr="008740E7" w:rsidRDefault="002A7352" w:rsidP="002A7352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Objetivo:</w:t>
      </w:r>
      <w:r w:rsidR="0098430F">
        <w:rPr>
          <w:sz w:val="24"/>
          <w:szCs w:val="24"/>
          <w:u w:val="single"/>
          <w:lang w:val="es-ES"/>
        </w:rPr>
        <w:t xml:space="preserve"> </w:t>
      </w:r>
      <w:r w:rsidR="008740E7">
        <w:rPr>
          <w:sz w:val="24"/>
          <w:szCs w:val="24"/>
          <w:lang w:val="es-ES"/>
        </w:rPr>
        <w:t>Conocer procedimiento de ingreso de párvulos al jardín infantil</w:t>
      </w:r>
    </w:p>
    <w:p w14:paraId="21887422" w14:textId="72DD11F3" w:rsidR="002A7352" w:rsidRDefault="002A7352" w:rsidP="002A7352">
      <w:pPr>
        <w:pStyle w:val="Sinespaciado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Puntaje:</w:t>
      </w:r>
      <w:r w:rsidR="008740E7">
        <w:rPr>
          <w:sz w:val="24"/>
          <w:szCs w:val="24"/>
          <w:u w:val="single"/>
          <w:lang w:val="es-ES"/>
        </w:rPr>
        <w:t xml:space="preserve"> </w:t>
      </w:r>
      <w:r w:rsidR="00A77114">
        <w:rPr>
          <w:sz w:val="24"/>
          <w:szCs w:val="24"/>
          <w:lang w:val="es-ES"/>
        </w:rPr>
        <w:t>25</w:t>
      </w:r>
      <w:r w:rsidR="008740E7" w:rsidRPr="008740E7">
        <w:rPr>
          <w:sz w:val="24"/>
          <w:szCs w:val="24"/>
          <w:lang w:val="es-ES"/>
        </w:rPr>
        <w:t xml:space="preserve"> puntos</w:t>
      </w:r>
    </w:p>
    <w:p w14:paraId="2A1B57F8" w14:textId="61C34DA6" w:rsidR="0098430F" w:rsidRPr="00AC4FC3" w:rsidRDefault="0098430F" w:rsidP="0098430F">
      <w:pPr>
        <w:pStyle w:val="Sinespaciado"/>
        <w:jc w:val="center"/>
        <w:rPr>
          <w:b/>
          <w:u w:val="single"/>
        </w:rPr>
      </w:pPr>
      <w:r w:rsidRPr="00AC4FC3">
        <w:rPr>
          <w:b/>
          <w:u w:val="single"/>
        </w:rPr>
        <w:t>EL INGRESO DE LOS NIÑOS Y NIÑAS AL JARDÍN INFANTIL</w:t>
      </w:r>
    </w:p>
    <w:p w14:paraId="0DA8C938" w14:textId="1C86CC19" w:rsidR="0098430F" w:rsidRPr="00E90F4B" w:rsidRDefault="0098430F" w:rsidP="0098430F">
      <w:pPr>
        <w:pStyle w:val="Sinespaciado"/>
        <w:jc w:val="center"/>
        <w:rPr>
          <w:b/>
        </w:rPr>
      </w:pPr>
      <w:r w:rsidRPr="00E90F4B">
        <w:rPr>
          <w:b/>
        </w:rPr>
        <w:t>CONSEJOS PARA UN BUEN PROCESO DE ADAPTACIÓN EN LA SALA CUNA Y EN EL JARDIN INFANTIL</w:t>
      </w:r>
    </w:p>
    <w:p w14:paraId="6121AAD6" w14:textId="33B55B01" w:rsidR="0098430F" w:rsidRDefault="0098430F" w:rsidP="0098430F">
      <w:pPr>
        <w:pStyle w:val="Sinespaciado"/>
        <w:jc w:val="both"/>
      </w:pPr>
      <w:r>
        <w:t xml:space="preserve">    El primer día de sala cuna o jardín es una etapa que cada niña y niño la vive de manera distinta. Pero en general, al ser la primera vez que salen de su ámbito familiar, con nuevas rutinas y personas, los niños están más ansiosos o nerviosos. Por eso se aconseja que las familias presten atención a la vivencia emocional de su hijo, y le transmitan tranquilidad y confianza.</w:t>
      </w:r>
    </w:p>
    <w:p w14:paraId="63A3CA5A" w14:textId="77777777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Es importante que los primeros días de ingreso de sus hijos al jardín los padres, apoderados o familias conversen con la directora y le consulten sobre el proyecto educativo. También es importante ir creando un vínculo con el equipo educativo, cuéntele acerca de su hijo: cómo es, qué le gusta, si tiene alguna necesidad especial o problema de salud que requiera atención y dele su contacto en caso de alguna emergencia.</w:t>
      </w:r>
    </w:p>
    <w:p w14:paraId="1D96CD24" w14:textId="77777777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Le aconsejamos ir regulando el horario de sueño y comidas de su hijo, para que se ajuste a la nueva rutina del jardín.</w:t>
      </w:r>
    </w:p>
    <w:p w14:paraId="3D48ADE1" w14:textId="77777777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Una forma de que no eche tanto de menos, es que le permita ir al jardín con su juguete preferido o su tuto. Así se sentirá más seguro.</w:t>
      </w:r>
    </w:p>
    <w:p w14:paraId="28435560" w14:textId="77777777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Cuéntele cuánto tiempo permanecerá en este nuevo lugar, según un momento perceptible para él. Eso ayudará a que se sienta más tranquilo.</w:t>
      </w:r>
    </w:p>
    <w:p w14:paraId="3A2F060A" w14:textId="77777777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Escuche y acoja a su hijo en esta nueva experiencia que está viviendo, transmítale confianza y destaque lo entretenido que será jugar con amigos y aprender cosas nuevas.</w:t>
      </w:r>
    </w:p>
    <w:p w14:paraId="39077005" w14:textId="77777777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Muchas veces, por exigencias laborales o domésticas no podrá participar en todas las actividades que el jardín les propone a los apoderados. Entonces, converse y proponga usted al equipo educativo una forma de colaborar y participar en la educación de sus hijos.</w:t>
      </w:r>
    </w:p>
    <w:p w14:paraId="47F1C81A" w14:textId="7454E598" w:rsidR="0098430F" w:rsidRDefault="0098430F" w:rsidP="0098430F">
      <w:pPr>
        <w:pStyle w:val="Sinespaciado"/>
        <w:numPr>
          <w:ilvl w:val="0"/>
          <w:numId w:val="1"/>
        </w:numPr>
        <w:jc w:val="both"/>
      </w:pPr>
      <w:r>
        <w:t>Los primeros días puede que su hijo no quiera permanecer toda la jornada en el establecimiento. Por eso es importante acordar un horario flexible con la directora.</w:t>
      </w:r>
    </w:p>
    <w:p w14:paraId="1FF444FD" w14:textId="4F71034A" w:rsidR="0098430F" w:rsidRDefault="0098430F" w:rsidP="0098430F">
      <w:pPr>
        <w:pStyle w:val="Sinespaciado"/>
        <w:jc w:val="center"/>
      </w:pPr>
      <w:r w:rsidRPr="00E90F4B">
        <w:rPr>
          <w:b/>
          <w:i/>
        </w:rPr>
        <w:t>CÓMO ELEGIR UN JARDÍN INFANTIL SEGURO Y DE CALIDAD</w:t>
      </w:r>
    </w:p>
    <w:p w14:paraId="2D1FA2B8" w14:textId="3D980420" w:rsidR="0098430F" w:rsidRDefault="0098430F" w:rsidP="0098430F">
      <w:pPr>
        <w:pStyle w:val="Sinespaciado"/>
        <w:jc w:val="both"/>
      </w:pPr>
      <w:r>
        <w:t>Es importante saber escoger un jardín infantil para que los niños crezcan felices, jueguen, aprendan y avancen en el desarrollo de su identidad. El ambiente del jardín debe ser motivador, acogedor, que proporcione seguridad, bienestar, protección y que cuente con personal capacitado.</w:t>
      </w:r>
    </w:p>
    <w:p w14:paraId="31B23467" w14:textId="77777777" w:rsidR="0098430F" w:rsidRPr="00BF457A" w:rsidRDefault="0098430F" w:rsidP="0098430F">
      <w:pPr>
        <w:pStyle w:val="Sinespaciado"/>
        <w:jc w:val="both"/>
        <w:rPr>
          <w:b/>
          <w:i/>
        </w:rPr>
      </w:pPr>
      <w:r>
        <w:t xml:space="preserve">    </w:t>
      </w:r>
      <w:r w:rsidRPr="00BF457A">
        <w:rPr>
          <w:b/>
          <w:i/>
        </w:rPr>
        <w:t>Las recomendaciones para elegir un recinto son:</w:t>
      </w:r>
    </w:p>
    <w:p w14:paraId="1C9118CE" w14:textId="77777777" w:rsidR="0098430F" w:rsidRDefault="0098430F" w:rsidP="0098430F">
      <w:pPr>
        <w:pStyle w:val="Sinespaciado"/>
        <w:numPr>
          <w:ilvl w:val="0"/>
          <w:numId w:val="2"/>
        </w:numPr>
        <w:jc w:val="both"/>
      </w:pPr>
      <w:r>
        <w:t>Verificar que haya una directora, educadoras, técnicas de aula, manipuladora de alimentos y auxiliar se servicios menores. Los padres están en su derecho de exigir ver el certificado de título de las educadoras que estará a cargo de su hijo o hija.</w:t>
      </w:r>
    </w:p>
    <w:p w14:paraId="057151F5" w14:textId="77777777" w:rsidR="0098430F" w:rsidRDefault="0098430F" w:rsidP="0098430F">
      <w:pPr>
        <w:pStyle w:val="Sinespaciado"/>
        <w:numPr>
          <w:ilvl w:val="0"/>
          <w:numId w:val="2"/>
        </w:numPr>
        <w:jc w:val="both"/>
      </w:pPr>
      <w:r>
        <w:t>Evaluar la infraestructura, iluminación, los servicios de higiene, ventilación y condiciones de seguridad.</w:t>
      </w:r>
    </w:p>
    <w:p w14:paraId="6761E38B" w14:textId="77777777" w:rsidR="0098430F" w:rsidRDefault="0098430F" w:rsidP="0098430F">
      <w:pPr>
        <w:pStyle w:val="Sinespaciado"/>
        <w:numPr>
          <w:ilvl w:val="0"/>
          <w:numId w:val="2"/>
        </w:numPr>
        <w:jc w:val="both"/>
      </w:pPr>
      <w:r>
        <w:t>Observar que el equipamiento y material didáctico sea adecuado, suficiente y que potencie los aprendizajes.</w:t>
      </w:r>
    </w:p>
    <w:p w14:paraId="31632689" w14:textId="77777777" w:rsidR="0098430F" w:rsidRDefault="0098430F" w:rsidP="0098430F">
      <w:pPr>
        <w:pStyle w:val="Sinespaciado"/>
        <w:numPr>
          <w:ilvl w:val="0"/>
          <w:numId w:val="2"/>
        </w:numPr>
        <w:jc w:val="both"/>
      </w:pPr>
      <w:r>
        <w:t>Conocer el proyecto educativo que debe contemplar la misión, objetivos y metas, normas y organización, sistema de evaluación y la participación de la familia.</w:t>
      </w:r>
    </w:p>
    <w:p w14:paraId="3790B952" w14:textId="742BF417" w:rsidR="00276C1A" w:rsidRDefault="00276C1A" w:rsidP="00276C1A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Actividades</w:t>
      </w:r>
    </w:p>
    <w:p w14:paraId="62B55AE2" w14:textId="43B104D3" w:rsidR="00276C1A" w:rsidRPr="00441A2D" w:rsidRDefault="00276C1A" w:rsidP="00276C1A">
      <w:pPr>
        <w:pStyle w:val="Sinespaciado"/>
        <w:jc w:val="both"/>
        <w:rPr>
          <w:lang w:val="es-ES"/>
        </w:rPr>
      </w:pPr>
      <w:proofErr w:type="gramStart"/>
      <w:r w:rsidRPr="00441A2D">
        <w:rPr>
          <w:lang w:val="es-ES"/>
        </w:rPr>
        <w:t>1.Realice</w:t>
      </w:r>
      <w:proofErr w:type="gramEnd"/>
      <w:r w:rsidRPr="00441A2D">
        <w:rPr>
          <w:lang w:val="es-ES"/>
        </w:rPr>
        <w:t xml:space="preserve"> un </w:t>
      </w:r>
      <w:proofErr w:type="spellStart"/>
      <w:r w:rsidRPr="00441A2D">
        <w:rPr>
          <w:lang w:val="es-ES"/>
        </w:rPr>
        <w:t>power</w:t>
      </w:r>
      <w:proofErr w:type="spellEnd"/>
      <w:r w:rsidRPr="00441A2D">
        <w:rPr>
          <w:lang w:val="es-ES"/>
        </w:rPr>
        <w:t xml:space="preserve"> </w:t>
      </w:r>
      <w:proofErr w:type="spellStart"/>
      <w:r w:rsidRPr="00441A2D">
        <w:rPr>
          <w:lang w:val="es-ES"/>
        </w:rPr>
        <w:t>point</w:t>
      </w:r>
      <w:proofErr w:type="spellEnd"/>
      <w:r w:rsidRPr="00441A2D">
        <w:rPr>
          <w:lang w:val="es-ES"/>
        </w:rPr>
        <w:t xml:space="preserve"> : fondo adecuado al tema, letras y color que faciliten la lectura, imagen en cada diapositiva relacionada con el texto. (2 puntos)</w:t>
      </w:r>
    </w:p>
    <w:p w14:paraId="32BB5014" w14:textId="7912D902" w:rsidR="00276C1A" w:rsidRPr="00441A2D" w:rsidRDefault="00276C1A" w:rsidP="00276C1A">
      <w:pPr>
        <w:pStyle w:val="Sinespaciado"/>
        <w:jc w:val="both"/>
        <w:rPr>
          <w:lang w:val="es-ES"/>
        </w:rPr>
      </w:pPr>
      <w:r w:rsidRPr="00441A2D">
        <w:rPr>
          <w:lang w:val="es-ES"/>
        </w:rPr>
        <w:t>Contenido:</w:t>
      </w:r>
    </w:p>
    <w:p w14:paraId="631C1111" w14:textId="4A574F46" w:rsidR="00276C1A" w:rsidRPr="00441A2D" w:rsidRDefault="00C77317" w:rsidP="00276C1A">
      <w:pPr>
        <w:pStyle w:val="Sinespaciado"/>
        <w:jc w:val="both"/>
        <w:rPr>
          <w:lang w:val="es-ES"/>
        </w:rPr>
      </w:pPr>
      <w:r w:rsidRPr="00441A2D">
        <w:rPr>
          <w:lang w:val="es-ES"/>
        </w:rPr>
        <w:t>a) Consejos</w:t>
      </w:r>
      <w:r w:rsidR="00276C1A" w:rsidRPr="00441A2D">
        <w:rPr>
          <w:lang w:val="es-ES"/>
        </w:rPr>
        <w:t xml:space="preserve"> para un abuena adaptación de los niños al jardín infantil: escriba los 7 consejos y agregue imagen relacionada con el texto.</w:t>
      </w:r>
      <w:r w:rsidRPr="00441A2D">
        <w:rPr>
          <w:lang w:val="es-ES"/>
        </w:rPr>
        <w:t xml:space="preserve"> (</w:t>
      </w:r>
      <w:r w:rsidR="00A77114" w:rsidRPr="00441A2D">
        <w:rPr>
          <w:lang w:val="es-ES"/>
        </w:rPr>
        <w:t>7</w:t>
      </w:r>
      <w:r w:rsidRPr="00441A2D">
        <w:rPr>
          <w:lang w:val="es-ES"/>
        </w:rPr>
        <w:t>puntos)</w:t>
      </w:r>
    </w:p>
    <w:p w14:paraId="74F3D696" w14:textId="2C4242EC" w:rsidR="00276C1A" w:rsidRPr="00441A2D" w:rsidRDefault="00276C1A" w:rsidP="00276C1A">
      <w:pPr>
        <w:pStyle w:val="Sinespaciado"/>
        <w:jc w:val="both"/>
        <w:rPr>
          <w:lang w:val="es-ES"/>
        </w:rPr>
      </w:pPr>
      <w:r w:rsidRPr="00441A2D">
        <w:rPr>
          <w:lang w:val="es-ES"/>
        </w:rPr>
        <w:t>b) Recomendaciones para elegir un jardín seguro y de calidad.: escriba las 4 recomendaciones y adjunte imagen relacionada con el texto.</w:t>
      </w:r>
      <w:r w:rsidR="00C77317" w:rsidRPr="00441A2D">
        <w:rPr>
          <w:lang w:val="es-ES"/>
        </w:rPr>
        <w:t xml:space="preserve"> (</w:t>
      </w:r>
      <w:r w:rsidR="00A77114" w:rsidRPr="00441A2D">
        <w:rPr>
          <w:lang w:val="es-ES"/>
        </w:rPr>
        <w:t>4</w:t>
      </w:r>
      <w:r w:rsidR="00C77317" w:rsidRPr="00441A2D">
        <w:rPr>
          <w:lang w:val="es-ES"/>
        </w:rPr>
        <w:t xml:space="preserve"> puntos)</w:t>
      </w:r>
    </w:p>
    <w:p w14:paraId="38BA8786" w14:textId="464BFF84" w:rsidR="00276C1A" w:rsidRPr="00441A2D" w:rsidRDefault="00276C1A" w:rsidP="00276C1A">
      <w:pPr>
        <w:pStyle w:val="Sinespaciado"/>
        <w:jc w:val="both"/>
        <w:rPr>
          <w:lang w:val="es-ES"/>
        </w:rPr>
      </w:pPr>
      <w:r w:rsidRPr="00441A2D">
        <w:rPr>
          <w:lang w:val="es-ES"/>
        </w:rPr>
        <w:t>c)</w:t>
      </w:r>
      <w:r w:rsidR="00A77114" w:rsidRPr="00441A2D">
        <w:rPr>
          <w:lang w:val="es-ES"/>
        </w:rPr>
        <w:t xml:space="preserve">Nombre jardines infantiles, debe indicar dirección, nombre y si son particulares, Junji, o integra (lo ideal que sean 2 de cada uno). Se sugiere usar la siguiente </w:t>
      </w:r>
      <w:proofErr w:type="gramStart"/>
      <w:r w:rsidR="00A77114" w:rsidRPr="00441A2D">
        <w:rPr>
          <w:lang w:val="es-ES"/>
        </w:rPr>
        <w:t>tabla :</w:t>
      </w:r>
      <w:proofErr w:type="gramEnd"/>
      <w:r w:rsidR="00A77114" w:rsidRPr="00441A2D">
        <w:rPr>
          <w:lang w:val="es-ES"/>
        </w:rPr>
        <w:t xml:space="preserve"> (6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6"/>
        <w:gridCol w:w="3416"/>
      </w:tblGrid>
      <w:tr w:rsidR="00A77114" w:rsidRPr="00441A2D" w14:paraId="197DCD11" w14:textId="77777777" w:rsidTr="00A77114">
        <w:tc>
          <w:tcPr>
            <w:tcW w:w="3415" w:type="dxa"/>
          </w:tcPr>
          <w:p w14:paraId="535E3042" w14:textId="026B39AC" w:rsidR="00A77114" w:rsidRPr="00441A2D" w:rsidRDefault="00A77114" w:rsidP="00A77114">
            <w:pPr>
              <w:pStyle w:val="Sinespaciado"/>
              <w:jc w:val="center"/>
              <w:rPr>
                <w:sz w:val="18"/>
                <w:szCs w:val="18"/>
                <w:lang w:val="es-ES"/>
              </w:rPr>
            </w:pPr>
            <w:r w:rsidRPr="00441A2D">
              <w:rPr>
                <w:sz w:val="18"/>
                <w:szCs w:val="18"/>
                <w:lang w:val="es-ES"/>
              </w:rPr>
              <w:t>Nombre del Jardín Infantil</w:t>
            </w:r>
          </w:p>
        </w:tc>
        <w:tc>
          <w:tcPr>
            <w:tcW w:w="3416" w:type="dxa"/>
          </w:tcPr>
          <w:p w14:paraId="5F6E492A" w14:textId="409EFA0A" w:rsidR="00A77114" w:rsidRPr="00441A2D" w:rsidRDefault="00A77114" w:rsidP="00A77114">
            <w:pPr>
              <w:pStyle w:val="Sinespaciado"/>
              <w:jc w:val="center"/>
              <w:rPr>
                <w:sz w:val="18"/>
                <w:szCs w:val="18"/>
                <w:lang w:val="es-ES"/>
              </w:rPr>
            </w:pPr>
            <w:r w:rsidRPr="00441A2D">
              <w:rPr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3416" w:type="dxa"/>
          </w:tcPr>
          <w:p w14:paraId="24F9AD65" w14:textId="231477B9" w:rsidR="00A77114" w:rsidRPr="00441A2D" w:rsidRDefault="00A77114" w:rsidP="00A77114">
            <w:pPr>
              <w:pStyle w:val="Sinespaciado"/>
              <w:jc w:val="center"/>
              <w:rPr>
                <w:sz w:val="18"/>
                <w:szCs w:val="18"/>
                <w:lang w:val="es-ES"/>
              </w:rPr>
            </w:pPr>
            <w:r w:rsidRPr="00441A2D">
              <w:rPr>
                <w:sz w:val="18"/>
                <w:szCs w:val="18"/>
                <w:lang w:val="es-ES"/>
              </w:rPr>
              <w:t>A que institución pertenece</w:t>
            </w:r>
          </w:p>
        </w:tc>
      </w:tr>
      <w:tr w:rsidR="00A77114" w:rsidRPr="00441A2D" w14:paraId="58FA4A08" w14:textId="77777777" w:rsidTr="00A77114">
        <w:tc>
          <w:tcPr>
            <w:tcW w:w="3415" w:type="dxa"/>
          </w:tcPr>
          <w:p w14:paraId="37D89B77" w14:textId="16391E1F" w:rsidR="00A77114" w:rsidRPr="00441A2D" w:rsidRDefault="00A77114" w:rsidP="00276C1A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  <w:r w:rsidRPr="00441A2D">
              <w:rPr>
                <w:sz w:val="18"/>
                <w:szCs w:val="18"/>
                <w:lang w:val="es-ES"/>
              </w:rPr>
              <w:t xml:space="preserve">1- </w:t>
            </w:r>
          </w:p>
          <w:p w14:paraId="51CE35E6" w14:textId="77777777" w:rsidR="00A77114" w:rsidRPr="00441A2D" w:rsidRDefault="00A77114" w:rsidP="00276C1A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  <w:r w:rsidRPr="00441A2D">
              <w:rPr>
                <w:sz w:val="18"/>
                <w:szCs w:val="18"/>
                <w:lang w:val="es-ES"/>
              </w:rPr>
              <w:t>2</w:t>
            </w:r>
          </w:p>
          <w:p w14:paraId="0A30C2B2" w14:textId="7B5E9A07" w:rsidR="00A77114" w:rsidRPr="00441A2D" w:rsidRDefault="00A77114" w:rsidP="00276C1A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3416" w:type="dxa"/>
          </w:tcPr>
          <w:p w14:paraId="0BA9DF03" w14:textId="77777777" w:rsidR="00A77114" w:rsidRPr="00441A2D" w:rsidRDefault="00A77114" w:rsidP="00276C1A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3416" w:type="dxa"/>
          </w:tcPr>
          <w:p w14:paraId="0EDD4059" w14:textId="293EAD77" w:rsidR="00A77114" w:rsidRPr="00441A2D" w:rsidRDefault="00A77114" w:rsidP="00276C1A">
            <w:pPr>
              <w:pStyle w:val="Sinespaciado"/>
              <w:jc w:val="both"/>
              <w:rPr>
                <w:sz w:val="18"/>
                <w:szCs w:val="18"/>
                <w:lang w:val="es-ES"/>
              </w:rPr>
            </w:pPr>
            <w:r w:rsidRPr="00441A2D">
              <w:rPr>
                <w:sz w:val="18"/>
                <w:szCs w:val="18"/>
                <w:lang w:val="es-ES"/>
              </w:rPr>
              <w:t>(JUNJI, INTEGRA O PARTICULAR</w:t>
            </w:r>
          </w:p>
        </w:tc>
      </w:tr>
    </w:tbl>
    <w:p w14:paraId="66AC4A3C" w14:textId="03380F13" w:rsidR="00A77114" w:rsidRPr="00441A2D" w:rsidRDefault="00A77114" w:rsidP="00276C1A">
      <w:pPr>
        <w:pStyle w:val="Sinespaciado"/>
        <w:jc w:val="both"/>
        <w:rPr>
          <w:lang w:val="es-ES"/>
        </w:rPr>
      </w:pPr>
      <w:r w:rsidRPr="00441A2D">
        <w:rPr>
          <w:lang w:val="es-ES"/>
        </w:rPr>
        <w:t>d)Recopilar 2 fichas de ingreso a jardín infantil de diferentes establecimientos. (4puntos)</w:t>
      </w:r>
    </w:p>
    <w:p w14:paraId="3571FC9B" w14:textId="41A6F06A" w:rsidR="00C77317" w:rsidRPr="00441A2D" w:rsidRDefault="00441A2D" w:rsidP="00276C1A">
      <w:pPr>
        <w:pStyle w:val="Sinespaciado"/>
        <w:jc w:val="both"/>
        <w:rPr>
          <w:lang w:val="es-ES"/>
        </w:rPr>
      </w:pPr>
      <w:r w:rsidRPr="00441A2D">
        <w:rPr>
          <w:lang w:val="es-ES"/>
        </w:rPr>
        <w:t>-</w:t>
      </w:r>
      <w:r w:rsidRPr="00441A2D">
        <w:rPr>
          <w:szCs w:val="20"/>
        </w:rPr>
        <w:t xml:space="preserve"> Enviar trabajo y consultas al siguiente correo: </w:t>
      </w:r>
      <w:hyperlink r:id="rId7" w:history="1">
        <w:r w:rsidRPr="00441A2D">
          <w:rPr>
            <w:rStyle w:val="Hipervnculo"/>
            <w:szCs w:val="20"/>
          </w:rPr>
          <w:t>lilian.ossandon@colegioprovidencialaserena.cl</w:t>
        </w:r>
      </w:hyperlink>
    </w:p>
    <w:p w14:paraId="5170D0DC" w14:textId="70097A2F" w:rsidR="00441A2D" w:rsidRDefault="00441A2D" w:rsidP="00276C1A">
      <w:pPr>
        <w:pStyle w:val="Sinespaciado"/>
        <w:jc w:val="both"/>
        <w:rPr>
          <w:sz w:val="24"/>
          <w:szCs w:val="24"/>
          <w:lang w:val="es-ES"/>
        </w:rPr>
      </w:pPr>
    </w:p>
    <w:p w14:paraId="36A15D5A" w14:textId="67871E55" w:rsidR="00441A2D" w:rsidRDefault="00441A2D" w:rsidP="00276C1A">
      <w:pPr>
        <w:pStyle w:val="Sinespaciado"/>
        <w:jc w:val="both"/>
        <w:rPr>
          <w:sz w:val="24"/>
          <w:szCs w:val="24"/>
          <w:lang w:val="es-ES"/>
        </w:rPr>
      </w:pPr>
    </w:p>
    <w:p w14:paraId="2199DE09" w14:textId="77777777" w:rsidR="00441A2D" w:rsidRPr="00276C1A" w:rsidRDefault="00441A2D" w:rsidP="00276C1A">
      <w:pPr>
        <w:pStyle w:val="Sinespaciado"/>
        <w:jc w:val="both"/>
        <w:rPr>
          <w:sz w:val="24"/>
          <w:szCs w:val="24"/>
          <w:lang w:val="es-ES"/>
        </w:rPr>
      </w:pPr>
    </w:p>
    <w:sectPr w:rsidR="00441A2D" w:rsidRPr="00276C1A" w:rsidSect="002A7352">
      <w:headerReference w:type="default" r:id="rId8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E73BC" w14:textId="77777777" w:rsidR="00016CBF" w:rsidRDefault="00016CBF" w:rsidP="002A7352">
      <w:pPr>
        <w:spacing w:after="0" w:line="240" w:lineRule="auto"/>
      </w:pPr>
      <w:r>
        <w:separator/>
      </w:r>
    </w:p>
  </w:endnote>
  <w:endnote w:type="continuationSeparator" w:id="0">
    <w:p w14:paraId="6EBFBA33" w14:textId="77777777" w:rsidR="00016CBF" w:rsidRDefault="00016CBF" w:rsidP="002A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64B59" w14:textId="77777777" w:rsidR="00016CBF" w:rsidRDefault="00016CBF" w:rsidP="002A7352">
      <w:pPr>
        <w:spacing w:after="0" w:line="240" w:lineRule="auto"/>
      </w:pPr>
      <w:r>
        <w:separator/>
      </w:r>
    </w:p>
  </w:footnote>
  <w:footnote w:type="continuationSeparator" w:id="0">
    <w:p w14:paraId="6802C912" w14:textId="77777777" w:rsidR="00016CBF" w:rsidRDefault="00016CBF" w:rsidP="002A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721364"/>
      <w:docPartObj>
        <w:docPartGallery w:val="Page Numbers (Top of Page)"/>
        <w:docPartUnique/>
      </w:docPartObj>
    </w:sdtPr>
    <w:sdtEndPr/>
    <w:sdtContent>
      <w:p w14:paraId="44AA88E5" w14:textId="73BD75F6" w:rsidR="002A7352" w:rsidRDefault="001C3B0B">
        <w:pPr>
          <w:pStyle w:val="Encabezado"/>
          <w:jc w:val="right"/>
        </w:pPr>
        <w:r w:rsidRPr="001C3B0B">
          <w:rPr>
            <w:b/>
          </w:rPr>
          <w:t>OCTUBRE</w:t>
        </w:r>
        <w:r>
          <w:t xml:space="preserve">    </w:t>
        </w:r>
        <w:r w:rsidR="002A7352">
          <w:fldChar w:fldCharType="begin"/>
        </w:r>
        <w:r w:rsidR="002A7352">
          <w:instrText>PAGE   \* MERGEFORMAT</w:instrText>
        </w:r>
        <w:r w:rsidR="002A7352">
          <w:fldChar w:fldCharType="separate"/>
        </w:r>
        <w:r w:rsidRPr="001C3B0B">
          <w:rPr>
            <w:noProof/>
            <w:lang w:val="es-ES"/>
          </w:rPr>
          <w:t>1</w:t>
        </w:r>
        <w:r w:rsidR="002A7352">
          <w:fldChar w:fldCharType="end"/>
        </w:r>
      </w:p>
    </w:sdtContent>
  </w:sdt>
  <w:p w14:paraId="427E1F81" w14:textId="3F6BF1BB" w:rsidR="002A7352" w:rsidRDefault="002A7352">
    <w:pPr>
      <w:pStyle w:val="Encabezado"/>
    </w:pPr>
    <w:r>
      <w:t xml:space="preserve">       MÓDULO: RELACIÓNCON LA FAMILIA – CURSO: 3ºA – PROFESORA: LILIAN OSSANDÓN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B16DD"/>
    <w:multiLevelType w:val="hybridMultilevel"/>
    <w:tmpl w:val="88908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66531"/>
    <w:multiLevelType w:val="hybridMultilevel"/>
    <w:tmpl w:val="983A8EFA"/>
    <w:lvl w:ilvl="0" w:tplc="3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52"/>
    <w:rsid w:val="00016CBF"/>
    <w:rsid w:val="001A1B8B"/>
    <w:rsid w:val="001C3B0B"/>
    <w:rsid w:val="00276C1A"/>
    <w:rsid w:val="002A7352"/>
    <w:rsid w:val="00401BAC"/>
    <w:rsid w:val="00441A2D"/>
    <w:rsid w:val="0058112A"/>
    <w:rsid w:val="008740E7"/>
    <w:rsid w:val="00891327"/>
    <w:rsid w:val="0098430F"/>
    <w:rsid w:val="00A77114"/>
    <w:rsid w:val="00C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90B7"/>
  <w15:chartTrackingRefBased/>
  <w15:docId w15:val="{59979F4D-7790-4250-8BB6-7AB72A3E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735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A73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352"/>
  </w:style>
  <w:style w:type="paragraph" w:styleId="Piedepgina">
    <w:name w:val="footer"/>
    <w:basedOn w:val="Normal"/>
    <w:link w:val="PiedepginaCar"/>
    <w:uiPriority w:val="99"/>
    <w:unhideWhenUsed/>
    <w:rsid w:val="002A73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352"/>
  </w:style>
  <w:style w:type="table" w:styleId="Tablaconcuadrcula">
    <w:name w:val="Table Grid"/>
    <w:basedOn w:val="Tablanormal"/>
    <w:uiPriority w:val="39"/>
    <w:rsid w:val="0040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1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HP</cp:lastModifiedBy>
  <cp:revision>5</cp:revision>
  <dcterms:created xsi:type="dcterms:W3CDTF">2020-09-25T01:52:00Z</dcterms:created>
  <dcterms:modified xsi:type="dcterms:W3CDTF">2020-09-29T15:46:00Z</dcterms:modified>
</cp:coreProperties>
</file>