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5BAC8" w14:textId="7D1E8361" w:rsidR="00B13B3A" w:rsidRDefault="00A01B96" w:rsidP="00A01B96">
      <w:pPr>
        <w:pStyle w:val="Sinespaciado"/>
        <w:jc w:val="center"/>
        <w:rPr>
          <w:sz w:val="24"/>
          <w:szCs w:val="24"/>
          <w:u w:val="single"/>
          <w:lang w:val="es-ES"/>
        </w:rPr>
      </w:pPr>
      <w:r>
        <w:rPr>
          <w:sz w:val="24"/>
          <w:szCs w:val="24"/>
          <w:u w:val="single"/>
          <w:lang w:val="es-ES"/>
        </w:rPr>
        <w:t>GUÍA 8- EVALUACIÓN PARCIAL</w:t>
      </w:r>
      <w:bookmarkStart w:id="0" w:name="_GoBack"/>
      <w:bookmarkEnd w:id="0"/>
    </w:p>
    <w:p w14:paraId="16A31F3F" w14:textId="59CE0472" w:rsidR="00A01B96" w:rsidRDefault="00A01B96" w:rsidP="00A01B96">
      <w:pPr>
        <w:pStyle w:val="Sinespaciado"/>
        <w:jc w:val="both"/>
        <w:rPr>
          <w:sz w:val="24"/>
          <w:szCs w:val="24"/>
          <w:lang w:val="es-ES"/>
        </w:rPr>
      </w:pPr>
      <w:r>
        <w:rPr>
          <w:sz w:val="24"/>
          <w:szCs w:val="24"/>
          <w:u w:val="single"/>
          <w:lang w:val="es-ES"/>
        </w:rPr>
        <w:t xml:space="preserve">Objetivo: </w:t>
      </w:r>
      <w:r w:rsidR="00445019">
        <w:rPr>
          <w:sz w:val="24"/>
          <w:szCs w:val="24"/>
          <w:lang w:val="es-ES"/>
        </w:rPr>
        <w:t xml:space="preserve"> Conocer diferentes materiales derivados del papel y herramientas e </w:t>
      </w:r>
      <w:r w:rsidR="00091987">
        <w:rPr>
          <w:sz w:val="24"/>
          <w:szCs w:val="24"/>
          <w:lang w:val="es-ES"/>
        </w:rPr>
        <w:t>insumos para</w:t>
      </w:r>
      <w:r w:rsidR="00445019">
        <w:rPr>
          <w:sz w:val="24"/>
          <w:szCs w:val="24"/>
          <w:lang w:val="es-ES"/>
        </w:rPr>
        <w:t xml:space="preserve"> trabajar con este tipo de material</w:t>
      </w:r>
    </w:p>
    <w:p w14:paraId="03413897" w14:textId="0DBDE0C5" w:rsidR="00091987" w:rsidRPr="00445019" w:rsidRDefault="00091987" w:rsidP="00A01B96">
      <w:pPr>
        <w:pStyle w:val="Sinespaciado"/>
        <w:jc w:val="both"/>
        <w:rPr>
          <w:sz w:val="24"/>
          <w:szCs w:val="24"/>
          <w:lang w:val="es-ES"/>
        </w:rPr>
      </w:pPr>
      <w:r>
        <w:rPr>
          <w:sz w:val="24"/>
          <w:szCs w:val="24"/>
          <w:lang w:val="es-ES"/>
        </w:rPr>
        <w:t>Puntaje: 30 puntos.</w:t>
      </w:r>
    </w:p>
    <w:p w14:paraId="38E46393" w14:textId="4F8D7982" w:rsidR="00445019" w:rsidRPr="00D70223" w:rsidRDefault="00445019" w:rsidP="00445019">
      <w:pPr>
        <w:pStyle w:val="Sinespaciado"/>
        <w:jc w:val="center"/>
        <w:rPr>
          <w:u w:val="single"/>
        </w:rPr>
      </w:pPr>
      <w:r>
        <w:rPr>
          <w:u w:val="single"/>
        </w:rPr>
        <w:t>TÉCNICA DE TRABAJO CON PAPEL Y CARTÓN</w:t>
      </w:r>
    </w:p>
    <w:p w14:paraId="2CCCE3A2" w14:textId="77777777" w:rsidR="00445019" w:rsidRDefault="00445019" w:rsidP="00445019">
      <w:pPr>
        <w:pStyle w:val="Sinespaciado"/>
        <w:jc w:val="both"/>
      </w:pPr>
      <w:r w:rsidRPr="00D70223">
        <w:rPr>
          <w:b/>
        </w:rPr>
        <w:t>El papel</w:t>
      </w:r>
      <w:r>
        <w:t xml:space="preserve"> es un material fabricado a partir de pulpa de celulosa procedente de fibras vegetales que se suele blanquear, secar y endurecer hasta formar las hojas de papel o folios.</w:t>
      </w:r>
    </w:p>
    <w:p w14:paraId="4B45808A" w14:textId="77777777" w:rsidR="00445019" w:rsidRDefault="00445019" w:rsidP="00445019">
      <w:pPr>
        <w:pStyle w:val="Sinespaciado"/>
        <w:jc w:val="both"/>
      </w:pPr>
      <w:r w:rsidRPr="00D70223">
        <w:rPr>
          <w:b/>
        </w:rPr>
        <w:t>El cartón</w:t>
      </w:r>
      <w:r>
        <w:t>, por su parte, está formado por una superposición de capas de papel generalmente reciclado. Es por ello que esté material es más grueso, duro y resistente que el papel.</w:t>
      </w:r>
    </w:p>
    <w:p w14:paraId="4460FAEF" w14:textId="77777777" w:rsidR="00445019" w:rsidRDefault="00445019" w:rsidP="00445019">
      <w:pPr>
        <w:pStyle w:val="Sinespaciado"/>
        <w:jc w:val="both"/>
      </w:pPr>
      <w:r>
        <w:t>Ambos materiales sirven de soporte para realizar creaciones artísticas desde los sencillos dibujos que elaboran los niños en hojas de papel hasta increíbles obras de papiroflexia, por poner algunos ejemplos.</w:t>
      </w:r>
    </w:p>
    <w:p w14:paraId="578783A1" w14:textId="77777777" w:rsidR="00445019" w:rsidRPr="00D70223" w:rsidRDefault="00445019" w:rsidP="00445019">
      <w:pPr>
        <w:pStyle w:val="Sinespaciado"/>
        <w:jc w:val="both"/>
        <w:rPr>
          <w:i/>
          <w:u w:val="single"/>
        </w:rPr>
      </w:pPr>
      <w:r>
        <w:t>En el mundo de las manualidades, el papel es usado no solo como soporte sobre el que pintar o crear un dibujo sino también como componente de la obra final siendo pegado o encolado sobre otro tipo de soportes.</w:t>
      </w:r>
    </w:p>
    <w:p w14:paraId="04D1AB68" w14:textId="77777777" w:rsidR="00445019" w:rsidRPr="00433597" w:rsidRDefault="00445019" w:rsidP="00445019">
      <w:pPr>
        <w:pStyle w:val="Sinespaciado"/>
        <w:jc w:val="center"/>
        <w:rPr>
          <w:u w:val="single"/>
        </w:rPr>
      </w:pPr>
    </w:p>
    <w:p w14:paraId="7AA9682E" w14:textId="77777777" w:rsidR="00445019" w:rsidRPr="00433597" w:rsidRDefault="00445019" w:rsidP="00445019">
      <w:pPr>
        <w:pStyle w:val="Sinespaciado"/>
        <w:jc w:val="center"/>
        <w:rPr>
          <w:u w:val="single"/>
        </w:rPr>
      </w:pPr>
      <w:r>
        <w:rPr>
          <w:u w:val="single"/>
        </w:rPr>
        <w:t>TRABAJAR EL PAPEL Y CARTÓN</w:t>
      </w:r>
    </w:p>
    <w:p w14:paraId="500E9DC7" w14:textId="77777777" w:rsidR="00445019" w:rsidRDefault="00445019" w:rsidP="00445019">
      <w:pPr>
        <w:pStyle w:val="Sinespaciado"/>
        <w:jc w:val="both"/>
      </w:pPr>
      <w:r w:rsidRPr="004A7A92">
        <w:rPr>
          <w:b/>
        </w:rPr>
        <w:t>MARCAR</w:t>
      </w:r>
      <w:r>
        <w:t>: Ni el papel ni el cartón representan ningún problema a la hora de marcar los cortes y dobleces. Bastara con un lápiz de preferencia que se pueda borrar, o de color claro para que se pueda cubrir con el papel o pintura.</w:t>
      </w:r>
    </w:p>
    <w:p w14:paraId="5BC7B8E1" w14:textId="77777777" w:rsidR="00445019" w:rsidRDefault="00445019" w:rsidP="00445019">
      <w:pPr>
        <w:pStyle w:val="Sinespaciado"/>
        <w:jc w:val="both"/>
      </w:pPr>
    </w:p>
    <w:p w14:paraId="180C648F" w14:textId="77777777" w:rsidR="00445019" w:rsidRDefault="00445019" w:rsidP="00445019">
      <w:pPr>
        <w:pStyle w:val="Sinespaciado"/>
        <w:jc w:val="both"/>
      </w:pPr>
      <w:r w:rsidRPr="004A7A92">
        <w:rPr>
          <w:b/>
        </w:rPr>
        <w:t>PERFORAR</w:t>
      </w:r>
      <w:r>
        <w:t>: Para hacer perforaciones pequeñas en papel y cartulina pueden hacerse con una perforadora de oficina o un sacabocados para cuero. Para aberturas más grandes se puede utilizar una cuchilla montada en un compás.</w:t>
      </w:r>
    </w:p>
    <w:p w14:paraId="2E7A8D1B" w14:textId="77777777" w:rsidR="00445019" w:rsidRDefault="00445019" w:rsidP="00445019">
      <w:pPr>
        <w:pStyle w:val="Sinespaciado"/>
        <w:jc w:val="both"/>
      </w:pPr>
      <w:r>
        <w:t>a) Círculo grande Para cortar un disco grande hacer cortes radiales (circulares) con una cuchilla montada en un compás y eliminar el material sobrante cortándolo a pulso. Suavizar el borde con una lija enrollada en torno a una forma cilíndrica.</w:t>
      </w:r>
    </w:p>
    <w:p w14:paraId="2E83FF67" w14:textId="77777777" w:rsidR="00445019" w:rsidRDefault="00445019" w:rsidP="00445019">
      <w:pPr>
        <w:pStyle w:val="Sinespaciado"/>
        <w:jc w:val="both"/>
      </w:pPr>
      <w:proofErr w:type="gramStart"/>
      <w:r>
        <w:t>b)Para</w:t>
      </w:r>
      <w:proofErr w:type="gramEnd"/>
      <w:r>
        <w:t xml:space="preserve"> hacer una abertura rectangular marcar primero las esquinas y trabajar a continuación a partir de ellas para evitar las señales de la cuchilla. Si las esquinas son curvas, abrir primero con un sacabocados, teniendo mucho cuidado con su correcta alineación con las secciones rectas.</w:t>
      </w:r>
    </w:p>
    <w:p w14:paraId="18E9EDE8" w14:textId="77777777" w:rsidR="00445019" w:rsidRDefault="00445019" w:rsidP="00445019">
      <w:pPr>
        <w:pStyle w:val="Sinespaciado"/>
        <w:jc w:val="both"/>
      </w:pPr>
    </w:p>
    <w:p w14:paraId="6158AECD" w14:textId="77777777" w:rsidR="00445019" w:rsidRPr="00FF6284" w:rsidRDefault="00445019" w:rsidP="00445019">
      <w:pPr>
        <w:pStyle w:val="Sinespaciado"/>
        <w:jc w:val="both"/>
        <w:rPr>
          <w:b/>
        </w:rPr>
      </w:pPr>
      <w:r w:rsidRPr="00FF6284">
        <w:rPr>
          <w:b/>
        </w:rPr>
        <w:t xml:space="preserve">UNIR PIEZAS DE PAPEL </w:t>
      </w:r>
    </w:p>
    <w:p w14:paraId="2236E04A" w14:textId="77777777" w:rsidR="00445019" w:rsidRDefault="00445019" w:rsidP="00445019">
      <w:pPr>
        <w:pStyle w:val="Sinespaciado"/>
        <w:jc w:val="both"/>
      </w:pPr>
      <w:r>
        <w:t xml:space="preserve">Para hacer una buena junta, empezar por montar una pieza de papel sobre otra, asegurándolas con pegamento o cinta adhesiva. </w:t>
      </w:r>
    </w:p>
    <w:p w14:paraId="2E474D5A" w14:textId="77777777" w:rsidR="00445019" w:rsidRDefault="00445019" w:rsidP="00445019">
      <w:pPr>
        <w:pStyle w:val="Sinespaciado"/>
        <w:jc w:val="center"/>
        <w:rPr>
          <w:u w:val="single"/>
        </w:rPr>
      </w:pPr>
      <w:r>
        <w:rPr>
          <w:u w:val="single"/>
        </w:rPr>
        <w:t>M</w:t>
      </w:r>
      <w:r w:rsidRPr="00970DF3">
        <w:rPr>
          <w:u w:val="single"/>
        </w:rPr>
        <w:t>ateriales y herramientas para trabajar el papel y el cartón</w:t>
      </w:r>
    </w:p>
    <w:p w14:paraId="006F40B4" w14:textId="77777777" w:rsidR="00445019" w:rsidRDefault="00445019" w:rsidP="00445019">
      <w:pPr>
        <w:pStyle w:val="Sinespaciado"/>
        <w:jc w:val="both"/>
      </w:pPr>
      <w:r>
        <w:rPr>
          <w:b/>
        </w:rPr>
        <w:t>Cola blanca</w:t>
      </w:r>
      <w:r>
        <w:t>: Adhesivo de gran firmeza</w:t>
      </w:r>
      <w:r w:rsidRPr="00B208D8">
        <w:t xml:space="preserve"> en forma de gel, fabricado a base de </w:t>
      </w:r>
      <w:proofErr w:type="spellStart"/>
      <w:r w:rsidRPr="00B208D8">
        <w:t>homopolímeros</w:t>
      </w:r>
      <w:proofErr w:type="spellEnd"/>
      <w:r w:rsidRPr="00B208D8">
        <w:t xml:space="preserve"> de acetato de polivinilo, cargas y aditivos especiales, logrando un adhesivo de gran viscosidad para el encolado de superficies exigentes.</w:t>
      </w:r>
    </w:p>
    <w:p w14:paraId="3B61D498" w14:textId="77777777" w:rsidR="00445019" w:rsidRDefault="00445019" w:rsidP="00445019">
      <w:pPr>
        <w:pStyle w:val="Sinespaciado"/>
        <w:jc w:val="both"/>
      </w:pPr>
      <w:r w:rsidRPr="00683ADA">
        <w:rPr>
          <w:b/>
        </w:rPr>
        <w:t>Pegamentos:</w:t>
      </w:r>
      <w:r>
        <w:t xml:space="preserve"> los pegamentos son junto con las colas los principales adhesivos que se emplean en el mundo de las manualidades. A diferencia de las colas, los pegamentos suelen tener un color transparente y muestran increíbles propiedades de adhesión entre el papel y el soporte sobre el que queramos pegarlo.</w:t>
      </w:r>
    </w:p>
    <w:p w14:paraId="5A1DF353" w14:textId="082FE85A" w:rsidR="00445019" w:rsidRDefault="00445019" w:rsidP="00445019">
      <w:pPr>
        <w:pStyle w:val="Sinespaciado"/>
        <w:jc w:val="both"/>
      </w:pPr>
      <w:r w:rsidRPr="00433597">
        <w:rPr>
          <w:b/>
        </w:rPr>
        <w:t>Brochas y pinceles</w:t>
      </w:r>
      <w:r>
        <w:t xml:space="preserve">: para aplicar cualquier tipo de pintura para teñir el papel o </w:t>
      </w:r>
      <w:proofErr w:type="gramStart"/>
      <w:r>
        <w:t>cartón  se</w:t>
      </w:r>
      <w:proofErr w:type="gramEnd"/>
      <w:r>
        <w:t xml:space="preserve"> utilizan pinceles y brochas de mayor o menor grosor en función del tamaño de la superficie que queramos pintar.</w:t>
      </w:r>
    </w:p>
    <w:p w14:paraId="61BE13F1" w14:textId="704E516F" w:rsidR="00445019" w:rsidRDefault="00445019" w:rsidP="00445019">
      <w:pPr>
        <w:pStyle w:val="Sinespaciado"/>
        <w:jc w:val="both"/>
      </w:pPr>
      <w:r w:rsidRPr="00970DF3">
        <w:rPr>
          <w:b/>
        </w:rPr>
        <w:t>Papel manila:</w:t>
      </w:r>
      <w:r>
        <w:t xml:space="preserve"> El papel de manila es un tipo de papel muy versátil y manejable que permite envolver cualquier tipo de producto, ya sea alimentario, textil o superficies delicadas. También es un papel muy utilizado en manualidades o envoltorio de regalos por su acabado característico. Puede tener muchas aplicaciones por su textura, y grosor. Se vende en láminas grandes. (</w:t>
      </w:r>
      <w:proofErr w:type="gramStart"/>
      <w:r>
        <w:t>papel</w:t>
      </w:r>
      <w:proofErr w:type="gramEnd"/>
      <w:r>
        <w:t xml:space="preserve"> de envolver, papel </w:t>
      </w:r>
      <w:proofErr w:type="spellStart"/>
      <w:r>
        <w:t>craft</w:t>
      </w:r>
      <w:proofErr w:type="spellEnd"/>
      <w:r>
        <w:t xml:space="preserve"> ) </w:t>
      </w:r>
    </w:p>
    <w:p w14:paraId="4CC95A73" w14:textId="77777777" w:rsidR="00445019" w:rsidRDefault="00445019" w:rsidP="00445019">
      <w:pPr>
        <w:pStyle w:val="Sinespaciado"/>
        <w:jc w:val="both"/>
      </w:pPr>
      <w:r w:rsidRPr="009026D3">
        <w:rPr>
          <w:b/>
        </w:rPr>
        <w:t>Bridas de plástico</w:t>
      </w:r>
      <w:r>
        <w:rPr>
          <w:b/>
        </w:rPr>
        <w:t xml:space="preserve">: </w:t>
      </w:r>
      <w:r w:rsidRPr="00BF32FE">
        <w:t>Son</w:t>
      </w:r>
      <w:r>
        <w:t xml:space="preserve"> imprescindibles para trabajar con el cartón ondulado y la tela metálica cuando se construyen estructuras grandes. También para montar piezas más pequeñas, siempre que las bridas queden bien escondidas o integradas en el diseño.</w:t>
      </w:r>
    </w:p>
    <w:p w14:paraId="30910280" w14:textId="34969BCB" w:rsidR="00445019" w:rsidRDefault="00445019" w:rsidP="00445019">
      <w:pPr>
        <w:pStyle w:val="Sinespaciado"/>
        <w:jc w:val="both"/>
      </w:pPr>
      <w:r w:rsidRPr="00BF32FE">
        <w:rPr>
          <w:b/>
        </w:rPr>
        <w:t>Engrudo</w:t>
      </w:r>
      <w:r>
        <w:rPr>
          <w:b/>
        </w:rPr>
        <w:t xml:space="preserve">: </w:t>
      </w:r>
      <w:r>
        <w:t xml:space="preserve">El engrudo es el adhesivo que se ha utilizado tradicionalmente para pegar carteles, papel pintado y para trabajar el papel maché. Es muy barato y fácil de hacer. Se pueden encontrar muchas </w:t>
      </w:r>
      <w:r w:rsidR="00837CC5">
        <w:t>recetas,</w:t>
      </w:r>
      <w:r>
        <w:t xml:space="preserve"> pero todas se basan en lo mismo: el engrudo es una mezcla de harina y agua cocidas. Las diferentes </w:t>
      </w:r>
      <w:r w:rsidR="00837CC5">
        <w:t>proporciones darán</w:t>
      </w:r>
      <w:r>
        <w:t xml:space="preserve"> un engrudo más pastoso, ideal para sustituir la cola blanca, trabajar el cartón piedra o hacer pasta de papel, o un engrudo más líquido, por </w:t>
      </w:r>
      <w:r w:rsidR="00837CC5">
        <w:t>ejemplo,</w:t>
      </w:r>
      <w:r>
        <w:t xml:space="preserve"> para pintar papel al engrudo. </w:t>
      </w:r>
    </w:p>
    <w:p w14:paraId="4619BF1E" w14:textId="06DC03C1" w:rsidR="00445019" w:rsidRDefault="00445019" w:rsidP="00445019">
      <w:pPr>
        <w:pStyle w:val="Sinespaciado"/>
        <w:jc w:val="both"/>
      </w:pPr>
      <w:r w:rsidRPr="00B809A5">
        <w:rPr>
          <w:b/>
        </w:rPr>
        <w:t xml:space="preserve">Cinta de papel </w:t>
      </w:r>
      <w:proofErr w:type="spellStart"/>
      <w:r w:rsidRPr="00B809A5">
        <w:rPr>
          <w:b/>
        </w:rPr>
        <w:t>kraft</w:t>
      </w:r>
      <w:proofErr w:type="spellEnd"/>
      <w:r w:rsidRPr="00B809A5">
        <w:rPr>
          <w:b/>
        </w:rPr>
        <w:t xml:space="preserve"> engomado</w:t>
      </w:r>
      <w:r>
        <w:rPr>
          <w:b/>
        </w:rPr>
        <w:t xml:space="preserve">: </w:t>
      </w:r>
      <w:r>
        <w:t xml:space="preserve">La cinta de papel </w:t>
      </w:r>
      <w:proofErr w:type="spellStart"/>
      <w:r>
        <w:t>kraft</w:t>
      </w:r>
      <w:proofErr w:type="spellEnd"/>
      <w:r>
        <w:t xml:space="preserve"> engomado se utiliza en embalajes de cartón ondulado. Da un acabado muy resistente y limpio, </w:t>
      </w:r>
      <w:r w:rsidR="00837CC5">
        <w:t>del mismo</w:t>
      </w:r>
      <w:r>
        <w:t xml:space="preserve"> material y color que el resto de la caja. Se pueden encontrar en varios anchos.</w:t>
      </w:r>
    </w:p>
    <w:p w14:paraId="282788B7" w14:textId="2FABF59A" w:rsidR="00445019" w:rsidRDefault="00445019" w:rsidP="00445019">
      <w:pPr>
        <w:pStyle w:val="Sinespaciado"/>
        <w:jc w:val="both"/>
      </w:pPr>
      <w:r w:rsidRPr="00B809A5">
        <w:rPr>
          <w:b/>
        </w:rPr>
        <w:t>El cartón ondulado o corrugado</w:t>
      </w:r>
      <w:r>
        <w:t>: E</w:t>
      </w:r>
      <w:r w:rsidRPr="00B809A5">
        <w:t>s un material utilizado fundamentalmente para la fabricación de envases y embalajes. Generalmente, se compone de tres o cinco papeles; los de las dos capas exteriores son lisos y el interior o los interiores ondulados, lo que confiere a la estructura una gran resistencia mecánica</w:t>
      </w:r>
      <w:r>
        <w:t xml:space="preserve">. </w:t>
      </w:r>
    </w:p>
    <w:p w14:paraId="64F9BA95" w14:textId="77777777" w:rsidR="00837CC5" w:rsidRDefault="00445019" w:rsidP="00445019">
      <w:pPr>
        <w:pStyle w:val="Sinespaciado"/>
        <w:jc w:val="both"/>
      </w:pPr>
      <w:r w:rsidRPr="00B809A5">
        <w:rPr>
          <w:b/>
        </w:rPr>
        <w:t>El Cartón gris</w:t>
      </w:r>
      <w:r w:rsidRPr="00B809A5">
        <w:t xml:space="preserve"> </w:t>
      </w:r>
      <w:r w:rsidRPr="00B809A5">
        <w:rPr>
          <w:b/>
        </w:rPr>
        <w:t>o piedra</w:t>
      </w:r>
      <w:r>
        <w:t>: E</w:t>
      </w:r>
      <w:r w:rsidRPr="00B809A5">
        <w:t xml:space="preserve">s un cartón económico hecho a base de fibras de papel reciclado que presenta una superficie lisa. Se utiliza en numerosas aplicaciones como el embalaje, la encuadernación, la confección de maquetas, la enmarcación, la pintura y todo tipo de manualidades. </w:t>
      </w:r>
    </w:p>
    <w:p w14:paraId="1C7C79B9" w14:textId="77777777" w:rsidR="00837CC5" w:rsidRDefault="00837CC5" w:rsidP="00445019">
      <w:pPr>
        <w:pStyle w:val="Sinespaciado"/>
        <w:jc w:val="both"/>
      </w:pPr>
    </w:p>
    <w:p w14:paraId="3F7C428F" w14:textId="6E568053" w:rsidR="00445019" w:rsidRDefault="00445019" w:rsidP="00445019">
      <w:pPr>
        <w:pStyle w:val="Sinespaciado"/>
        <w:jc w:val="both"/>
      </w:pPr>
      <w:r w:rsidRPr="00B809A5">
        <w:lastRenderedPageBreak/>
        <w:t>El Cartón gris puede cortarse con cúter y máquinas de corte por control numérico, doblarse, imprimirse, encolarse y pintarse.</w:t>
      </w:r>
    </w:p>
    <w:p w14:paraId="5D117AFB" w14:textId="72F9D7EE" w:rsidR="00445019" w:rsidRDefault="00445019" w:rsidP="00445019">
      <w:pPr>
        <w:pStyle w:val="Sinespaciado"/>
        <w:jc w:val="both"/>
      </w:pPr>
      <w:r>
        <w:rPr>
          <w:b/>
        </w:rPr>
        <w:t xml:space="preserve">Cúter: </w:t>
      </w:r>
      <w:r w:rsidRPr="000E1182">
        <w:t>Instrumento para cortar papel, cartón, etc., en una superficie plana, que consiste en una cuchilla muy afilada, enfundada en un soporte y con unas incisiones que permiten romperla fácilmente cuando la punta deja de cortar bien.</w:t>
      </w:r>
    </w:p>
    <w:p w14:paraId="7BB20782" w14:textId="5B2EF995" w:rsidR="00445019" w:rsidRDefault="00445019" w:rsidP="00445019">
      <w:pPr>
        <w:pStyle w:val="Sinespaciado"/>
        <w:jc w:val="both"/>
      </w:pPr>
      <w:r w:rsidRPr="000E1182">
        <w:rPr>
          <w:b/>
        </w:rPr>
        <w:t>Espátula para aplicar cola blanca</w:t>
      </w:r>
      <w:r>
        <w:rPr>
          <w:b/>
        </w:rPr>
        <w:t xml:space="preserve">: </w:t>
      </w:r>
      <w:r>
        <w:t xml:space="preserve">Cuando se trabaja con papel y cartulina, aplicar la cola blanca es una operación delicada y crítica. Hay de poner suficiente para que se peguen bien las </w:t>
      </w:r>
      <w:r w:rsidR="00837CC5">
        <w:t>piezas,</w:t>
      </w:r>
      <w:r>
        <w:t xml:space="preserve"> pero la mínima para que no se ondule el papel.</w:t>
      </w:r>
    </w:p>
    <w:p w14:paraId="77D7108B" w14:textId="066616C8" w:rsidR="00445019" w:rsidRDefault="00445019" w:rsidP="00445019">
      <w:pPr>
        <w:pStyle w:val="Sinespaciado"/>
        <w:jc w:val="both"/>
      </w:pPr>
      <w:r w:rsidRPr="000E1182">
        <w:rPr>
          <w:b/>
        </w:rPr>
        <w:t>Sierra caladora</w:t>
      </w:r>
      <w:r>
        <w:rPr>
          <w:b/>
        </w:rPr>
        <w:t xml:space="preserve">: </w:t>
      </w:r>
      <w:r>
        <w:t xml:space="preserve">Cuando trabajas con cartón ondulado y con las técnicas de </w:t>
      </w:r>
      <w:r w:rsidR="00837CC5">
        <w:t>cartonaje</w:t>
      </w:r>
      <w:r>
        <w:t xml:space="preserve"> que se utilizan para construir muebles, cortar varias piezas iguales con curvas es difícil y poco preciso. Necesitas que las piezas sean idénticas para que encajen bien al poner </w:t>
      </w:r>
      <w:proofErr w:type="gramStart"/>
      <w:r>
        <w:t>las</w:t>
      </w:r>
      <w:proofErr w:type="gramEnd"/>
      <w:r>
        <w:t xml:space="preserve"> </w:t>
      </w:r>
      <w:r w:rsidR="00837CC5">
        <w:t>tapetes</w:t>
      </w:r>
      <w:r>
        <w:t>. La solución es cortar todas las piezas de una vez, y con cúter es prácticamente imposible.</w:t>
      </w:r>
    </w:p>
    <w:p w14:paraId="4A10FEB9" w14:textId="546E451D" w:rsidR="00445019" w:rsidRDefault="00445019" w:rsidP="00445019">
      <w:pPr>
        <w:pStyle w:val="Sinespaciado"/>
        <w:jc w:val="both"/>
        <w:rPr>
          <w:b/>
        </w:rPr>
      </w:pPr>
      <w:r>
        <w:t>La solución es utilizar una sierra caladora eléctrica y un poco de práctica en el corte. Utilizar hojas para cortar metal, las que tienen los dientes más pequeños. Dan un acabado más fino.</w:t>
      </w:r>
    </w:p>
    <w:p w14:paraId="341F4BA9" w14:textId="62FDA268" w:rsidR="00445019" w:rsidRDefault="00445019" w:rsidP="00445019">
      <w:pPr>
        <w:pStyle w:val="Sinespaciado"/>
        <w:jc w:val="both"/>
      </w:pPr>
      <w:r w:rsidRPr="00D172DF">
        <w:rPr>
          <w:b/>
        </w:rPr>
        <w:t>Perforadora</w:t>
      </w:r>
      <w:r>
        <w:rPr>
          <w:b/>
        </w:rPr>
        <w:t xml:space="preserve">: </w:t>
      </w:r>
      <w:r>
        <w:t xml:space="preserve">Existen perforadoras de muchos tipos, pero las más utilizadas son que las sirven para hacer agujeros. </w:t>
      </w:r>
      <w:r w:rsidR="00837CC5">
        <w:t>Aun</w:t>
      </w:r>
      <w:r>
        <w:t xml:space="preserve"> así, no olvides que hay muchas perforadoras preparadas para perforar diferentes diseños, como un corazón o un triángulo. Estas son ideales para usar en decoraciones.</w:t>
      </w:r>
    </w:p>
    <w:p w14:paraId="1DCCB465" w14:textId="2BBBD204" w:rsidR="00445019" w:rsidRDefault="00445019" w:rsidP="00445019">
      <w:pPr>
        <w:pStyle w:val="Sinespaciado"/>
        <w:jc w:val="both"/>
      </w:pPr>
      <w:r w:rsidRPr="00A62A0E">
        <w:rPr>
          <w:b/>
        </w:rPr>
        <w:t>Superficie de corte</w:t>
      </w:r>
      <w:r>
        <w:rPr>
          <w:b/>
        </w:rPr>
        <w:t xml:space="preserve">: </w:t>
      </w:r>
      <w:r w:rsidRPr="00A62A0E">
        <w:t>Un</w:t>
      </w:r>
      <w:r>
        <w:t>a buena superficie de corte con ella se puede cortar con el cúter sin preocuparse por estropear la mesa. La hoja del cúter también te durará más. Lo ideal es una superficie que tenga cuadrículas, los cortes serán más rectos y precisos.</w:t>
      </w:r>
    </w:p>
    <w:p w14:paraId="6ADE9AC7" w14:textId="5F74A4B7" w:rsidR="00445019" w:rsidRDefault="00445019" w:rsidP="00445019">
      <w:pPr>
        <w:pStyle w:val="Sinespaciado"/>
        <w:jc w:val="both"/>
        <w:rPr>
          <w:b/>
        </w:rPr>
      </w:pPr>
      <w:r>
        <w:rPr>
          <w:b/>
        </w:rPr>
        <w:t xml:space="preserve">Tijeras: </w:t>
      </w:r>
      <w:r w:rsidRPr="00A62A0E">
        <w:t>Las tijeras para papel suelen tener las hojas más largas con el fin de obtener cortes más rectos.</w:t>
      </w:r>
      <w:r>
        <w:t xml:space="preserve"> </w:t>
      </w:r>
      <w:r w:rsidRPr="00A62A0E">
        <w:t>Una tijera determinada no se puede emplear para otr</w:t>
      </w:r>
      <w:r>
        <w:t>o fin que no sea el suyo. Mantener</w:t>
      </w:r>
      <w:r w:rsidRPr="00A62A0E">
        <w:t xml:space="preserve"> las hojas de cortes siempre limpias y afiladas</w:t>
      </w:r>
      <w:r>
        <w:t>. Si cortas</w:t>
      </w:r>
      <w:r w:rsidRPr="00A62A0E">
        <w:t xml:space="preserve"> papel, evita</w:t>
      </w:r>
      <w:r>
        <w:t>r</w:t>
      </w:r>
      <w:r w:rsidRPr="00A62A0E">
        <w:t xml:space="preserve"> dañarlo con las hojas de la tijera al cortar.</w:t>
      </w:r>
    </w:p>
    <w:p w14:paraId="7B223027" w14:textId="521B4298" w:rsidR="00445019" w:rsidRDefault="00445019" w:rsidP="00445019">
      <w:pPr>
        <w:pStyle w:val="Sinespaciado"/>
        <w:jc w:val="both"/>
        <w:rPr>
          <w:b/>
        </w:rPr>
      </w:pPr>
      <w:r w:rsidRPr="00A62A0E">
        <w:rPr>
          <w:b/>
        </w:rPr>
        <w:t>Regla</w:t>
      </w:r>
      <w:r>
        <w:rPr>
          <w:b/>
        </w:rPr>
        <w:t xml:space="preserve">: </w:t>
      </w:r>
      <w:r>
        <w:t>Es aconsejable tener</w:t>
      </w:r>
      <w:r w:rsidRPr="00A62A0E">
        <w:t xml:space="preserve"> dos reglas: una corta de 30 cm para marcar y hacer pequeños cortes, y otra larga de 60 cm para las líneas más grandes.</w:t>
      </w:r>
      <w:r>
        <w:t xml:space="preserve"> La</w:t>
      </w:r>
      <w:r w:rsidRPr="00A62A0E">
        <w:t xml:space="preserve">s reglas </w:t>
      </w:r>
      <w:r>
        <w:t xml:space="preserve">también se pueden </w:t>
      </w:r>
      <w:r w:rsidR="00837CC5">
        <w:t xml:space="preserve">usar </w:t>
      </w:r>
      <w:r w:rsidR="00837CC5" w:rsidRPr="00A62A0E">
        <w:t>para</w:t>
      </w:r>
      <w:r w:rsidRPr="00A62A0E">
        <w:t xml:space="preserve"> cortar con el cúter, por lo cual es preferible que sean metálicas y con uno de sus lados de acero. (Las reglas de aluminio que no tienen el borde de acero se estropean si les pasas el cúter.)</w:t>
      </w:r>
      <w:r>
        <w:t xml:space="preserve"> </w:t>
      </w:r>
      <w:r w:rsidRPr="00A62A0E">
        <w:t>También es recomendable que la parte inferior de la regla sea de goma o de algún material antideslizante, de manera que la regla no</w:t>
      </w:r>
      <w:r>
        <w:t xml:space="preserve"> se mueva cuando se usa</w:t>
      </w:r>
      <w:r w:rsidRPr="00A62A0E">
        <w:t>.</w:t>
      </w:r>
    </w:p>
    <w:p w14:paraId="7953AA5B" w14:textId="5FFADF9F" w:rsidR="00445019" w:rsidRDefault="00445019" w:rsidP="00445019">
      <w:pPr>
        <w:pStyle w:val="Sinespaciado"/>
        <w:jc w:val="both"/>
        <w:rPr>
          <w:b/>
        </w:rPr>
      </w:pPr>
      <w:r w:rsidRPr="0078193F">
        <w:rPr>
          <w:b/>
        </w:rPr>
        <w:t>Escuadra</w:t>
      </w:r>
      <w:r>
        <w:rPr>
          <w:b/>
        </w:rPr>
        <w:t xml:space="preserve">: </w:t>
      </w:r>
      <w:r w:rsidRPr="0078193F">
        <w:t>Se</w:t>
      </w:r>
      <w:r>
        <w:t xml:space="preserve"> combina</w:t>
      </w:r>
      <w:r w:rsidRPr="00A62A0E">
        <w:t xml:space="preserve"> con la regla para traz</w:t>
      </w:r>
      <w:r>
        <w:t>ar rayas perpendiculares. Con la</w:t>
      </w:r>
      <w:r w:rsidRPr="00A62A0E">
        <w:t xml:space="preserve"> escuadra rápidamente </w:t>
      </w:r>
      <w:r>
        <w:t>se puede</w:t>
      </w:r>
      <w:r w:rsidRPr="00A62A0E">
        <w:t xml:space="preserve"> trazar cuadrados y rectángulos.</w:t>
      </w:r>
      <w:r>
        <w:t xml:space="preserve"> </w:t>
      </w:r>
      <w:r w:rsidRPr="0078193F">
        <w:t>Al igual que en el caso de la regla, es recomendable que la escuadra sea metálica, con un lado de acero para cortar con el cúter, y que tenga además una base de material antideslizante.</w:t>
      </w:r>
    </w:p>
    <w:p w14:paraId="46CF1A27" w14:textId="3661C38F" w:rsidR="00445019" w:rsidRDefault="00445019" w:rsidP="00445019">
      <w:pPr>
        <w:pStyle w:val="Sinespaciado"/>
        <w:jc w:val="both"/>
        <w:rPr>
          <w:b/>
        </w:rPr>
      </w:pPr>
      <w:r w:rsidRPr="00A62A0E">
        <w:rPr>
          <w:b/>
        </w:rPr>
        <w:t>Transportador</w:t>
      </w:r>
      <w:r>
        <w:rPr>
          <w:b/>
        </w:rPr>
        <w:t xml:space="preserve">: </w:t>
      </w:r>
      <w:r w:rsidRPr="0078193F">
        <w:t>Para trazar un ángulo preciso, para lo cual te será indispensable un transportador. A diferencia de la regla, no hay problema en que el transportador sea de plástico.</w:t>
      </w:r>
    </w:p>
    <w:p w14:paraId="198A6F80" w14:textId="5F9814E5" w:rsidR="00445019" w:rsidRDefault="00445019" w:rsidP="00445019">
      <w:pPr>
        <w:pStyle w:val="Sinespaciado"/>
        <w:jc w:val="both"/>
      </w:pPr>
      <w:r w:rsidRPr="00A62A0E">
        <w:rPr>
          <w:b/>
        </w:rPr>
        <w:t>Compás</w:t>
      </w:r>
      <w:r>
        <w:rPr>
          <w:b/>
        </w:rPr>
        <w:t>: E</w:t>
      </w:r>
      <w:r>
        <w:t>l compás sirve</w:t>
      </w:r>
      <w:r w:rsidRPr="0078193F">
        <w:t xml:space="preserve"> para trazar círculos y algunas figuras geométricas, como hexágonos y octógonos.</w:t>
      </w:r>
    </w:p>
    <w:p w14:paraId="44BA0204" w14:textId="68668E20" w:rsidR="00445019" w:rsidRDefault="00445019" w:rsidP="00445019">
      <w:pPr>
        <w:pStyle w:val="Sinespaciado"/>
        <w:jc w:val="both"/>
        <w:rPr>
          <w:b/>
        </w:rPr>
      </w:pPr>
      <w:r w:rsidRPr="0078193F">
        <w:rPr>
          <w:b/>
        </w:rPr>
        <w:t>Pistola de silicona</w:t>
      </w:r>
      <w:r>
        <w:rPr>
          <w:b/>
        </w:rPr>
        <w:t xml:space="preserve">: </w:t>
      </w:r>
      <w:r w:rsidRPr="0078193F">
        <w:t>Es la manera más rápida de unir piezas de cartón, ya que la silicona caliente pega instantáneamente con una unión fuerte.</w:t>
      </w:r>
      <w:r>
        <w:t xml:space="preserve"> </w:t>
      </w:r>
      <w:r w:rsidRPr="0078193F">
        <w:t>También se puede conseguir una unión muy sólida con la cola blanca, pero tiene el inconveniente de que tardará varias horas en secarse.</w:t>
      </w:r>
      <w:r>
        <w:t xml:space="preserve"> </w:t>
      </w:r>
      <w:r w:rsidRPr="0078193F">
        <w:t>Si tiene selector de temperatura, todavía mejor</w:t>
      </w:r>
    </w:p>
    <w:p w14:paraId="24C97626" w14:textId="4188AA27" w:rsidR="001B1E43" w:rsidRPr="00091987" w:rsidRDefault="00445019" w:rsidP="00091987">
      <w:pPr>
        <w:pStyle w:val="Sinespaciado"/>
        <w:jc w:val="both"/>
        <w:rPr>
          <w:sz w:val="24"/>
          <w:szCs w:val="24"/>
          <w:lang w:val="es-ES"/>
        </w:rPr>
      </w:pPr>
      <w:r>
        <w:rPr>
          <w:b/>
        </w:rPr>
        <w:t xml:space="preserve">Pegamento en Barra: </w:t>
      </w:r>
      <w:r w:rsidRPr="0066263A">
        <w:t>El pegamento de barra funciona como una herramienta útil a la hora de hacer reparaciones en cuestiones de papelería o manualidades. Una de las cualidades de este tipo de pegamento es que no es tóxico, gracias a eso los niños pueden usarlo en sus actividades diarias.</w:t>
      </w:r>
    </w:p>
    <w:p w14:paraId="7B3EC906" w14:textId="1F215B41" w:rsidR="00091987" w:rsidRDefault="00091987" w:rsidP="00091987">
      <w:pPr>
        <w:pStyle w:val="Sinespaciado"/>
        <w:jc w:val="center"/>
        <w:rPr>
          <w:sz w:val="24"/>
          <w:szCs w:val="24"/>
          <w:lang w:val="es-ES"/>
        </w:rPr>
      </w:pPr>
      <w:r w:rsidRPr="00091987">
        <w:rPr>
          <w:sz w:val="24"/>
          <w:szCs w:val="24"/>
          <w:lang w:val="es-ES"/>
        </w:rPr>
        <w:t>Actividades</w:t>
      </w:r>
    </w:p>
    <w:p w14:paraId="5DB68B8D" w14:textId="30BD9EB6" w:rsidR="00BA60CF" w:rsidRPr="00091987" w:rsidRDefault="00BA60CF" w:rsidP="00BA60CF">
      <w:pPr>
        <w:pStyle w:val="Sinespaciado"/>
        <w:jc w:val="both"/>
        <w:rPr>
          <w:sz w:val="24"/>
          <w:szCs w:val="24"/>
          <w:lang w:val="es-ES"/>
        </w:rPr>
      </w:pPr>
      <w:r>
        <w:rPr>
          <w:sz w:val="24"/>
          <w:szCs w:val="24"/>
          <w:lang w:val="es-ES"/>
        </w:rPr>
        <w:t>RECUERDE QUE LA INFORMACIÓN A UTILIZAR EN ESTA ACTIVIDAD ES LA QUE TIENE EN LA GUÍA. SOLO TIENE QUE BUSCAR IMÁGENES APROPIADAS AL TEXTO.</w:t>
      </w:r>
    </w:p>
    <w:p w14:paraId="7ADA39EB" w14:textId="608D1311" w:rsidR="000069A3" w:rsidRDefault="00091987" w:rsidP="00091987">
      <w:pPr>
        <w:pStyle w:val="Sinespaciado"/>
        <w:jc w:val="both"/>
        <w:rPr>
          <w:sz w:val="24"/>
          <w:szCs w:val="24"/>
        </w:rPr>
      </w:pPr>
      <w:r w:rsidRPr="00091987">
        <w:rPr>
          <w:sz w:val="24"/>
          <w:szCs w:val="24"/>
        </w:rPr>
        <w:t xml:space="preserve">Realice un </w:t>
      </w:r>
      <w:proofErr w:type="spellStart"/>
      <w:r w:rsidRPr="00091987">
        <w:rPr>
          <w:sz w:val="24"/>
          <w:szCs w:val="24"/>
        </w:rPr>
        <w:t>power</w:t>
      </w:r>
      <w:proofErr w:type="spellEnd"/>
      <w:r w:rsidRPr="00091987">
        <w:rPr>
          <w:sz w:val="24"/>
          <w:szCs w:val="24"/>
        </w:rPr>
        <w:t xml:space="preserve"> </w:t>
      </w:r>
      <w:proofErr w:type="spellStart"/>
      <w:r w:rsidRPr="00091987">
        <w:rPr>
          <w:sz w:val="24"/>
          <w:szCs w:val="24"/>
        </w:rPr>
        <w:t>point</w:t>
      </w:r>
      <w:proofErr w:type="spellEnd"/>
      <w:r w:rsidRPr="00091987">
        <w:rPr>
          <w:sz w:val="24"/>
          <w:szCs w:val="24"/>
        </w:rPr>
        <w:t xml:space="preserve"> considerando </w:t>
      </w:r>
      <w:r w:rsidR="000069A3" w:rsidRPr="00091987">
        <w:rPr>
          <w:sz w:val="24"/>
          <w:szCs w:val="24"/>
        </w:rPr>
        <w:t>fondo,</w:t>
      </w:r>
      <w:r w:rsidRPr="00091987">
        <w:rPr>
          <w:sz w:val="24"/>
          <w:szCs w:val="24"/>
        </w:rPr>
        <w:t xml:space="preserve"> letra, </w:t>
      </w:r>
      <w:r w:rsidR="00BA60CF">
        <w:rPr>
          <w:sz w:val="24"/>
          <w:szCs w:val="24"/>
        </w:rPr>
        <w:t>imágenes adecuadas al texto</w:t>
      </w:r>
      <w:r w:rsidR="000069A3" w:rsidRPr="00091987">
        <w:rPr>
          <w:sz w:val="24"/>
          <w:szCs w:val="24"/>
        </w:rPr>
        <w:t>.</w:t>
      </w:r>
      <w:r w:rsidRPr="00091987">
        <w:rPr>
          <w:sz w:val="24"/>
          <w:szCs w:val="24"/>
        </w:rPr>
        <w:t xml:space="preserve"> </w:t>
      </w:r>
    </w:p>
    <w:p w14:paraId="5FC6442E" w14:textId="591F85BC" w:rsidR="001B1E43" w:rsidRPr="00091987" w:rsidRDefault="000069A3" w:rsidP="00091987">
      <w:pPr>
        <w:pStyle w:val="Sinespaciado"/>
        <w:jc w:val="both"/>
        <w:rPr>
          <w:sz w:val="24"/>
          <w:szCs w:val="24"/>
        </w:rPr>
      </w:pPr>
      <w:r w:rsidRPr="00091987">
        <w:rPr>
          <w:sz w:val="24"/>
          <w:szCs w:val="24"/>
        </w:rPr>
        <w:t>Título</w:t>
      </w:r>
      <w:r w:rsidR="00091987" w:rsidRPr="00091987">
        <w:rPr>
          <w:sz w:val="24"/>
          <w:szCs w:val="24"/>
        </w:rPr>
        <w:t xml:space="preserve"> del trabajo: “Trabajo </w:t>
      </w:r>
      <w:r w:rsidRPr="00091987">
        <w:rPr>
          <w:sz w:val="24"/>
          <w:szCs w:val="24"/>
        </w:rPr>
        <w:t>con papel</w:t>
      </w:r>
      <w:r w:rsidR="00091987" w:rsidRPr="00091987">
        <w:rPr>
          <w:sz w:val="24"/>
          <w:szCs w:val="24"/>
        </w:rPr>
        <w:t xml:space="preserve"> y cartón </w:t>
      </w:r>
      <w:proofErr w:type="gramStart"/>
      <w:r w:rsidRPr="00091987">
        <w:rPr>
          <w:sz w:val="24"/>
          <w:szCs w:val="24"/>
        </w:rPr>
        <w:t xml:space="preserve">“ </w:t>
      </w:r>
      <w:r>
        <w:rPr>
          <w:sz w:val="24"/>
          <w:szCs w:val="24"/>
        </w:rPr>
        <w:t>(</w:t>
      </w:r>
      <w:proofErr w:type="gramEnd"/>
      <w:r w:rsidR="00E93BFE">
        <w:rPr>
          <w:sz w:val="24"/>
          <w:szCs w:val="24"/>
        </w:rPr>
        <w:t>2</w:t>
      </w:r>
      <w:r w:rsidR="00091987" w:rsidRPr="00091987">
        <w:rPr>
          <w:sz w:val="24"/>
          <w:szCs w:val="24"/>
        </w:rPr>
        <w:t xml:space="preserve"> punto</w:t>
      </w:r>
      <w:r w:rsidR="00E93BFE">
        <w:rPr>
          <w:sz w:val="24"/>
          <w:szCs w:val="24"/>
        </w:rPr>
        <w:t>s</w:t>
      </w:r>
      <w:r>
        <w:rPr>
          <w:sz w:val="24"/>
          <w:szCs w:val="24"/>
        </w:rPr>
        <w:t>)</w:t>
      </w:r>
    </w:p>
    <w:p w14:paraId="4490876E" w14:textId="42BDE30A" w:rsidR="00091987" w:rsidRDefault="00091987" w:rsidP="000069A3">
      <w:pPr>
        <w:pStyle w:val="Sinespaciado"/>
        <w:jc w:val="both"/>
      </w:pPr>
      <w:r>
        <w:t>Contenido:</w:t>
      </w:r>
      <w:r w:rsidR="000069A3">
        <w:t xml:space="preserve"> (todas las diapositivas deben llevar imagen)</w:t>
      </w:r>
    </w:p>
    <w:p w14:paraId="5E639CCD" w14:textId="67B161A9" w:rsidR="000069A3" w:rsidRDefault="000069A3" w:rsidP="000069A3">
      <w:pPr>
        <w:pStyle w:val="Sinespaciado"/>
        <w:jc w:val="both"/>
      </w:pPr>
      <w:r>
        <w:t>a) Definición de papel y cartón (4 puntos)</w:t>
      </w:r>
    </w:p>
    <w:p w14:paraId="1AFC8237" w14:textId="7F25B84B" w:rsidR="000069A3" w:rsidRDefault="00BA60CF" w:rsidP="000069A3">
      <w:pPr>
        <w:pStyle w:val="Sinespaciado"/>
        <w:jc w:val="both"/>
      </w:pPr>
      <w:r>
        <w:t>b) Explique cómo se puede perforar el cartón. (4 puntos)</w:t>
      </w:r>
    </w:p>
    <w:p w14:paraId="03427A44" w14:textId="67AFBFDB" w:rsidR="000069A3" w:rsidRDefault="00BA60CF" w:rsidP="000069A3">
      <w:pPr>
        <w:pStyle w:val="Sinespaciado"/>
        <w:jc w:val="both"/>
      </w:pPr>
      <w:r>
        <w:t>c</w:t>
      </w:r>
      <w:r w:rsidR="000069A3">
        <w:t>) Explique cómo se realiza el Engrudo, debe escribir ingredientes y preparación (5 puntos)</w:t>
      </w:r>
    </w:p>
    <w:p w14:paraId="63905A45" w14:textId="712E3603" w:rsidR="000069A3" w:rsidRDefault="00BA60CF" w:rsidP="000069A3">
      <w:pPr>
        <w:pStyle w:val="Sinespaciado"/>
        <w:jc w:val="both"/>
      </w:pPr>
      <w:r>
        <w:t>d</w:t>
      </w:r>
      <w:r w:rsidR="000069A3">
        <w:t>)Nombrar los tipos de cartón y buscar imagen de ellos. 5 puntos</w:t>
      </w:r>
    </w:p>
    <w:p w14:paraId="101553E9" w14:textId="5CE63382" w:rsidR="000069A3" w:rsidRDefault="00BA60CF" w:rsidP="000069A3">
      <w:pPr>
        <w:pStyle w:val="Sinespaciado"/>
        <w:jc w:val="both"/>
      </w:pPr>
      <w:r>
        <w:t>e</w:t>
      </w:r>
      <w:r w:rsidR="000069A3">
        <w:t xml:space="preserve">) </w:t>
      </w:r>
      <w:r>
        <w:t xml:space="preserve">Nombrar los materiales y/o herramientas que se utilizan para pegar o unir cartón, debe incluir </w:t>
      </w:r>
      <w:r w:rsidR="00E93BFE">
        <w:t>imagen. Ejemplo</w:t>
      </w:r>
      <w:r>
        <w:t xml:space="preserve"> pegamentos, pistola de </w:t>
      </w:r>
      <w:r w:rsidR="00E93BFE">
        <w:t>silicona</w:t>
      </w:r>
      <w:proofErr w:type="gramStart"/>
      <w:r w:rsidR="00E93BFE">
        <w:t>…</w:t>
      </w:r>
      <w:r>
        <w:t>(</w:t>
      </w:r>
      <w:proofErr w:type="gramEnd"/>
      <w:r>
        <w:t xml:space="preserve">5 puntos) </w:t>
      </w:r>
    </w:p>
    <w:p w14:paraId="2A9A1BF0" w14:textId="65C1674C" w:rsidR="00A00C06" w:rsidRDefault="00BA60CF" w:rsidP="000069A3">
      <w:pPr>
        <w:pStyle w:val="Sinespaciado"/>
        <w:jc w:val="both"/>
        <w:rPr>
          <w:sz w:val="24"/>
          <w:szCs w:val="24"/>
          <w:u w:val="single"/>
          <w:lang w:val="es-ES"/>
        </w:rPr>
      </w:pPr>
      <w:r>
        <w:t>f) Nombre las herramientas o materiales necesarios para trabajar con cartón, debe incluir imagen de ellos. Ejemplo regla, compas… (5 puntos)</w:t>
      </w:r>
    </w:p>
    <w:p w14:paraId="1611DCFF" w14:textId="331B86F2" w:rsidR="00A00C06" w:rsidRPr="00A01B96" w:rsidRDefault="00A00C06" w:rsidP="000069A3">
      <w:pPr>
        <w:pStyle w:val="Sinespaciado"/>
        <w:jc w:val="both"/>
        <w:rPr>
          <w:sz w:val="24"/>
          <w:szCs w:val="24"/>
          <w:lang w:val="es-ES"/>
        </w:rPr>
      </w:pPr>
      <w:r>
        <w:rPr>
          <w:sz w:val="24"/>
          <w:szCs w:val="24"/>
          <w:lang w:val="es-ES"/>
        </w:rPr>
        <w:t>-</w:t>
      </w:r>
      <w:r>
        <w:rPr>
          <w:sz w:val="24"/>
        </w:rPr>
        <w:t xml:space="preserve"> Enviar trabajo y consultas al siguiente correo: </w:t>
      </w:r>
      <w:hyperlink r:id="rId7" w:history="1">
        <w:r>
          <w:rPr>
            <w:rStyle w:val="Hipervnculo"/>
            <w:sz w:val="24"/>
          </w:rPr>
          <w:t>lilian.ossandon@colegioprovidencialaserena.cl</w:t>
        </w:r>
      </w:hyperlink>
    </w:p>
    <w:sectPr w:rsidR="00A00C06" w:rsidRPr="00A01B96" w:rsidSect="00A01B96">
      <w:headerReference w:type="default" r:id="rId8"/>
      <w:pgSz w:w="12242" w:h="18711"/>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B5C85" w14:textId="77777777" w:rsidR="00F01E00" w:rsidRDefault="00F01E00" w:rsidP="00A01B96">
      <w:pPr>
        <w:spacing w:after="0" w:line="240" w:lineRule="auto"/>
      </w:pPr>
      <w:r>
        <w:separator/>
      </w:r>
    </w:p>
  </w:endnote>
  <w:endnote w:type="continuationSeparator" w:id="0">
    <w:p w14:paraId="372FE4E3" w14:textId="77777777" w:rsidR="00F01E00" w:rsidRDefault="00F01E00" w:rsidP="00A0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B7414" w14:textId="77777777" w:rsidR="00F01E00" w:rsidRDefault="00F01E00" w:rsidP="00A01B96">
      <w:pPr>
        <w:spacing w:after="0" w:line="240" w:lineRule="auto"/>
      </w:pPr>
      <w:r>
        <w:separator/>
      </w:r>
    </w:p>
  </w:footnote>
  <w:footnote w:type="continuationSeparator" w:id="0">
    <w:p w14:paraId="3A529EFF" w14:textId="77777777" w:rsidR="00F01E00" w:rsidRDefault="00F01E00" w:rsidP="00A01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687661556"/>
      <w:docPartObj>
        <w:docPartGallery w:val="Page Numbers (Top of Page)"/>
        <w:docPartUnique/>
      </w:docPartObj>
    </w:sdtPr>
    <w:sdtEndPr/>
    <w:sdtContent>
      <w:p w14:paraId="5BAC5400" w14:textId="3DFEDDCF" w:rsidR="00837CC5" w:rsidRPr="00837CC5" w:rsidRDefault="00E57A88">
        <w:pPr>
          <w:pStyle w:val="Encabezado"/>
          <w:jc w:val="right"/>
          <w:rPr>
            <w:sz w:val="20"/>
            <w:szCs w:val="20"/>
          </w:rPr>
        </w:pPr>
        <w:r w:rsidRPr="00E57A88">
          <w:rPr>
            <w:b/>
            <w:sz w:val="20"/>
            <w:szCs w:val="20"/>
          </w:rPr>
          <w:t>OCTUBRE</w:t>
        </w:r>
        <w:r>
          <w:rPr>
            <w:sz w:val="20"/>
            <w:szCs w:val="20"/>
          </w:rPr>
          <w:t xml:space="preserve">   </w:t>
        </w:r>
        <w:r w:rsidR="00837CC5" w:rsidRPr="00837CC5">
          <w:rPr>
            <w:sz w:val="20"/>
            <w:szCs w:val="20"/>
          </w:rPr>
          <w:fldChar w:fldCharType="begin"/>
        </w:r>
        <w:r w:rsidR="00837CC5" w:rsidRPr="00837CC5">
          <w:rPr>
            <w:sz w:val="20"/>
            <w:szCs w:val="20"/>
          </w:rPr>
          <w:instrText>PAGE   \* MERGEFORMAT</w:instrText>
        </w:r>
        <w:r w:rsidR="00837CC5" w:rsidRPr="00837CC5">
          <w:rPr>
            <w:sz w:val="20"/>
            <w:szCs w:val="20"/>
          </w:rPr>
          <w:fldChar w:fldCharType="separate"/>
        </w:r>
        <w:r w:rsidRPr="00E57A88">
          <w:rPr>
            <w:noProof/>
            <w:sz w:val="20"/>
            <w:szCs w:val="20"/>
            <w:lang w:val="es-ES"/>
          </w:rPr>
          <w:t>2</w:t>
        </w:r>
        <w:r w:rsidR="00837CC5" w:rsidRPr="00837CC5">
          <w:rPr>
            <w:sz w:val="20"/>
            <w:szCs w:val="20"/>
          </w:rPr>
          <w:fldChar w:fldCharType="end"/>
        </w:r>
      </w:p>
    </w:sdtContent>
  </w:sdt>
  <w:p w14:paraId="54ABA1F1" w14:textId="5BB9E690" w:rsidR="00A01B96" w:rsidRPr="00837CC5" w:rsidRDefault="00837CC5" w:rsidP="00837CC5">
    <w:pPr>
      <w:pStyle w:val="Encabezado"/>
      <w:jc w:val="both"/>
      <w:rPr>
        <w:sz w:val="20"/>
        <w:szCs w:val="20"/>
      </w:rPr>
    </w:pPr>
    <w:r w:rsidRPr="00837CC5">
      <w:rPr>
        <w:sz w:val="20"/>
        <w:szCs w:val="20"/>
      </w:rPr>
      <w:t>MÓDULO: MATERILA DIDÁCTICO Y DE AMBIENTACIÓN-CURSO:3º A – PROFESORA: LILIAN OSSANDÓN GONZÁLEZ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A6425"/>
    <w:multiLevelType w:val="hybridMultilevel"/>
    <w:tmpl w:val="D88060B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0E37B76"/>
    <w:multiLevelType w:val="hybridMultilevel"/>
    <w:tmpl w:val="FF88B810"/>
    <w:lvl w:ilvl="0" w:tplc="BDCCE2C4">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B7E34F1"/>
    <w:multiLevelType w:val="hybridMultilevel"/>
    <w:tmpl w:val="A7E6945C"/>
    <w:lvl w:ilvl="0" w:tplc="340A0001">
      <w:start w:val="1"/>
      <w:numFmt w:val="bullet"/>
      <w:lvlText w:val=""/>
      <w:lvlJc w:val="left"/>
      <w:pPr>
        <w:ind w:left="915" w:hanging="360"/>
      </w:pPr>
      <w:rPr>
        <w:rFonts w:ascii="Symbol" w:hAnsi="Symbol" w:hint="default"/>
      </w:rPr>
    </w:lvl>
    <w:lvl w:ilvl="1" w:tplc="340A0003" w:tentative="1">
      <w:start w:val="1"/>
      <w:numFmt w:val="bullet"/>
      <w:lvlText w:val="o"/>
      <w:lvlJc w:val="left"/>
      <w:pPr>
        <w:ind w:left="1635" w:hanging="360"/>
      </w:pPr>
      <w:rPr>
        <w:rFonts w:ascii="Courier New" w:hAnsi="Courier New" w:cs="Courier New" w:hint="default"/>
      </w:rPr>
    </w:lvl>
    <w:lvl w:ilvl="2" w:tplc="340A0005" w:tentative="1">
      <w:start w:val="1"/>
      <w:numFmt w:val="bullet"/>
      <w:lvlText w:val=""/>
      <w:lvlJc w:val="left"/>
      <w:pPr>
        <w:ind w:left="2355" w:hanging="360"/>
      </w:pPr>
      <w:rPr>
        <w:rFonts w:ascii="Wingdings" w:hAnsi="Wingdings" w:hint="default"/>
      </w:rPr>
    </w:lvl>
    <w:lvl w:ilvl="3" w:tplc="340A0001" w:tentative="1">
      <w:start w:val="1"/>
      <w:numFmt w:val="bullet"/>
      <w:lvlText w:val=""/>
      <w:lvlJc w:val="left"/>
      <w:pPr>
        <w:ind w:left="3075" w:hanging="360"/>
      </w:pPr>
      <w:rPr>
        <w:rFonts w:ascii="Symbol" w:hAnsi="Symbol" w:hint="default"/>
      </w:rPr>
    </w:lvl>
    <w:lvl w:ilvl="4" w:tplc="340A0003" w:tentative="1">
      <w:start w:val="1"/>
      <w:numFmt w:val="bullet"/>
      <w:lvlText w:val="o"/>
      <w:lvlJc w:val="left"/>
      <w:pPr>
        <w:ind w:left="3795" w:hanging="360"/>
      </w:pPr>
      <w:rPr>
        <w:rFonts w:ascii="Courier New" w:hAnsi="Courier New" w:cs="Courier New" w:hint="default"/>
      </w:rPr>
    </w:lvl>
    <w:lvl w:ilvl="5" w:tplc="340A0005" w:tentative="1">
      <w:start w:val="1"/>
      <w:numFmt w:val="bullet"/>
      <w:lvlText w:val=""/>
      <w:lvlJc w:val="left"/>
      <w:pPr>
        <w:ind w:left="4515" w:hanging="360"/>
      </w:pPr>
      <w:rPr>
        <w:rFonts w:ascii="Wingdings" w:hAnsi="Wingdings" w:hint="default"/>
      </w:rPr>
    </w:lvl>
    <w:lvl w:ilvl="6" w:tplc="340A0001" w:tentative="1">
      <w:start w:val="1"/>
      <w:numFmt w:val="bullet"/>
      <w:lvlText w:val=""/>
      <w:lvlJc w:val="left"/>
      <w:pPr>
        <w:ind w:left="5235" w:hanging="360"/>
      </w:pPr>
      <w:rPr>
        <w:rFonts w:ascii="Symbol" w:hAnsi="Symbol" w:hint="default"/>
      </w:rPr>
    </w:lvl>
    <w:lvl w:ilvl="7" w:tplc="340A0003" w:tentative="1">
      <w:start w:val="1"/>
      <w:numFmt w:val="bullet"/>
      <w:lvlText w:val="o"/>
      <w:lvlJc w:val="left"/>
      <w:pPr>
        <w:ind w:left="5955" w:hanging="360"/>
      </w:pPr>
      <w:rPr>
        <w:rFonts w:ascii="Courier New" w:hAnsi="Courier New" w:cs="Courier New" w:hint="default"/>
      </w:rPr>
    </w:lvl>
    <w:lvl w:ilvl="8" w:tplc="340A0005" w:tentative="1">
      <w:start w:val="1"/>
      <w:numFmt w:val="bullet"/>
      <w:lvlText w:val=""/>
      <w:lvlJc w:val="left"/>
      <w:pPr>
        <w:ind w:left="6675" w:hanging="360"/>
      </w:pPr>
      <w:rPr>
        <w:rFonts w:ascii="Wingdings" w:hAnsi="Wingdings" w:hint="default"/>
      </w:rPr>
    </w:lvl>
  </w:abstractNum>
  <w:abstractNum w:abstractNumId="3">
    <w:nsid w:val="5F580F47"/>
    <w:multiLevelType w:val="hybridMultilevel"/>
    <w:tmpl w:val="A28C693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B96"/>
    <w:rsid w:val="000069A3"/>
    <w:rsid w:val="00091987"/>
    <w:rsid w:val="001B1E43"/>
    <w:rsid w:val="00445019"/>
    <w:rsid w:val="005C0B5C"/>
    <w:rsid w:val="005F43D6"/>
    <w:rsid w:val="00837CC5"/>
    <w:rsid w:val="00A00C06"/>
    <w:rsid w:val="00A01B96"/>
    <w:rsid w:val="00B13B3A"/>
    <w:rsid w:val="00BA60CF"/>
    <w:rsid w:val="00C52B0D"/>
    <w:rsid w:val="00E14F9F"/>
    <w:rsid w:val="00E57A88"/>
    <w:rsid w:val="00E93BFE"/>
    <w:rsid w:val="00F01E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6B7B1"/>
  <w15:chartTrackingRefBased/>
  <w15:docId w15:val="{7F10EAB2-B0F1-40F8-AA7F-24E55280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E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01B96"/>
    <w:pPr>
      <w:spacing w:after="0" w:line="240" w:lineRule="auto"/>
    </w:pPr>
  </w:style>
  <w:style w:type="paragraph" w:styleId="Encabezado">
    <w:name w:val="header"/>
    <w:basedOn w:val="Normal"/>
    <w:link w:val="EncabezadoCar"/>
    <w:uiPriority w:val="99"/>
    <w:unhideWhenUsed/>
    <w:rsid w:val="00A01B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1B96"/>
  </w:style>
  <w:style w:type="paragraph" w:styleId="Piedepgina">
    <w:name w:val="footer"/>
    <w:basedOn w:val="Normal"/>
    <w:link w:val="PiedepginaCar"/>
    <w:uiPriority w:val="99"/>
    <w:unhideWhenUsed/>
    <w:rsid w:val="00A01B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1B96"/>
  </w:style>
  <w:style w:type="character" w:styleId="Hipervnculo">
    <w:name w:val="Hyperlink"/>
    <w:basedOn w:val="Fuentedeprrafopredeter"/>
    <w:uiPriority w:val="99"/>
    <w:semiHidden/>
    <w:unhideWhenUsed/>
    <w:rsid w:val="00A00C06"/>
    <w:rPr>
      <w:color w:val="0563C1" w:themeColor="hyperlink"/>
      <w:u w:val="single"/>
    </w:rPr>
  </w:style>
  <w:style w:type="table" w:styleId="Tablaconcuadrcula">
    <w:name w:val="Table Grid"/>
    <w:basedOn w:val="Tablanormal"/>
    <w:uiPriority w:val="39"/>
    <w:rsid w:val="001B1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Fuentedeprrafopredeter"/>
    <w:rsid w:val="00445019"/>
  </w:style>
  <w:style w:type="character" w:styleId="Textoennegrita">
    <w:name w:val="Strong"/>
    <w:basedOn w:val="Fuentedeprrafopredeter"/>
    <w:uiPriority w:val="22"/>
    <w:qFormat/>
    <w:rsid w:val="00445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lian.ossandon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1505</Words>
  <Characters>8279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dc:creator>
  <cp:keywords/>
  <dc:description/>
  <cp:lastModifiedBy>HP</cp:lastModifiedBy>
  <cp:revision>7</cp:revision>
  <dcterms:created xsi:type="dcterms:W3CDTF">2020-09-14T22:21:00Z</dcterms:created>
  <dcterms:modified xsi:type="dcterms:W3CDTF">2020-09-29T15:45:00Z</dcterms:modified>
</cp:coreProperties>
</file>