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311A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BA0058">
        <w:rPr>
          <w:b/>
        </w:rPr>
        <w:t xml:space="preserve"> MES DE SEPTIEMBRE</w:t>
      </w:r>
    </w:p>
    <w:p w14:paraId="45A99966" w14:textId="77777777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D00C2F">
        <w:rPr>
          <w:b/>
        </w:rPr>
        <w:t>Tercero medio</w:t>
      </w:r>
    </w:p>
    <w:p w14:paraId="166EA790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</w:t>
      </w:r>
      <w:r w:rsidR="009915AC" w:rsidRPr="00355855">
        <w:rPr>
          <w:b/>
        </w:rPr>
        <w:t>Matemática</w:t>
      </w:r>
    </w:p>
    <w:p w14:paraId="2E1EFA0F" w14:textId="77777777" w:rsidR="00C529FC" w:rsidRPr="0035585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NÚMERO DE CLASES DURANTE LA SEMANA:</w:t>
      </w:r>
      <w:r>
        <w:t xml:space="preserve"> </w:t>
      </w:r>
      <w:r w:rsidRPr="00355855">
        <w:rPr>
          <w:b/>
        </w:rPr>
        <w:t>2</w:t>
      </w:r>
    </w:p>
    <w:p w14:paraId="756BD482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44C46EDF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3EDE2D5D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6C7F2625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14:paraId="64E73FB7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</w:t>
      </w:r>
      <w:r w:rsidR="00472791">
        <w:t>l</w:t>
      </w:r>
      <w:r>
        <w:t>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14:paraId="234F1C03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16844D70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6C9B822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24DBE78F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14:paraId="064B2BD3" w14:textId="77777777" w:rsidTr="006E7E83">
        <w:trPr>
          <w:trHeight w:val="150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2CF2685F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6A9AD0B6" w14:textId="77777777" w:rsidR="00C529FC" w:rsidRPr="00561C4D" w:rsidRDefault="00C529FC" w:rsidP="00D00C2F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A0058">
              <w:rPr>
                <w:b/>
                <w:color w:val="000000" w:themeColor="text1"/>
              </w:rPr>
              <w:t xml:space="preserve"> </w:t>
            </w:r>
            <w:r w:rsidR="00BF16CC">
              <w:rPr>
                <w:b/>
                <w:color w:val="000000" w:themeColor="text1"/>
              </w:rPr>
              <w:t>Crecimiento y decrecimiento exponencial.</w:t>
            </w:r>
          </w:p>
          <w:p w14:paraId="5045CBE7" w14:textId="77777777"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0AC4B70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CD6DE75" w14:textId="77777777" w:rsidR="00C529FC" w:rsidRPr="00561C4D" w:rsidRDefault="00BA0058" w:rsidP="00D00C2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Páginas: </w:t>
            </w:r>
            <w:r w:rsidR="00BF16CC">
              <w:rPr>
                <w:b/>
                <w:color w:val="000000" w:themeColor="text1"/>
              </w:rPr>
              <w:t>40, 41 y 42</w:t>
            </w:r>
          </w:p>
        </w:tc>
        <w:tc>
          <w:tcPr>
            <w:tcW w:w="4649" w:type="dxa"/>
          </w:tcPr>
          <w:p w14:paraId="2A20EF05" w14:textId="77777777" w:rsidR="00BF16CC" w:rsidRPr="00561C4D" w:rsidRDefault="00C529FC" w:rsidP="00BF16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color w:val="000000" w:themeColor="text1"/>
              </w:rPr>
              <w:t xml:space="preserve"> </w:t>
            </w:r>
            <w:r w:rsidR="00BF16CC">
              <w:rPr>
                <w:b/>
                <w:color w:val="000000" w:themeColor="text1"/>
              </w:rPr>
              <w:t>Crecimiento y decrecimiento exponencial.</w:t>
            </w:r>
          </w:p>
          <w:p w14:paraId="4C7E555A" w14:textId="77777777" w:rsidR="00952F6C" w:rsidRPr="00561C4D" w:rsidRDefault="00952F6C" w:rsidP="00952F6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59D42ED" w14:textId="77777777" w:rsidR="00952F6C" w:rsidRPr="00561C4D" w:rsidRDefault="00952F6C" w:rsidP="00952F6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D1D40C9" w14:textId="77777777" w:rsidR="00C529FC" w:rsidRPr="00561C4D" w:rsidRDefault="00BF16CC" w:rsidP="00D00C2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43</w:t>
            </w:r>
            <w:r w:rsidR="00A43CE3">
              <w:rPr>
                <w:b/>
                <w:color w:val="000000" w:themeColor="text1"/>
              </w:rPr>
              <w:t xml:space="preserve"> </w:t>
            </w:r>
          </w:p>
        </w:tc>
      </w:tr>
      <w:tr w:rsidR="00C529FC" w:rsidRPr="009B6AE7" w14:paraId="2FCBDC1A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0CDCF81A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1426A4A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2986B49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14:paraId="1692AFB3" w14:textId="77777777" w:rsidTr="006E7E83">
        <w:trPr>
          <w:trHeight w:val="1433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3AC7AEF5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198FBADB" w14:textId="77777777" w:rsidR="00BA0058" w:rsidRPr="00561C4D" w:rsidRDefault="00C529FC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A0058">
              <w:rPr>
                <w:b/>
                <w:color w:val="000000" w:themeColor="text1"/>
              </w:rPr>
              <w:t xml:space="preserve"> </w:t>
            </w:r>
            <w:r w:rsidR="00BF16CC">
              <w:rPr>
                <w:b/>
                <w:color w:val="000000" w:themeColor="text1"/>
              </w:rPr>
              <w:t>Modelamiento de fenómenos con la función logarítmica.</w:t>
            </w:r>
          </w:p>
          <w:p w14:paraId="3A0032D5" w14:textId="77777777"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4AAF5F6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DAABD61" w14:textId="77777777"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A2FF201" w14:textId="77777777" w:rsidR="00BA0058" w:rsidRDefault="00C529FC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52F6C">
              <w:rPr>
                <w:b/>
                <w:color w:val="000000" w:themeColor="text1"/>
              </w:rPr>
              <w:t xml:space="preserve"> </w:t>
            </w:r>
            <w:r w:rsidR="00BF16CC">
              <w:rPr>
                <w:b/>
                <w:color w:val="000000" w:themeColor="text1"/>
              </w:rPr>
              <w:t>44 y 45</w:t>
            </w:r>
          </w:p>
          <w:p w14:paraId="5C63D9F1" w14:textId="77777777" w:rsidR="00C529FC" w:rsidRPr="00BA0058" w:rsidRDefault="00C529FC" w:rsidP="00BA0058"/>
        </w:tc>
        <w:tc>
          <w:tcPr>
            <w:tcW w:w="4649" w:type="dxa"/>
          </w:tcPr>
          <w:p w14:paraId="7DACDA9F" w14:textId="77777777" w:rsidR="00BA0058" w:rsidRPr="00561C4D" w:rsidRDefault="00B462BF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2E01C2">
              <w:rPr>
                <w:b/>
                <w:color w:val="000000" w:themeColor="text1"/>
              </w:rPr>
              <w:t xml:space="preserve">: </w:t>
            </w:r>
            <w:r w:rsidR="00BF16CC">
              <w:rPr>
                <w:b/>
                <w:color w:val="000000" w:themeColor="text1"/>
              </w:rPr>
              <w:t>Modelamiento de fenómenos con la función logarítmica.</w:t>
            </w:r>
          </w:p>
          <w:p w14:paraId="6B4C116D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045729D" w14:textId="77777777"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34AE027" w14:textId="77777777" w:rsidR="00BA0058" w:rsidRPr="00561C4D" w:rsidRDefault="00BA0058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A862051" w14:textId="77777777" w:rsidR="00C529FC" w:rsidRPr="00561C4D" w:rsidRDefault="00C529FC" w:rsidP="00D00C2F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F16CC">
              <w:rPr>
                <w:b/>
                <w:color w:val="000000" w:themeColor="text1"/>
              </w:rPr>
              <w:t xml:space="preserve"> 47</w:t>
            </w:r>
            <w:r w:rsidR="002E01C2">
              <w:rPr>
                <w:b/>
                <w:color w:val="000000" w:themeColor="text1"/>
              </w:rPr>
              <w:t xml:space="preserve"> </w:t>
            </w:r>
          </w:p>
        </w:tc>
      </w:tr>
      <w:tr w:rsidR="00C529FC" w:rsidRPr="009B6AE7" w14:paraId="145C0424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146B2B90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6E72FC5D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4C487FCF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14:paraId="77D069E7" w14:textId="77777777" w:rsidTr="008C080C">
        <w:trPr>
          <w:trHeight w:val="1365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291787AF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06BD1DAB" w14:textId="77777777" w:rsidR="00C529FC" w:rsidRPr="003A7AC7" w:rsidRDefault="002E01C2" w:rsidP="003A7A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Contenido</w:t>
            </w:r>
            <w:r w:rsidR="008540A4" w:rsidRPr="003A7AC7">
              <w:rPr>
                <w:rFonts w:asciiTheme="majorHAnsi" w:hAnsiTheme="majorHAnsi"/>
                <w:b/>
                <w:color w:val="000000" w:themeColor="text1"/>
              </w:rPr>
              <w:t xml:space="preserve">: </w:t>
            </w:r>
            <w:r w:rsidR="003A7AC7" w:rsidRPr="003A7AC7">
              <w:rPr>
                <w:rFonts w:asciiTheme="majorHAnsi" w:hAnsiTheme="majorHAnsi" w:cs="Times New Roman"/>
                <w:b/>
                <w:sz w:val="24"/>
                <w:szCs w:val="24"/>
              </w:rPr>
              <w:t>Relación entre las funciones exponencial y logarítmica</w:t>
            </w:r>
            <w:r w:rsidR="003A7AC7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14:paraId="2027DB7A" w14:textId="77777777" w:rsidR="00B462BF" w:rsidRPr="003A7AC7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41B8D32" w14:textId="77777777" w:rsidR="00A43CE3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00481A5" w14:textId="77777777" w:rsidR="00472791" w:rsidRPr="00561C4D" w:rsidRDefault="0047279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7EE5F8B" w14:textId="77777777" w:rsidR="00C529FC" w:rsidRPr="00561C4D" w:rsidRDefault="00B462BF" w:rsidP="00D00C2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8540A4">
              <w:rPr>
                <w:b/>
                <w:color w:val="000000" w:themeColor="text1"/>
              </w:rPr>
              <w:t xml:space="preserve"> </w:t>
            </w:r>
            <w:r w:rsidR="003A7AC7">
              <w:rPr>
                <w:b/>
                <w:color w:val="000000" w:themeColor="text1"/>
              </w:rPr>
              <w:t>49</w:t>
            </w:r>
          </w:p>
        </w:tc>
        <w:tc>
          <w:tcPr>
            <w:tcW w:w="4649" w:type="dxa"/>
          </w:tcPr>
          <w:p w14:paraId="3ED45813" w14:textId="77777777" w:rsidR="00543DF5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8540A4">
              <w:rPr>
                <w:b/>
                <w:color w:val="000000" w:themeColor="text1"/>
              </w:rPr>
              <w:t xml:space="preserve">: </w:t>
            </w:r>
            <w:r w:rsidR="003A7AC7" w:rsidRPr="003A7AC7">
              <w:rPr>
                <w:rFonts w:asciiTheme="majorHAnsi" w:hAnsiTheme="majorHAnsi" w:cs="Times New Roman"/>
                <w:b/>
                <w:sz w:val="24"/>
                <w:szCs w:val="24"/>
              </w:rPr>
              <w:t>Relación entre las funciones exponencial y logarítmica</w:t>
            </w:r>
            <w:r w:rsidR="003A7AC7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14:paraId="73439F0D" w14:textId="77777777" w:rsidR="00543DF5" w:rsidRPr="00561C4D" w:rsidRDefault="00543DF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439A0E0" w14:textId="77777777" w:rsidR="00C529FC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31DD5B43" w14:textId="77777777" w:rsidR="008C080C" w:rsidRPr="00561C4D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402E16D" w14:textId="77777777" w:rsidR="00D00C2F" w:rsidRPr="008C080C" w:rsidRDefault="00B462BF" w:rsidP="00D00C2F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color w:val="000000" w:themeColor="text1"/>
              </w:rPr>
              <w:t>Página</w:t>
            </w:r>
            <w:r w:rsidR="003A7AC7">
              <w:rPr>
                <w:b/>
                <w:color w:val="000000" w:themeColor="text1"/>
              </w:rPr>
              <w:t>: 50</w:t>
            </w:r>
          </w:p>
          <w:p w14:paraId="4D8EBC08" w14:textId="77777777" w:rsidR="00C529FC" w:rsidRPr="008C080C" w:rsidRDefault="00C529FC" w:rsidP="008C080C">
            <w:pPr>
              <w:rPr>
                <w:b/>
              </w:rPr>
            </w:pPr>
          </w:p>
        </w:tc>
      </w:tr>
      <w:tr w:rsidR="00C529FC" w:rsidRPr="009B6AE7" w14:paraId="00A8AD07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117BAB72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506CF6E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7F47CDA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14:paraId="0CB96EA9" w14:textId="77777777" w:rsidTr="008C080C">
        <w:trPr>
          <w:trHeight w:val="140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62028BAE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16B57D83" w14:textId="77777777" w:rsidR="006E7E83" w:rsidRPr="00561C4D" w:rsidRDefault="00363AF9" w:rsidP="006E7E8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Refuerzo </w:t>
            </w:r>
            <w:r w:rsidR="006E7E83">
              <w:rPr>
                <w:b/>
                <w:color w:val="000000" w:themeColor="text1"/>
              </w:rPr>
              <w:t>de crecimiento y decrecimiento exponencial.</w:t>
            </w:r>
          </w:p>
          <w:p w14:paraId="4B9CCDBA" w14:textId="77777777" w:rsidR="00543DF5" w:rsidRPr="002E01C2" w:rsidRDefault="00543DF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98D28D1" w14:textId="77777777" w:rsidR="00A43CE3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763C85F" w14:textId="77777777" w:rsidR="008C080C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A0AB44F" w14:textId="77777777" w:rsidR="008C080C" w:rsidRPr="00561C4D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7B425B3" w14:textId="77777777" w:rsidR="00C529FC" w:rsidRPr="00561C4D" w:rsidRDefault="00C529FC" w:rsidP="00D00C2F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C080C">
              <w:rPr>
                <w:b/>
                <w:color w:val="000000" w:themeColor="text1"/>
              </w:rPr>
              <w:t xml:space="preserve"> </w:t>
            </w:r>
            <w:r w:rsidR="006E7E83">
              <w:rPr>
                <w:b/>
                <w:color w:val="000000" w:themeColor="text1"/>
              </w:rPr>
              <w:t>40, 41, 42 y 43</w:t>
            </w:r>
          </w:p>
        </w:tc>
        <w:tc>
          <w:tcPr>
            <w:tcW w:w="4649" w:type="dxa"/>
          </w:tcPr>
          <w:p w14:paraId="15170631" w14:textId="77777777" w:rsidR="006E7E83" w:rsidRPr="00561C4D" w:rsidRDefault="003A7AC7" w:rsidP="006E7E8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Refuerzo</w:t>
            </w:r>
            <w:r w:rsidR="006E7E83">
              <w:rPr>
                <w:b/>
                <w:color w:val="000000" w:themeColor="text1"/>
              </w:rPr>
              <w:t xml:space="preserve"> de modelamiento de fenómenos con la función logarítmica.</w:t>
            </w:r>
          </w:p>
          <w:p w14:paraId="2F554830" w14:textId="77777777" w:rsidR="006E7E83" w:rsidRPr="00561C4D" w:rsidRDefault="006E7E83" w:rsidP="006E7E8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5BF30BA" w14:textId="77777777" w:rsidR="008C080C" w:rsidRPr="002E01C2" w:rsidRDefault="008C080C" w:rsidP="008C080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2BD40DD" w14:textId="77777777" w:rsidR="00A43CE3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16E2A56" w14:textId="77777777"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A5B0D18" w14:textId="77777777" w:rsidR="008C080C" w:rsidRPr="00561C4D" w:rsidRDefault="006E7E83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44, 45 y 47</w:t>
            </w:r>
          </w:p>
          <w:p w14:paraId="02122245" w14:textId="77777777" w:rsidR="00C529FC" w:rsidRPr="00A43CE3" w:rsidRDefault="00C529FC" w:rsidP="00D00C2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</w:tbl>
    <w:p w14:paraId="40D708B6" w14:textId="77777777" w:rsidR="00DD0153" w:rsidRDefault="00DD0153" w:rsidP="00A427B5">
      <w:pPr>
        <w:shd w:val="clear" w:color="auto" w:fill="FFFFFF" w:themeFill="background1"/>
      </w:pPr>
    </w:p>
    <w:sectPr w:rsidR="00DD0153" w:rsidSect="00AC04AF">
      <w:pgSz w:w="12242" w:h="1871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73176"/>
    <w:rsid w:val="00087CB0"/>
    <w:rsid w:val="001063AC"/>
    <w:rsid w:val="00202D6D"/>
    <w:rsid w:val="00204D0C"/>
    <w:rsid w:val="00233B6D"/>
    <w:rsid w:val="002B0E52"/>
    <w:rsid w:val="002C4E8B"/>
    <w:rsid w:val="002E01C2"/>
    <w:rsid w:val="0035052C"/>
    <w:rsid w:val="00355855"/>
    <w:rsid w:val="00363AF9"/>
    <w:rsid w:val="00395F86"/>
    <w:rsid w:val="003A7AC7"/>
    <w:rsid w:val="00402B7F"/>
    <w:rsid w:val="00472791"/>
    <w:rsid w:val="004818D6"/>
    <w:rsid w:val="004B3299"/>
    <w:rsid w:val="00511776"/>
    <w:rsid w:val="00543DF5"/>
    <w:rsid w:val="00544F5F"/>
    <w:rsid w:val="005549B9"/>
    <w:rsid w:val="00561B40"/>
    <w:rsid w:val="00561C4D"/>
    <w:rsid w:val="0059030E"/>
    <w:rsid w:val="0059181A"/>
    <w:rsid w:val="005E5E55"/>
    <w:rsid w:val="005F7955"/>
    <w:rsid w:val="006E64EF"/>
    <w:rsid w:val="006E7E83"/>
    <w:rsid w:val="007706E5"/>
    <w:rsid w:val="00781179"/>
    <w:rsid w:val="007B4EE9"/>
    <w:rsid w:val="007C5AAC"/>
    <w:rsid w:val="008540A4"/>
    <w:rsid w:val="008A4A7C"/>
    <w:rsid w:val="008C080C"/>
    <w:rsid w:val="008C5824"/>
    <w:rsid w:val="008F2E67"/>
    <w:rsid w:val="00900E9E"/>
    <w:rsid w:val="00910E26"/>
    <w:rsid w:val="00914124"/>
    <w:rsid w:val="00917ED4"/>
    <w:rsid w:val="00952F6C"/>
    <w:rsid w:val="00953CAE"/>
    <w:rsid w:val="00954BB7"/>
    <w:rsid w:val="00966EBA"/>
    <w:rsid w:val="009915AC"/>
    <w:rsid w:val="009A740C"/>
    <w:rsid w:val="009B2C86"/>
    <w:rsid w:val="009B4BB2"/>
    <w:rsid w:val="009B6AE7"/>
    <w:rsid w:val="009F1D2F"/>
    <w:rsid w:val="00A427B5"/>
    <w:rsid w:val="00A43CE3"/>
    <w:rsid w:val="00AC04AF"/>
    <w:rsid w:val="00B2526C"/>
    <w:rsid w:val="00B462BF"/>
    <w:rsid w:val="00BA0058"/>
    <w:rsid w:val="00BD7F6F"/>
    <w:rsid w:val="00BF16CC"/>
    <w:rsid w:val="00C21F3D"/>
    <w:rsid w:val="00C27AE1"/>
    <w:rsid w:val="00C40115"/>
    <w:rsid w:val="00C529FC"/>
    <w:rsid w:val="00CA5AA5"/>
    <w:rsid w:val="00CD3D77"/>
    <w:rsid w:val="00CE6785"/>
    <w:rsid w:val="00D00C2F"/>
    <w:rsid w:val="00D55DDB"/>
    <w:rsid w:val="00D8423F"/>
    <w:rsid w:val="00D8709C"/>
    <w:rsid w:val="00DB73CD"/>
    <w:rsid w:val="00DD0153"/>
    <w:rsid w:val="00DF6824"/>
    <w:rsid w:val="00E71345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31FA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1190</Characters>
  <Application>Microsoft Office Word</Application>
  <DocSecurity>0</DocSecurity>
  <Lines>108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4</cp:revision>
  <cp:lastPrinted>2020-04-28T15:37:00Z</cp:lastPrinted>
  <dcterms:created xsi:type="dcterms:W3CDTF">2020-08-27T12:14:00Z</dcterms:created>
  <dcterms:modified xsi:type="dcterms:W3CDTF">2020-08-27T21:09:00Z</dcterms:modified>
</cp:coreProperties>
</file>