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55C8" w14:textId="326EADA4" w:rsidR="00E03F57" w:rsidRDefault="00E03F57" w:rsidP="00E03F57">
      <w:pPr>
        <w:pStyle w:val="Sinespaciado"/>
        <w:jc w:val="both"/>
        <w:rPr>
          <w:sz w:val="24"/>
          <w:szCs w:val="24"/>
        </w:rPr>
      </w:pPr>
    </w:p>
    <w:p w14:paraId="5B08449E" w14:textId="3F1506E1" w:rsidR="00D11343" w:rsidRDefault="00D11343" w:rsidP="00D11343">
      <w:pPr>
        <w:pStyle w:val="Sinespaciado"/>
        <w:jc w:val="center"/>
        <w:rPr>
          <w:sz w:val="24"/>
          <w:szCs w:val="24"/>
          <w:u w:val="single"/>
        </w:rPr>
      </w:pPr>
      <w:r>
        <w:rPr>
          <w:sz w:val="24"/>
          <w:szCs w:val="24"/>
          <w:u w:val="single"/>
        </w:rPr>
        <w:t>GUÍA 6</w:t>
      </w:r>
    </w:p>
    <w:p w14:paraId="60008E6B" w14:textId="13664A48" w:rsidR="00D11343" w:rsidRDefault="00D11343" w:rsidP="00D11343">
      <w:pPr>
        <w:pStyle w:val="Sinespaciado"/>
        <w:jc w:val="both"/>
        <w:rPr>
          <w:sz w:val="24"/>
          <w:szCs w:val="24"/>
        </w:rPr>
      </w:pPr>
      <w:r>
        <w:rPr>
          <w:sz w:val="24"/>
          <w:szCs w:val="24"/>
          <w:u w:val="single"/>
        </w:rPr>
        <w:t xml:space="preserve">OBJETIVO: </w:t>
      </w:r>
      <w:r w:rsidR="00E06296">
        <w:rPr>
          <w:sz w:val="24"/>
          <w:szCs w:val="24"/>
        </w:rPr>
        <w:t>Organiza actividades recreativas en diferentes espacios educativos resguardando la higiene y seguridad de los niños.</w:t>
      </w:r>
    </w:p>
    <w:p w14:paraId="563C7669" w14:textId="6F8CCBC9" w:rsidR="000203C5" w:rsidRDefault="000203C5" w:rsidP="00D11343">
      <w:pPr>
        <w:pStyle w:val="Sinespaciado"/>
        <w:jc w:val="both"/>
        <w:rPr>
          <w:sz w:val="24"/>
          <w:szCs w:val="24"/>
        </w:rPr>
      </w:pPr>
      <w:r w:rsidRPr="00DF70C9">
        <w:rPr>
          <w:sz w:val="24"/>
          <w:szCs w:val="24"/>
          <w:u w:val="single"/>
        </w:rPr>
        <w:t>Puntaje:</w:t>
      </w:r>
      <w:r>
        <w:rPr>
          <w:sz w:val="24"/>
          <w:szCs w:val="24"/>
        </w:rPr>
        <w:t xml:space="preserve"> 2</w:t>
      </w:r>
      <w:r w:rsidR="00166EBA">
        <w:rPr>
          <w:sz w:val="24"/>
          <w:szCs w:val="24"/>
        </w:rPr>
        <w:t>9</w:t>
      </w:r>
      <w:r>
        <w:rPr>
          <w:sz w:val="24"/>
          <w:szCs w:val="24"/>
        </w:rPr>
        <w:t xml:space="preserve"> puntos</w:t>
      </w:r>
    </w:p>
    <w:p w14:paraId="73FE23C5" w14:textId="3CBF19BF" w:rsidR="00E06296" w:rsidRDefault="00E06296" w:rsidP="00D11343">
      <w:pPr>
        <w:pStyle w:val="Sinespaciado"/>
        <w:jc w:val="both"/>
        <w:rPr>
          <w:sz w:val="24"/>
          <w:szCs w:val="24"/>
        </w:rPr>
      </w:pPr>
      <w:r>
        <w:rPr>
          <w:sz w:val="24"/>
          <w:szCs w:val="24"/>
        </w:rPr>
        <w:t>En el marco de la celebración del “Día del niño”, festividad que conmemora la aprobación de los derechos de los niños</w:t>
      </w:r>
      <w:r w:rsidR="0087555E">
        <w:rPr>
          <w:sz w:val="24"/>
          <w:szCs w:val="24"/>
        </w:rPr>
        <w:t>,</w:t>
      </w:r>
      <w:r>
        <w:rPr>
          <w:sz w:val="24"/>
          <w:szCs w:val="24"/>
        </w:rPr>
        <w:t xml:space="preserve"> por las naciones unidas, el 20 de noviembre de 1959.</w:t>
      </w:r>
    </w:p>
    <w:p w14:paraId="6DFB6B3B" w14:textId="78CB0AFD" w:rsidR="007578A5" w:rsidRDefault="00E06296" w:rsidP="00D11343">
      <w:pPr>
        <w:pStyle w:val="Sinespaciado"/>
        <w:jc w:val="both"/>
        <w:rPr>
          <w:sz w:val="24"/>
          <w:szCs w:val="24"/>
        </w:rPr>
      </w:pPr>
      <w:r>
        <w:rPr>
          <w:sz w:val="24"/>
          <w:szCs w:val="24"/>
        </w:rPr>
        <w:t>F</w:t>
      </w:r>
      <w:r w:rsidR="00166EBA">
        <w:rPr>
          <w:sz w:val="24"/>
          <w:szCs w:val="24"/>
        </w:rPr>
        <w:t>echa</w:t>
      </w:r>
      <w:r>
        <w:rPr>
          <w:sz w:val="24"/>
          <w:szCs w:val="24"/>
        </w:rPr>
        <w:t xml:space="preserve"> que en nuestro país se celebra este año el 16 de agosto.</w:t>
      </w:r>
    </w:p>
    <w:p w14:paraId="69261E4D" w14:textId="0F22CBCE" w:rsidR="00E06296" w:rsidRDefault="00E06296" w:rsidP="00D11343">
      <w:pPr>
        <w:pStyle w:val="Sinespaciado"/>
        <w:jc w:val="both"/>
        <w:rPr>
          <w:sz w:val="24"/>
          <w:szCs w:val="24"/>
        </w:rPr>
      </w:pPr>
      <w:r>
        <w:rPr>
          <w:sz w:val="24"/>
          <w:szCs w:val="24"/>
        </w:rPr>
        <w:t xml:space="preserve">En este </w:t>
      </w:r>
      <w:r w:rsidR="0087555E">
        <w:rPr>
          <w:sz w:val="24"/>
          <w:szCs w:val="24"/>
        </w:rPr>
        <w:t>día</w:t>
      </w:r>
      <w:r>
        <w:rPr>
          <w:sz w:val="24"/>
          <w:szCs w:val="24"/>
        </w:rPr>
        <w:t xml:space="preserve"> los niños y niñas son </w:t>
      </w:r>
      <w:r w:rsidR="0087555E">
        <w:rPr>
          <w:sz w:val="24"/>
          <w:szCs w:val="24"/>
        </w:rPr>
        <w:t xml:space="preserve">los protagonistas de esta celebración, en los jardines infantiles se celebra este día con diversas actividades, convivencias, disfraces, actos, …. Por tal motivo la actividad que tendrá que realizar en esta guía es diferente a las anteriores. </w:t>
      </w:r>
    </w:p>
    <w:p w14:paraId="347AA46C" w14:textId="77777777" w:rsidR="0087555E" w:rsidRDefault="0087555E" w:rsidP="00D11343">
      <w:pPr>
        <w:pStyle w:val="Sinespaciado"/>
        <w:jc w:val="both"/>
        <w:rPr>
          <w:sz w:val="24"/>
          <w:szCs w:val="24"/>
        </w:rPr>
      </w:pPr>
    </w:p>
    <w:p w14:paraId="79988CB9" w14:textId="02418F7B" w:rsidR="00E06296" w:rsidRDefault="0087555E" w:rsidP="0087555E">
      <w:pPr>
        <w:pStyle w:val="Sinespaciado"/>
        <w:jc w:val="center"/>
        <w:rPr>
          <w:b/>
          <w:bCs/>
          <w:sz w:val="24"/>
          <w:szCs w:val="24"/>
          <w:u w:val="single"/>
        </w:rPr>
      </w:pPr>
      <w:r>
        <w:rPr>
          <w:b/>
          <w:bCs/>
          <w:sz w:val="24"/>
          <w:szCs w:val="24"/>
          <w:u w:val="single"/>
        </w:rPr>
        <w:t>ACTIVIDADES</w:t>
      </w:r>
    </w:p>
    <w:p w14:paraId="282A03A1" w14:textId="20718260" w:rsidR="0087555E" w:rsidRDefault="0087555E" w:rsidP="0087555E">
      <w:pPr>
        <w:pStyle w:val="Sinespaciado"/>
        <w:jc w:val="both"/>
        <w:rPr>
          <w:sz w:val="24"/>
          <w:szCs w:val="24"/>
        </w:rPr>
      </w:pPr>
      <w:r>
        <w:rPr>
          <w:sz w:val="24"/>
          <w:szCs w:val="24"/>
        </w:rPr>
        <w:t>En esta oportunidad el personal del jardín (</w:t>
      </w:r>
      <w:r w:rsidR="001616A0">
        <w:rPr>
          <w:sz w:val="24"/>
          <w:szCs w:val="24"/>
        </w:rPr>
        <w:t>ustedes) preparará</w:t>
      </w:r>
      <w:r>
        <w:rPr>
          <w:sz w:val="24"/>
          <w:szCs w:val="24"/>
        </w:rPr>
        <w:t xml:space="preserve"> un número artístico para los niños del jardín infantil</w:t>
      </w:r>
      <w:r w:rsidR="001616A0">
        <w:rPr>
          <w:sz w:val="24"/>
          <w:szCs w:val="24"/>
        </w:rPr>
        <w:t>, el que será presentado en el acto de celebración del día del niño. (Ustedes lo presentaran al regreso a clases presenciales. Ahora deben mandar fotos y/o videos bailando el baile de las hormigas</w:t>
      </w:r>
      <w:r w:rsidR="00166EBA">
        <w:rPr>
          <w:sz w:val="24"/>
          <w:szCs w:val="24"/>
        </w:rPr>
        <w:t>)</w:t>
      </w:r>
      <w:r w:rsidR="001616A0">
        <w:rPr>
          <w:sz w:val="24"/>
          <w:szCs w:val="24"/>
        </w:rPr>
        <w:t>.</w:t>
      </w:r>
    </w:p>
    <w:p w14:paraId="55766443" w14:textId="72165960" w:rsidR="00202F37" w:rsidRDefault="00202F37" w:rsidP="0087555E">
      <w:pPr>
        <w:pStyle w:val="Sinespaciado"/>
        <w:jc w:val="both"/>
        <w:rPr>
          <w:sz w:val="24"/>
          <w:szCs w:val="24"/>
        </w:rPr>
      </w:pPr>
      <w:r>
        <w:rPr>
          <w:sz w:val="24"/>
          <w:szCs w:val="24"/>
        </w:rPr>
        <w:t>Este tipo de actividades donde la alumna tiene que hacer presentaciones es parte de nuestro quehacer, habitual en el trabajo con los párvulos.</w:t>
      </w:r>
    </w:p>
    <w:p w14:paraId="49F074E5" w14:textId="77777777" w:rsidR="001616A0" w:rsidRPr="0087555E" w:rsidRDefault="001616A0" w:rsidP="0087555E">
      <w:pPr>
        <w:pStyle w:val="Sinespaciado"/>
        <w:jc w:val="both"/>
        <w:rPr>
          <w:sz w:val="24"/>
          <w:szCs w:val="24"/>
        </w:rPr>
      </w:pPr>
    </w:p>
    <w:p w14:paraId="56D76A2F" w14:textId="103857AD" w:rsidR="0087555E" w:rsidRDefault="0087555E" w:rsidP="0087555E">
      <w:pPr>
        <w:pStyle w:val="Sinespaciado"/>
        <w:jc w:val="both"/>
        <w:rPr>
          <w:sz w:val="24"/>
          <w:szCs w:val="24"/>
        </w:rPr>
      </w:pPr>
      <w:r>
        <w:rPr>
          <w:sz w:val="24"/>
          <w:szCs w:val="24"/>
        </w:rPr>
        <w:t>1-</w:t>
      </w:r>
      <w:r w:rsidR="001616A0">
        <w:rPr>
          <w:sz w:val="24"/>
          <w:szCs w:val="24"/>
        </w:rPr>
        <w:t>Aprender la core</w:t>
      </w:r>
      <w:r>
        <w:rPr>
          <w:sz w:val="24"/>
          <w:szCs w:val="24"/>
        </w:rPr>
        <w:t xml:space="preserve">ografía de la canción infantil “El baile de las hormigas” adjunto enlace para ver video y </w:t>
      </w:r>
      <w:r w:rsidR="001616A0">
        <w:rPr>
          <w:sz w:val="24"/>
          <w:szCs w:val="24"/>
        </w:rPr>
        <w:t>practicar</w:t>
      </w:r>
      <w:r>
        <w:rPr>
          <w:sz w:val="24"/>
          <w:szCs w:val="24"/>
        </w:rPr>
        <w:t xml:space="preserve"> coreografía y </w:t>
      </w:r>
      <w:r w:rsidR="001616A0">
        <w:rPr>
          <w:sz w:val="24"/>
          <w:szCs w:val="24"/>
        </w:rPr>
        <w:t>canción. El video también lo encontrara en la plataforma classroom</w:t>
      </w:r>
    </w:p>
    <w:p w14:paraId="6B7C12B1" w14:textId="5C885420" w:rsidR="0087555E" w:rsidRDefault="0087555E" w:rsidP="0087555E">
      <w:pPr>
        <w:pStyle w:val="Sinespaciado"/>
        <w:jc w:val="both"/>
      </w:pPr>
      <w:r>
        <w:rPr>
          <w:sz w:val="24"/>
          <w:szCs w:val="24"/>
        </w:rPr>
        <w:t xml:space="preserve"> </w:t>
      </w:r>
      <w:r w:rsidRPr="0087555E">
        <w:t xml:space="preserve"> </w:t>
      </w:r>
      <w:hyperlink r:id="rId7" w:history="1">
        <w:r>
          <w:rPr>
            <w:rStyle w:val="Hipervnculo"/>
          </w:rPr>
          <w:t>https://www.youtube.com/watch?v=5Bm5X_Q8io0&amp;list=RD5Bm5X_Q8io0&amp;start_radio=1</w:t>
        </w:r>
      </w:hyperlink>
    </w:p>
    <w:p w14:paraId="75102604" w14:textId="77777777" w:rsidR="001616A0" w:rsidRDefault="001616A0" w:rsidP="0087555E">
      <w:pPr>
        <w:pStyle w:val="Sinespaciado"/>
        <w:jc w:val="both"/>
      </w:pPr>
    </w:p>
    <w:p w14:paraId="194F0DA8" w14:textId="0917762A" w:rsidR="001616A0" w:rsidRDefault="001616A0" w:rsidP="0087555E">
      <w:pPr>
        <w:pStyle w:val="Sinespaciado"/>
        <w:jc w:val="both"/>
        <w:rPr>
          <w:b/>
          <w:bCs/>
        </w:rPr>
      </w:pPr>
      <w:r>
        <w:t xml:space="preserve">2- </w:t>
      </w:r>
      <w:r w:rsidRPr="001616A0">
        <w:rPr>
          <w:b/>
          <w:bCs/>
          <w:u w:val="single"/>
        </w:rPr>
        <w:t>Confeccionar  con lo que tenga en casa</w:t>
      </w:r>
      <w:r>
        <w:t>, tela , cartón, alambre,  un trozo de  goma eva, caja,….un elemento para disfrazarse y acompañar su presentación</w:t>
      </w:r>
      <w:r w:rsidRPr="001616A0">
        <w:rPr>
          <w:b/>
          <w:bCs/>
        </w:rPr>
        <w:t>. NO SE LE PIDE QUE HAGA UN DISFRAZ COMPLETO , SI NO QUE ALGUN ELEM</w:t>
      </w:r>
      <w:r>
        <w:rPr>
          <w:b/>
          <w:bCs/>
        </w:rPr>
        <w:t>E</w:t>
      </w:r>
      <w:r w:rsidRPr="001616A0">
        <w:rPr>
          <w:b/>
          <w:bCs/>
        </w:rPr>
        <w:t xml:space="preserve">NTO , PUEDE SER ANTENAS, ANTIFAZ, UN TUTU. </w:t>
      </w:r>
    </w:p>
    <w:p w14:paraId="641CCD4C" w14:textId="3FFCC49C" w:rsidR="001616A0" w:rsidRDefault="001616A0" w:rsidP="0087555E">
      <w:pPr>
        <w:pStyle w:val="Sinespaciado"/>
        <w:jc w:val="both"/>
        <w:rPr>
          <w:b/>
          <w:bCs/>
        </w:rPr>
      </w:pPr>
    </w:p>
    <w:p w14:paraId="5F0F7301" w14:textId="557675DA" w:rsidR="001616A0" w:rsidRDefault="001616A0" w:rsidP="009F5EAA">
      <w:pPr>
        <w:pStyle w:val="Sinespaciado"/>
      </w:pPr>
      <w:r w:rsidRPr="001616A0">
        <w:t>3-</w:t>
      </w:r>
      <w:r>
        <w:t xml:space="preserve"> </w:t>
      </w:r>
      <w:r w:rsidR="00202F37">
        <w:t xml:space="preserve">Realizar un ppt </w:t>
      </w:r>
      <w:r w:rsidR="000203C5">
        <w:t xml:space="preserve">, </w:t>
      </w:r>
      <w:r w:rsidR="00202F37">
        <w:t>o solo puede ser video, donde este bailando el tema, puede acompañarse de su familia, invítelos a bailar, son unos pasos muy sencillos y ritmo contagioso.</w:t>
      </w:r>
    </w:p>
    <w:p w14:paraId="6BC241BB" w14:textId="77777777" w:rsidR="00202F37" w:rsidRPr="001616A0" w:rsidRDefault="00202F37" w:rsidP="009F5EAA">
      <w:pPr>
        <w:pStyle w:val="Sinespaciado"/>
      </w:pPr>
    </w:p>
    <w:p w14:paraId="44A529D0" w14:textId="21E5B423" w:rsidR="00E03F57" w:rsidRDefault="009F5EAA" w:rsidP="009F5EAA">
      <w:pPr>
        <w:pStyle w:val="Sinespaciado"/>
      </w:pPr>
      <w:r>
        <w:t>4-Confeccionar ppt con plantilla adecuada al tema, letra de color y tamaño legible. (2 puntos)</w:t>
      </w:r>
    </w:p>
    <w:p w14:paraId="043C79D3" w14:textId="0F817454" w:rsidR="009F5EAA" w:rsidRDefault="009F5EAA" w:rsidP="009F5EAA">
      <w:pPr>
        <w:pStyle w:val="Sinespaciado"/>
      </w:pPr>
      <w:r>
        <w:t>Contenido power point:</w:t>
      </w:r>
    </w:p>
    <w:p w14:paraId="745876FB" w14:textId="29149754" w:rsidR="009F5EAA" w:rsidRDefault="009F5EAA" w:rsidP="009F5EAA">
      <w:pPr>
        <w:pStyle w:val="Sinespaciado"/>
      </w:pPr>
      <w:r>
        <w:t xml:space="preserve">-Portada el baile de la </w:t>
      </w:r>
      <w:r w:rsidR="000203C5">
        <w:t>hormiga,</w:t>
      </w:r>
      <w:r w:rsidR="00332FB4">
        <w:t xml:space="preserve"> incluir imagen. (1 punto)</w:t>
      </w:r>
    </w:p>
    <w:p w14:paraId="561DF4FB" w14:textId="1C150841" w:rsidR="00332FB4" w:rsidRDefault="00332FB4" w:rsidP="009F5EAA">
      <w:pPr>
        <w:pStyle w:val="Sinespaciado"/>
      </w:pPr>
      <w:r>
        <w:t>-Escribir</w:t>
      </w:r>
      <w:r w:rsidR="000203C5">
        <w:t xml:space="preserve"> la letra</w:t>
      </w:r>
      <w:r>
        <w:t xml:space="preserve"> de la </w:t>
      </w:r>
      <w:r w:rsidR="000203C5">
        <w:t>canción,</w:t>
      </w:r>
      <w:r>
        <w:t xml:space="preserve"> incluir imagen de hormigas (2 puntos)</w:t>
      </w:r>
    </w:p>
    <w:p w14:paraId="1D9BBAAF" w14:textId="2D6D69D6" w:rsidR="00332FB4" w:rsidRDefault="00332FB4" w:rsidP="009F5EAA">
      <w:pPr>
        <w:pStyle w:val="Sinespaciado"/>
      </w:pPr>
      <w:r>
        <w:t xml:space="preserve">-Fotos de elemento para disfrazarse confeccionado por la </w:t>
      </w:r>
      <w:r w:rsidR="000203C5">
        <w:t>alumna,</w:t>
      </w:r>
      <w:r>
        <w:t xml:space="preserve"> explicando materiales usados en su elaboración. (</w:t>
      </w:r>
      <w:r w:rsidR="000203C5">
        <w:t>5</w:t>
      </w:r>
      <w:r>
        <w:t xml:space="preserve"> puntos)</w:t>
      </w:r>
    </w:p>
    <w:p w14:paraId="02B43C66" w14:textId="2EBC800B" w:rsidR="00332FB4" w:rsidRDefault="00332FB4" w:rsidP="009F5EAA">
      <w:pPr>
        <w:pStyle w:val="Sinespaciado"/>
      </w:pPr>
      <w:r>
        <w:t xml:space="preserve">-Video que puede presentarlo en otro </w:t>
      </w:r>
      <w:r w:rsidR="000203C5">
        <w:t>archivo,</w:t>
      </w:r>
      <w:r>
        <w:t xml:space="preserve"> donde baile el tema, debe usar el elemento que </w:t>
      </w:r>
      <w:r w:rsidR="000203C5">
        <w:t>confecciono.</w:t>
      </w:r>
      <w:r>
        <w:t xml:space="preserve"> (1</w:t>
      </w:r>
      <w:r w:rsidR="00166EBA">
        <w:t>9</w:t>
      </w:r>
      <w:r>
        <w:t xml:space="preserve"> puntos)  </w:t>
      </w:r>
    </w:p>
    <w:p w14:paraId="366CE75E" w14:textId="33E0806E" w:rsidR="00332FB4" w:rsidRDefault="000203C5" w:rsidP="00332FB4">
      <w:pPr>
        <w:pStyle w:val="Sinespaciado"/>
        <w:numPr>
          <w:ilvl w:val="0"/>
          <w:numId w:val="2"/>
        </w:numPr>
      </w:pPr>
      <w:r>
        <w:rPr>
          <w:noProof/>
        </w:rPr>
        <w:drawing>
          <wp:anchor distT="0" distB="0" distL="114300" distR="114300" simplePos="0" relativeHeight="251658240" behindDoc="0" locked="0" layoutInCell="1" allowOverlap="1" wp14:anchorId="09E6A027" wp14:editId="494D52E5">
            <wp:simplePos x="0" y="0"/>
            <wp:positionH relativeFrom="margin">
              <wp:posOffset>5252085</wp:posOffset>
            </wp:positionH>
            <wp:positionV relativeFrom="paragraph">
              <wp:posOffset>13335</wp:posOffset>
            </wp:positionV>
            <wp:extent cx="1074420" cy="1749425"/>
            <wp:effectExtent l="0" t="0" r="0" b="3175"/>
            <wp:wrapSquare wrapText="bothSides"/>
            <wp:docPr id="1" name="Imagen 1" descr="Dibujos animados de hormiga feliz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animados de hormiga feliz | Vector Premium"/>
                    <pic:cNvPicPr>
                      <a:picLocks noChangeAspect="1" noChangeArrowheads="1"/>
                    </pic:cNvPicPr>
                  </pic:nvPicPr>
                  <pic:blipFill>
                    <a:blip r:embed="rId8" cstate="print">
                      <a:biLevel thresh="50000"/>
                      <a:extLst>
                        <a:ext uri="{BEBA8EAE-BF5A-486C-A8C5-ECC9F3942E4B}">
                          <a14:imgProps xmlns:a14="http://schemas.microsoft.com/office/drawing/2010/main">
                            <a14:imgLayer r:embed="rId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7442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t>Mínimo duración video 1 minuto (2 p.)</w:t>
      </w:r>
    </w:p>
    <w:p w14:paraId="179C4596" w14:textId="6BF25663" w:rsidR="000203C5" w:rsidRDefault="000203C5" w:rsidP="00332FB4">
      <w:pPr>
        <w:pStyle w:val="Sinespaciado"/>
        <w:numPr>
          <w:ilvl w:val="0"/>
          <w:numId w:val="2"/>
        </w:numPr>
      </w:pPr>
      <w:r>
        <w:t>Uso de elemento para disfraz (2 p)</w:t>
      </w:r>
    </w:p>
    <w:p w14:paraId="2EB3F0EC" w14:textId="1A4E3B12" w:rsidR="000203C5" w:rsidRDefault="000203C5" w:rsidP="00332FB4">
      <w:pPr>
        <w:pStyle w:val="Sinespaciado"/>
        <w:numPr>
          <w:ilvl w:val="0"/>
          <w:numId w:val="2"/>
        </w:numPr>
      </w:pPr>
      <w:r>
        <w:t>Los pasos corresponden al video original(4 p.)</w:t>
      </w:r>
    </w:p>
    <w:p w14:paraId="3BB1E494" w14:textId="428F0A4E" w:rsidR="000203C5" w:rsidRDefault="000203C5" w:rsidP="00332FB4">
      <w:pPr>
        <w:pStyle w:val="Sinespaciado"/>
        <w:numPr>
          <w:ilvl w:val="0"/>
          <w:numId w:val="2"/>
        </w:numPr>
      </w:pPr>
      <w:r>
        <w:t>Coordinación (4 p.)</w:t>
      </w:r>
    </w:p>
    <w:p w14:paraId="79EFFC48" w14:textId="186F9415" w:rsidR="000203C5" w:rsidRDefault="000203C5" w:rsidP="00332FB4">
      <w:pPr>
        <w:pStyle w:val="Sinespaciado"/>
        <w:numPr>
          <w:ilvl w:val="0"/>
          <w:numId w:val="2"/>
        </w:numPr>
      </w:pPr>
      <w:r>
        <w:t>Sonido audible (2 p.)</w:t>
      </w:r>
    </w:p>
    <w:p w14:paraId="4C981E4C" w14:textId="0C3469BE" w:rsidR="000203C5" w:rsidRDefault="000203C5" w:rsidP="00332FB4">
      <w:pPr>
        <w:pStyle w:val="Sinespaciado"/>
        <w:numPr>
          <w:ilvl w:val="0"/>
          <w:numId w:val="2"/>
        </w:numPr>
      </w:pPr>
      <w:r>
        <w:t>Expresión corporal(5 p.)</w:t>
      </w:r>
    </w:p>
    <w:p w14:paraId="181E7F4E" w14:textId="77777777" w:rsidR="00166EBA" w:rsidRDefault="00166EBA" w:rsidP="00166EBA">
      <w:pPr>
        <w:pStyle w:val="Sinespaciado"/>
        <w:numPr>
          <w:ilvl w:val="0"/>
          <w:numId w:val="2"/>
        </w:numPr>
        <w:jc w:val="both"/>
        <w:rPr>
          <w:sz w:val="24"/>
        </w:rPr>
      </w:pPr>
      <w:r>
        <w:rPr>
          <w:sz w:val="24"/>
        </w:rPr>
        <w:t xml:space="preserve">Enviar trabajo y consultas al siguiente correo : </w:t>
      </w:r>
      <w:hyperlink r:id="rId10" w:history="1">
        <w:r w:rsidRPr="00591F95">
          <w:rPr>
            <w:rStyle w:val="Hipervnculo"/>
            <w:sz w:val="24"/>
          </w:rPr>
          <w:t>lilian.ossandon</w:t>
        </w:r>
        <w:r>
          <w:rPr>
            <w:rStyle w:val="Hipervnculo"/>
            <w:sz w:val="24"/>
          </w:rPr>
          <w:t>@colegioprovidencialaserena</w:t>
        </w:r>
        <w:r w:rsidRPr="00591F95">
          <w:rPr>
            <w:rStyle w:val="Hipervnculo"/>
            <w:sz w:val="24"/>
          </w:rPr>
          <w:t>.cl</w:t>
        </w:r>
      </w:hyperlink>
    </w:p>
    <w:p w14:paraId="65069D10" w14:textId="77777777" w:rsidR="00166EBA" w:rsidRPr="00A40A25" w:rsidRDefault="00166EBA" w:rsidP="00166EBA">
      <w:pPr>
        <w:pStyle w:val="Sinespaciado"/>
        <w:jc w:val="both"/>
      </w:pPr>
    </w:p>
    <w:p w14:paraId="22834B1F" w14:textId="77777777" w:rsidR="009F5EAA" w:rsidRPr="009F5EAA" w:rsidRDefault="009F5EAA"/>
    <w:p w14:paraId="6C99C7C5" w14:textId="316B0E09" w:rsidR="00E03F57" w:rsidRDefault="00E03F57"/>
    <w:p w14:paraId="0D70796C" w14:textId="497FEEB0" w:rsidR="00E03F57" w:rsidRDefault="00E03F57"/>
    <w:p w14:paraId="1D09C4F4" w14:textId="1AD58B13" w:rsidR="00E03F57" w:rsidRDefault="00E03F57"/>
    <w:p w14:paraId="65AEDF9A" w14:textId="00C4FFB3" w:rsidR="00E03F57" w:rsidRDefault="00E03F57"/>
    <w:p w14:paraId="209226F5" w14:textId="21ED4FEF" w:rsidR="00E03F57" w:rsidRDefault="00E03F57"/>
    <w:p w14:paraId="28205B61" w14:textId="7C5E685F" w:rsidR="00E03F57" w:rsidRDefault="00E03F57"/>
    <w:sectPr w:rsidR="00E03F57" w:rsidSect="00E03F57">
      <w:headerReference w:type="default" r:id="rId11"/>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FB94C" w14:textId="77777777" w:rsidR="005F19DF" w:rsidRDefault="005F19DF" w:rsidP="00E53BCD">
      <w:pPr>
        <w:spacing w:after="0" w:line="240" w:lineRule="auto"/>
      </w:pPr>
      <w:r>
        <w:separator/>
      </w:r>
    </w:p>
  </w:endnote>
  <w:endnote w:type="continuationSeparator" w:id="0">
    <w:p w14:paraId="6D61A2E6" w14:textId="77777777" w:rsidR="005F19DF" w:rsidRDefault="005F19DF" w:rsidP="00E5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3C510" w14:textId="77777777" w:rsidR="005F19DF" w:rsidRDefault="005F19DF" w:rsidP="00E53BCD">
      <w:pPr>
        <w:spacing w:after="0" w:line="240" w:lineRule="auto"/>
      </w:pPr>
      <w:r>
        <w:separator/>
      </w:r>
    </w:p>
  </w:footnote>
  <w:footnote w:type="continuationSeparator" w:id="0">
    <w:p w14:paraId="2CF96F87" w14:textId="77777777" w:rsidR="005F19DF" w:rsidRDefault="005F19DF" w:rsidP="00E5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8A87" w14:textId="620DBB29" w:rsidR="00E53BCD" w:rsidRDefault="00A87276">
    <w:pPr>
      <w:pStyle w:val="Encabezado"/>
      <w:jc w:val="right"/>
    </w:pPr>
    <w:r>
      <w:t xml:space="preserve">AGOSTO  -  </w:t>
    </w:r>
    <w:sdt>
      <w:sdtPr>
        <w:id w:val="130673503"/>
        <w:docPartObj>
          <w:docPartGallery w:val="Page Numbers (Top of Page)"/>
          <w:docPartUnique/>
        </w:docPartObj>
      </w:sdtPr>
      <w:sdtEndPr/>
      <w:sdtContent>
        <w:r w:rsidR="00E53BCD">
          <w:fldChar w:fldCharType="begin"/>
        </w:r>
        <w:r w:rsidR="00E53BCD">
          <w:instrText>PAGE   \* MERGEFORMAT</w:instrText>
        </w:r>
        <w:r w:rsidR="00E53BCD">
          <w:fldChar w:fldCharType="separate"/>
        </w:r>
        <w:r w:rsidR="00E53BCD">
          <w:rPr>
            <w:lang w:val="es-ES"/>
          </w:rPr>
          <w:t>2</w:t>
        </w:r>
        <w:r w:rsidR="00E53BCD">
          <w:fldChar w:fldCharType="end"/>
        </w:r>
      </w:sdtContent>
    </w:sdt>
  </w:p>
  <w:p w14:paraId="54D25B65" w14:textId="31A3F84D" w:rsidR="00E53BCD" w:rsidRDefault="00E53BCD">
    <w:pPr>
      <w:pStyle w:val="Encabezado"/>
    </w:pPr>
    <w:r>
      <w:t xml:space="preserve">MÓDULO: </w:t>
    </w:r>
    <w:r w:rsidR="00D11343">
      <w:t>RECREACIÓN Y BIENESTAR DELOS PÁRVULOS- CURSO:3ºA-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697"/>
    <w:multiLevelType w:val="hybridMultilevel"/>
    <w:tmpl w:val="AD460B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296182"/>
    <w:multiLevelType w:val="multilevel"/>
    <w:tmpl w:val="11B4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86E6A"/>
    <w:multiLevelType w:val="hybridMultilevel"/>
    <w:tmpl w:val="6CEC38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7"/>
    <w:rsid w:val="000203C5"/>
    <w:rsid w:val="000F2B80"/>
    <w:rsid w:val="001616A0"/>
    <w:rsid w:val="00166EBA"/>
    <w:rsid w:val="00202F37"/>
    <w:rsid w:val="00332FB4"/>
    <w:rsid w:val="004326C8"/>
    <w:rsid w:val="005F19DF"/>
    <w:rsid w:val="006E57BA"/>
    <w:rsid w:val="007578A5"/>
    <w:rsid w:val="0087555E"/>
    <w:rsid w:val="009F5EAA"/>
    <w:rsid w:val="00A87276"/>
    <w:rsid w:val="00D11343"/>
    <w:rsid w:val="00D2785D"/>
    <w:rsid w:val="00D4397D"/>
    <w:rsid w:val="00DF70C9"/>
    <w:rsid w:val="00E03F57"/>
    <w:rsid w:val="00E06296"/>
    <w:rsid w:val="00E53BCD"/>
    <w:rsid w:val="00E64D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957A"/>
  <w15:chartTrackingRefBased/>
  <w15:docId w15:val="{F895EF13-9304-4157-8D0E-4D1B329B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3F57"/>
    <w:pPr>
      <w:spacing w:after="0" w:line="240" w:lineRule="auto"/>
    </w:pPr>
  </w:style>
  <w:style w:type="character" w:styleId="nfasis">
    <w:name w:val="Emphasis"/>
    <w:basedOn w:val="Fuentedeprrafopredeter"/>
    <w:uiPriority w:val="20"/>
    <w:qFormat/>
    <w:rsid w:val="006E57BA"/>
    <w:rPr>
      <w:i/>
      <w:iCs/>
    </w:rPr>
  </w:style>
  <w:style w:type="paragraph" w:customStyle="1" w:styleId="li1">
    <w:name w:val="li1"/>
    <w:basedOn w:val="Normal"/>
    <w:rsid w:val="006E57B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E57BA"/>
    <w:rPr>
      <w:b/>
      <w:bCs/>
    </w:rPr>
  </w:style>
  <w:style w:type="paragraph" w:styleId="Encabezado">
    <w:name w:val="header"/>
    <w:basedOn w:val="Normal"/>
    <w:link w:val="EncabezadoCar"/>
    <w:uiPriority w:val="99"/>
    <w:unhideWhenUsed/>
    <w:rsid w:val="00E53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BCD"/>
  </w:style>
  <w:style w:type="paragraph" w:styleId="Piedepgina">
    <w:name w:val="footer"/>
    <w:basedOn w:val="Normal"/>
    <w:link w:val="PiedepginaCar"/>
    <w:uiPriority w:val="99"/>
    <w:unhideWhenUsed/>
    <w:rsid w:val="00E53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BCD"/>
  </w:style>
  <w:style w:type="character" w:styleId="Hipervnculo">
    <w:name w:val="Hyperlink"/>
    <w:basedOn w:val="Fuentedeprrafopredeter"/>
    <w:uiPriority w:val="99"/>
    <w:semiHidden/>
    <w:unhideWhenUsed/>
    <w:rsid w:val="00875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8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Bm5X_Q8io0&amp;list=RD5Bm5X_Q8io0&amp;start_radi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lian.ossandoncolegioprovidencialaserena@.cl"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 Pino</cp:lastModifiedBy>
  <cp:revision>7</cp:revision>
  <dcterms:created xsi:type="dcterms:W3CDTF">2020-08-04T14:03:00Z</dcterms:created>
  <dcterms:modified xsi:type="dcterms:W3CDTF">2020-08-06T21:59:00Z</dcterms:modified>
</cp:coreProperties>
</file>