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FB69" w14:textId="1BD2AD90" w:rsidR="00627081" w:rsidRDefault="00627081" w:rsidP="00627081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GUÍA 6</w:t>
      </w:r>
    </w:p>
    <w:p w14:paraId="4E5911EE" w14:textId="1649CF6F" w:rsidR="00627081" w:rsidRDefault="00627081" w:rsidP="00F7344D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 xml:space="preserve">OBJETIVO: </w:t>
      </w:r>
      <w:r w:rsidR="002F584A">
        <w:rPr>
          <w:sz w:val="24"/>
          <w:szCs w:val="24"/>
          <w:lang w:val="es-ES"/>
        </w:rPr>
        <w:t>Confecciona material didáctico, de apoyo a las actividades planificadas para favorecer diferentes habilidades.</w:t>
      </w:r>
    </w:p>
    <w:p w14:paraId="6D14E377" w14:textId="18B95BC3" w:rsidR="002F584A" w:rsidRPr="002F584A" w:rsidRDefault="002F584A" w:rsidP="00F7344D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Puntaje: </w:t>
      </w:r>
      <w:r w:rsidR="004628CC">
        <w:rPr>
          <w:sz w:val="24"/>
          <w:szCs w:val="24"/>
          <w:lang w:val="es-ES"/>
        </w:rPr>
        <w:t>32 puntos</w:t>
      </w:r>
    </w:p>
    <w:p w14:paraId="33698875" w14:textId="1BC85296" w:rsidR="00627081" w:rsidRPr="002F584A" w:rsidRDefault="00627081" w:rsidP="002F584A">
      <w:pPr>
        <w:pStyle w:val="Sinespaciado"/>
        <w:jc w:val="center"/>
        <w:rPr>
          <w:sz w:val="24"/>
          <w:szCs w:val="24"/>
          <w:u w:val="single"/>
          <w:lang w:val="es-ES"/>
        </w:rPr>
      </w:pPr>
      <w:r w:rsidRPr="002F584A">
        <w:rPr>
          <w:sz w:val="24"/>
          <w:szCs w:val="24"/>
          <w:u w:val="single"/>
          <w:lang w:val="es-ES"/>
        </w:rPr>
        <w:t>Aprendiendo a través del tacto</w:t>
      </w:r>
    </w:p>
    <w:p w14:paraId="72A4BE20" w14:textId="77777777" w:rsidR="00627081" w:rsidRPr="00627081" w:rsidRDefault="00627081" w:rsidP="00627081">
      <w:pPr>
        <w:pStyle w:val="Sinespaciado"/>
        <w:jc w:val="both"/>
        <w:rPr>
          <w:rFonts w:eastAsia="Times New Roman"/>
          <w:sz w:val="24"/>
          <w:szCs w:val="24"/>
          <w:lang w:eastAsia="es-CL"/>
        </w:rPr>
      </w:pPr>
      <w:r w:rsidRPr="00627081">
        <w:rPr>
          <w:rFonts w:eastAsia="Times New Roman"/>
          <w:sz w:val="24"/>
          <w:szCs w:val="24"/>
          <w:lang w:eastAsia="es-CL"/>
        </w:rPr>
        <w:t>Las manos juegan el rol más importante de este conocimiento, sin embargo, todo nuestro cuerpo es sensible al tacto.</w:t>
      </w:r>
    </w:p>
    <w:p w14:paraId="351ED8B9" w14:textId="77777777" w:rsidR="00627081" w:rsidRPr="00627081" w:rsidRDefault="00627081" w:rsidP="00627081">
      <w:pPr>
        <w:pStyle w:val="Sinespaciado"/>
        <w:jc w:val="both"/>
        <w:rPr>
          <w:rFonts w:eastAsia="Times New Roman"/>
          <w:sz w:val="24"/>
          <w:szCs w:val="24"/>
          <w:lang w:eastAsia="es-CL"/>
        </w:rPr>
      </w:pPr>
      <w:r w:rsidRPr="00627081">
        <w:rPr>
          <w:rFonts w:eastAsia="Times New Roman"/>
          <w:sz w:val="24"/>
          <w:szCs w:val="24"/>
          <w:lang w:eastAsia="es-CL"/>
        </w:rPr>
        <w:t>Los bebés, a medida que desarrollan sus habilidades visuales y motoras, buscan otros métodos para explorar los objetos utilizando diferentes partes del cuerpo tocándolos, acercándose, golpeándolos, moviéndolos.</w:t>
      </w:r>
    </w:p>
    <w:p w14:paraId="7B6CF7DC" w14:textId="77777777" w:rsidR="00627081" w:rsidRPr="00627081" w:rsidRDefault="00627081" w:rsidP="00627081">
      <w:pPr>
        <w:pStyle w:val="Sinespaciado"/>
        <w:jc w:val="both"/>
        <w:rPr>
          <w:rFonts w:eastAsia="Times New Roman"/>
          <w:sz w:val="24"/>
          <w:szCs w:val="24"/>
          <w:lang w:eastAsia="es-CL"/>
        </w:rPr>
      </w:pPr>
      <w:r w:rsidRPr="00627081">
        <w:rPr>
          <w:rFonts w:eastAsia="Times New Roman"/>
          <w:sz w:val="24"/>
          <w:szCs w:val="24"/>
          <w:lang w:eastAsia="es-CL"/>
        </w:rPr>
        <w:t>¿Qué información adquirimos aprendiendo través del tacto?</w:t>
      </w:r>
    </w:p>
    <w:p w14:paraId="13FC3D21" w14:textId="6CA61EF7" w:rsidR="00627081" w:rsidRPr="00627081" w:rsidRDefault="00627081" w:rsidP="00627081">
      <w:pPr>
        <w:pStyle w:val="Sinespaciado"/>
        <w:jc w:val="both"/>
        <w:rPr>
          <w:rFonts w:eastAsia="Times New Roman"/>
          <w:sz w:val="24"/>
          <w:szCs w:val="24"/>
          <w:lang w:eastAsia="es-CL"/>
        </w:rPr>
      </w:pPr>
      <w:r w:rsidRPr="00627081">
        <w:rPr>
          <w:rFonts w:eastAsia="Times New Roman"/>
          <w:sz w:val="24"/>
          <w:szCs w:val="24"/>
          <w:lang w:eastAsia="es-CL"/>
        </w:rPr>
        <w:t>-Vibración-Textura de la Superficie-Sequedad / Humedad-Temperatura frío / caliente.</w:t>
      </w:r>
      <w:r w:rsidR="002F584A">
        <w:rPr>
          <w:rFonts w:eastAsia="Times New Roman"/>
          <w:sz w:val="24"/>
          <w:szCs w:val="24"/>
          <w:lang w:eastAsia="es-CL"/>
        </w:rPr>
        <w:t xml:space="preserve"> </w:t>
      </w:r>
      <w:r w:rsidRPr="00627081">
        <w:rPr>
          <w:rFonts w:eastAsia="Times New Roman"/>
          <w:sz w:val="24"/>
          <w:szCs w:val="24"/>
          <w:lang w:eastAsia="es-CL"/>
        </w:rPr>
        <w:t>-Forma redondo, cuadrado…</w:t>
      </w:r>
      <w:r w:rsidR="002F584A">
        <w:rPr>
          <w:rFonts w:eastAsia="Times New Roman"/>
          <w:sz w:val="24"/>
          <w:szCs w:val="24"/>
          <w:lang w:eastAsia="es-CL"/>
        </w:rPr>
        <w:t xml:space="preserve"> </w:t>
      </w:r>
      <w:r w:rsidRPr="00627081">
        <w:rPr>
          <w:rFonts w:eastAsia="Times New Roman"/>
          <w:sz w:val="24"/>
          <w:szCs w:val="24"/>
          <w:lang w:eastAsia="es-CL"/>
        </w:rPr>
        <w:t>-Pendiente-Curvas-Aspereza / Suavidad-Peso-Elasticidad-Flexibilidad</w:t>
      </w:r>
    </w:p>
    <w:p w14:paraId="7CB2D60B" w14:textId="77777777" w:rsidR="00627081" w:rsidRPr="002F584A" w:rsidRDefault="00627081" w:rsidP="002F584A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2F584A">
        <w:rPr>
          <w:b/>
          <w:bCs/>
          <w:sz w:val="24"/>
          <w:szCs w:val="24"/>
          <w:lang w:val="es-ES"/>
        </w:rPr>
        <w:t>Actividad</w:t>
      </w:r>
    </w:p>
    <w:p w14:paraId="73CA6F82" w14:textId="0A69D82E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 xml:space="preserve">Confeccionar una caja </w:t>
      </w:r>
      <w:r w:rsidR="002F584A" w:rsidRPr="00627081">
        <w:rPr>
          <w:sz w:val="24"/>
          <w:szCs w:val="24"/>
          <w:lang w:val="es-ES"/>
        </w:rPr>
        <w:t>para que</w:t>
      </w:r>
      <w:r w:rsidRPr="00627081">
        <w:rPr>
          <w:sz w:val="24"/>
          <w:szCs w:val="24"/>
          <w:lang w:val="es-ES"/>
        </w:rPr>
        <w:t xml:space="preserve"> a través del tacto el niño </w:t>
      </w:r>
      <w:r w:rsidR="002F584A" w:rsidRPr="00627081">
        <w:rPr>
          <w:sz w:val="24"/>
          <w:szCs w:val="24"/>
          <w:lang w:val="es-ES"/>
        </w:rPr>
        <w:t>pueda conocer</w:t>
      </w:r>
      <w:r w:rsidRPr="00627081">
        <w:rPr>
          <w:sz w:val="24"/>
          <w:szCs w:val="24"/>
          <w:lang w:val="es-ES"/>
        </w:rPr>
        <w:t xml:space="preserve"> diferentes formas y/o texturas </w:t>
      </w:r>
    </w:p>
    <w:p w14:paraId="3824D6D2" w14:textId="77777777" w:rsidR="00627081" w:rsidRPr="002F584A" w:rsidRDefault="00627081" w:rsidP="00627081">
      <w:pPr>
        <w:pStyle w:val="Sinespaciado"/>
        <w:jc w:val="both"/>
        <w:rPr>
          <w:sz w:val="24"/>
          <w:szCs w:val="24"/>
          <w:u w:val="single"/>
          <w:lang w:val="es-ES"/>
        </w:rPr>
      </w:pPr>
      <w:r w:rsidRPr="002F584A">
        <w:rPr>
          <w:sz w:val="24"/>
          <w:szCs w:val="24"/>
          <w:u w:val="single"/>
          <w:lang w:val="es-ES"/>
        </w:rPr>
        <w:t>Materiales:</w:t>
      </w:r>
    </w:p>
    <w:p w14:paraId="78521538" w14:textId="199700D4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-1 caja de cartón puede ser de zapato, o de madera, medidas aproximada de 25 a 30 centímetros de largo, 20 centímetros de alto aproximadamente y de 20 de ancho (una caja de tamaño suficiente para poner objetos pequeños).</w:t>
      </w:r>
    </w:p>
    <w:p w14:paraId="00050ADF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La caja también la puede confeccionar usted o adaptar una caja grande, no importa que las medidas no sean tan exactas lo importante es pueda introducir en ella varios objetos pequeños.</w:t>
      </w:r>
    </w:p>
    <w:p w14:paraId="5C7EB47F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AC953" wp14:editId="222A6313">
                <wp:simplePos x="0" y="0"/>
                <wp:positionH relativeFrom="column">
                  <wp:posOffset>1718310</wp:posOffset>
                </wp:positionH>
                <wp:positionV relativeFrom="paragraph">
                  <wp:posOffset>732790</wp:posOffset>
                </wp:positionV>
                <wp:extent cx="97155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BFF77" w14:textId="77777777" w:rsidR="00627081" w:rsidRPr="009C7D39" w:rsidRDefault="00627081" w:rsidP="006270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25 a 30 ctm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C95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3pt;margin-top:57.7pt;width:7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" fillcolor="white [3201]" strokeweight=".5pt">
                <v:textbox>
                  <w:txbxContent>
                    <w:p w14:paraId="322BFF77" w14:textId="77777777" w:rsidR="00627081" w:rsidRPr="009C7D39" w:rsidRDefault="00627081" w:rsidP="006270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25 a 30 ctm</w:t>
                      </w:r>
                    </w:p>
                  </w:txbxContent>
                </v:textbox>
              </v:shape>
            </w:pict>
          </mc:Fallback>
        </mc:AlternateContent>
      </w:r>
      <w:r w:rsidRPr="0062708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279549" wp14:editId="3C96F300">
            <wp:simplePos x="0" y="0"/>
            <wp:positionH relativeFrom="column">
              <wp:posOffset>127635</wp:posOffset>
            </wp:positionH>
            <wp:positionV relativeFrom="paragraph">
              <wp:posOffset>165100</wp:posOffset>
            </wp:positionV>
            <wp:extent cx="1124585" cy="1066800"/>
            <wp:effectExtent l="0" t="0" r="0" b="0"/>
            <wp:wrapSquare wrapText="bothSides"/>
            <wp:docPr id="2" name="Imagen 2" descr="Ilustración de Simple Dibujo A Mano Boceto Plantilla Vector Ca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Simple Dibujo A Mano Boceto Plantilla Vector Ca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4500" r="8501" b="12500"/>
                    <a:stretch/>
                  </pic:blipFill>
                  <pic:spPr bwMode="auto">
                    <a:xfrm>
                      <a:off x="0" y="0"/>
                      <a:ext cx="11245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52CE8" wp14:editId="29C874F5">
                <wp:simplePos x="0" y="0"/>
                <wp:positionH relativeFrom="column">
                  <wp:posOffset>89535</wp:posOffset>
                </wp:positionH>
                <wp:positionV relativeFrom="paragraph">
                  <wp:posOffset>1304290</wp:posOffset>
                </wp:positionV>
                <wp:extent cx="838200" cy="3143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949F" w14:textId="77777777" w:rsidR="00627081" w:rsidRPr="009C7D39" w:rsidRDefault="00627081" w:rsidP="006270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20ctm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2CE8" id="Cuadro de texto 9" o:spid="_x0000_s1027" type="#_x0000_t202" style="position:absolute;left:0;text-align:left;margin-left:7.05pt;margin-top:102.7pt;width:66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" fillcolor="white [3201]" strokeweight=".5pt">
                <v:textbox>
                  <w:txbxContent>
                    <w:p w14:paraId="20A7949F" w14:textId="77777777" w:rsidR="00627081" w:rsidRPr="009C7D39" w:rsidRDefault="00627081" w:rsidP="006270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20ctm</w:t>
                      </w:r>
                    </w:p>
                  </w:txbxContent>
                </v:textbox>
              </v:shape>
            </w:pict>
          </mc:Fallback>
        </mc:AlternateContent>
      </w: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BA915" wp14:editId="2DD24872">
                <wp:simplePos x="0" y="0"/>
                <wp:positionH relativeFrom="column">
                  <wp:posOffset>156210</wp:posOffset>
                </wp:positionH>
                <wp:positionV relativeFrom="paragraph">
                  <wp:posOffset>847090</wp:posOffset>
                </wp:positionV>
                <wp:extent cx="152400" cy="381000"/>
                <wp:effectExtent l="38100" t="0" r="190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430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2.3pt;margin-top:66.7pt;width:12pt;height:30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211A1" wp14:editId="56DB53FC">
                <wp:simplePos x="0" y="0"/>
                <wp:positionH relativeFrom="column">
                  <wp:posOffset>1070610</wp:posOffset>
                </wp:positionH>
                <wp:positionV relativeFrom="paragraph">
                  <wp:posOffset>199390</wp:posOffset>
                </wp:positionV>
                <wp:extent cx="304800" cy="200025"/>
                <wp:effectExtent l="0" t="38100" r="57150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A6949" id="Conector recto de flecha 7" o:spid="_x0000_s1026" type="#_x0000_t32" style="position:absolute;margin-left:84.3pt;margin-top:15.7pt;width:24pt;height:15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1C62F" wp14:editId="0B8CD889">
                <wp:simplePos x="0" y="0"/>
                <wp:positionH relativeFrom="column">
                  <wp:posOffset>1384935</wp:posOffset>
                </wp:positionH>
                <wp:positionV relativeFrom="paragraph">
                  <wp:posOffset>46990</wp:posOffset>
                </wp:positionV>
                <wp:extent cx="885825" cy="3048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DD9BB" w14:textId="77777777" w:rsidR="00627081" w:rsidRPr="009C7D39" w:rsidRDefault="00627081" w:rsidP="006270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20ctm.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C62F" id="Cuadro de texto 6" o:spid="_x0000_s1028" type="#_x0000_t202" style="position:absolute;left:0;text-align:left;margin-left:109.05pt;margin-top:3.7pt;width:69.7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" fillcolor="white [3201]" strokeweight=".5pt">
                <v:textbox>
                  <w:txbxContent>
                    <w:p w14:paraId="305DD9BB" w14:textId="77777777" w:rsidR="00627081" w:rsidRPr="009C7D39" w:rsidRDefault="00627081" w:rsidP="006270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20ctm.</w:t>
                      </w:r>
                    </w:p>
                  </w:txbxContent>
                </v:textbox>
              </v:shape>
            </w:pict>
          </mc:Fallback>
        </mc:AlternateContent>
      </w:r>
      <w:r w:rsidRPr="00627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BC2FB" wp14:editId="1C53EE67">
                <wp:simplePos x="0" y="0"/>
                <wp:positionH relativeFrom="column">
                  <wp:posOffset>927735</wp:posOffset>
                </wp:positionH>
                <wp:positionV relativeFrom="paragraph">
                  <wp:posOffset>765175</wp:posOffset>
                </wp:positionV>
                <wp:extent cx="714375" cy="19050"/>
                <wp:effectExtent l="0" t="76200" r="28575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48A81" id="Conector recto de flecha 3" o:spid="_x0000_s1026" type="#_x0000_t32" style="position:absolute;margin-left:73.05pt;margin-top:60.25pt;width:56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14:paraId="03DF61C8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2BB6D760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20714DAD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35BDAA7C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48421935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2ACDEF01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29D0E6FA" w14:textId="77777777" w:rsidR="002F584A" w:rsidRDefault="002F584A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1B5F5F3E" w14:textId="77777777" w:rsidR="002F584A" w:rsidRDefault="002F584A" w:rsidP="00627081">
      <w:pPr>
        <w:pStyle w:val="Sinespaciado"/>
        <w:jc w:val="both"/>
        <w:rPr>
          <w:sz w:val="24"/>
          <w:szCs w:val="24"/>
          <w:lang w:val="es-ES"/>
        </w:rPr>
      </w:pPr>
    </w:p>
    <w:p w14:paraId="3956D0A8" w14:textId="4E39D2F8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-Un trozo de goma eva (20/ centimetros aprox.)</w:t>
      </w:r>
    </w:p>
    <w:p w14:paraId="528F87F5" w14:textId="0E6A5F2A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 xml:space="preserve">-Papel, goma eva, cartulina cualquier material para </w:t>
      </w:r>
      <w:r w:rsidR="004628CC" w:rsidRPr="00627081">
        <w:rPr>
          <w:sz w:val="24"/>
          <w:szCs w:val="24"/>
          <w:lang w:val="es-ES"/>
        </w:rPr>
        <w:t xml:space="preserve">envolver </w:t>
      </w:r>
      <w:r w:rsidR="004628CC">
        <w:rPr>
          <w:sz w:val="24"/>
          <w:szCs w:val="24"/>
          <w:lang w:val="es-ES"/>
        </w:rPr>
        <w:t>y</w:t>
      </w:r>
      <w:r w:rsidR="002F584A">
        <w:rPr>
          <w:sz w:val="24"/>
          <w:szCs w:val="24"/>
          <w:lang w:val="es-ES"/>
        </w:rPr>
        <w:t xml:space="preserve">/o </w:t>
      </w:r>
      <w:r w:rsidR="004628CC">
        <w:rPr>
          <w:sz w:val="24"/>
          <w:szCs w:val="24"/>
          <w:lang w:val="es-ES"/>
        </w:rPr>
        <w:t>decorar.</w:t>
      </w:r>
    </w:p>
    <w:p w14:paraId="675FB46B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-Pegamento</w:t>
      </w:r>
    </w:p>
    <w:p w14:paraId="5D9954B8" w14:textId="77777777" w:rsidR="00627081" w:rsidRP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-Tijera</w:t>
      </w:r>
    </w:p>
    <w:p w14:paraId="5E540D9B" w14:textId="5BB545A4" w:rsidR="00627081" w:rsidRDefault="00627081" w:rsidP="00627081">
      <w:pPr>
        <w:pStyle w:val="Sinespaciado"/>
        <w:jc w:val="both"/>
        <w:rPr>
          <w:sz w:val="24"/>
          <w:szCs w:val="24"/>
          <w:lang w:val="es-ES"/>
        </w:rPr>
      </w:pPr>
      <w:r w:rsidRPr="00627081">
        <w:rPr>
          <w:sz w:val="24"/>
          <w:szCs w:val="24"/>
          <w:lang w:val="es-ES"/>
        </w:rPr>
        <w:t>- 6 Objetos pequeños o juguetes de diferentes formas y/o texturas en lo posible.</w:t>
      </w:r>
    </w:p>
    <w:p w14:paraId="6C2B2639" w14:textId="77777777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</w:t>
      </w:r>
      <w:r w:rsidRPr="005D621D">
        <w:rPr>
          <w:rFonts w:cstheme="minorHAnsi"/>
          <w:sz w:val="24"/>
          <w:szCs w:val="24"/>
          <w:lang w:val="es-ES"/>
        </w:rPr>
        <w:t xml:space="preserve">- 6 trozos de cartón o cartulina para confeccionar tarjetas con la imagen de los objetos pequeños que irán dentro de la caja. Medidas 10 /15 </w:t>
      </w:r>
      <w:proofErr w:type="gramStart"/>
      <w:r w:rsidRPr="005D621D">
        <w:rPr>
          <w:rFonts w:cstheme="minorHAnsi"/>
          <w:sz w:val="24"/>
          <w:szCs w:val="24"/>
          <w:lang w:val="es-ES"/>
        </w:rPr>
        <w:t>ctm .</w:t>
      </w:r>
      <w:proofErr w:type="gramEnd"/>
      <w:r w:rsidRPr="005D621D">
        <w:rPr>
          <w:rFonts w:cstheme="minorHAnsi"/>
          <w:sz w:val="24"/>
          <w:szCs w:val="24"/>
          <w:lang w:val="es-ES"/>
        </w:rPr>
        <w:t xml:space="preserve"> </w:t>
      </w:r>
    </w:p>
    <w:p w14:paraId="4E664D38" w14:textId="328006E1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  <w:r w:rsidRPr="005D621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291B690" wp14:editId="04A41358">
            <wp:simplePos x="0" y="0"/>
            <wp:positionH relativeFrom="margin">
              <wp:posOffset>5314950</wp:posOffset>
            </wp:positionH>
            <wp:positionV relativeFrom="paragraph">
              <wp:posOffset>11430</wp:posOffset>
            </wp:positionV>
            <wp:extent cx="915670" cy="807720"/>
            <wp:effectExtent l="0" t="0" r="0" b="0"/>
            <wp:wrapSquare wrapText="bothSides"/>
            <wp:docPr id="12" name="Imagen 12" descr="fichas descripción de animales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chas descripción de animales - Colorear dibujos infanti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D4891" w14:textId="2341E878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  <w:r w:rsidRPr="005D621D">
        <w:rPr>
          <w:rFonts w:cstheme="minorHAnsi"/>
          <w:sz w:val="24"/>
          <w:szCs w:val="24"/>
          <w:lang w:val="es-ES"/>
        </w:rPr>
        <w:t>Ejemplo si dentro de la caja puso una figura de elefante tiene que hacer una ficha con la figura de un elefante.</w:t>
      </w:r>
    </w:p>
    <w:p w14:paraId="23C5B9BF" w14:textId="77777777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58616D52" w14:textId="00D7DEAE" w:rsidR="002F584A" w:rsidRDefault="002F584A" w:rsidP="002F584A">
      <w:pPr>
        <w:pStyle w:val="Sinespaciado"/>
        <w:jc w:val="both"/>
        <w:rPr>
          <w:sz w:val="24"/>
        </w:rPr>
      </w:pPr>
    </w:p>
    <w:p w14:paraId="690F6AA7" w14:textId="77777777" w:rsidR="002F584A" w:rsidRPr="005D621D" w:rsidRDefault="002F584A" w:rsidP="002F584A">
      <w:pPr>
        <w:pStyle w:val="Sinespaciado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5D621D">
        <w:rPr>
          <w:rFonts w:cstheme="minorHAnsi"/>
          <w:b/>
          <w:bCs/>
          <w:sz w:val="24"/>
          <w:szCs w:val="24"/>
          <w:u w:val="single"/>
          <w:lang w:val="es-ES"/>
        </w:rPr>
        <w:t xml:space="preserve">-Manos a la obra: </w:t>
      </w:r>
    </w:p>
    <w:p w14:paraId="0F7B7312" w14:textId="77777777" w:rsidR="002F584A" w:rsidRPr="005D621D" w:rsidRDefault="002F584A" w:rsidP="002F584A">
      <w:pPr>
        <w:pStyle w:val="Sinespaciado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0DFA2A52" w14:textId="77777777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  <w:r w:rsidRPr="005D621D">
        <w:rPr>
          <w:rFonts w:cstheme="minorHAnsi"/>
          <w:sz w:val="24"/>
          <w:szCs w:val="24"/>
          <w:lang w:val="es-ES"/>
        </w:rPr>
        <w:t>-Una vez que tenga la caja debe hacerle un orificio en una de las caras de 10 centímetros de diámetro aproximadamente.</w:t>
      </w:r>
    </w:p>
    <w:p w14:paraId="3E8E003E" w14:textId="27E36BCB" w:rsidR="002F584A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  <w:r w:rsidRPr="005D621D">
        <w:rPr>
          <w:rFonts w:cstheme="minorHAnsi"/>
          <w:sz w:val="24"/>
          <w:szCs w:val="24"/>
          <w:lang w:val="es-ES"/>
        </w:rPr>
        <w:t xml:space="preserve">-En la goma </w:t>
      </w:r>
      <w:r w:rsidR="004628CC" w:rsidRPr="005D621D">
        <w:rPr>
          <w:rFonts w:cstheme="minorHAnsi"/>
          <w:sz w:val="24"/>
          <w:szCs w:val="24"/>
          <w:lang w:val="es-ES"/>
        </w:rPr>
        <w:t>eva, dibuje</w:t>
      </w:r>
      <w:r w:rsidRPr="005D621D">
        <w:rPr>
          <w:rFonts w:cstheme="minorHAnsi"/>
          <w:sz w:val="24"/>
          <w:szCs w:val="24"/>
          <w:lang w:val="es-ES"/>
        </w:rPr>
        <w:t xml:space="preserve"> </w:t>
      </w:r>
      <w:r w:rsidR="00546680">
        <w:rPr>
          <w:rFonts w:cstheme="minorHAnsi"/>
          <w:sz w:val="24"/>
          <w:szCs w:val="24"/>
          <w:lang w:val="es-ES"/>
        </w:rPr>
        <w:t>e</w:t>
      </w:r>
      <w:r w:rsidRPr="005D621D">
        <w:rPr>
          <w:rFonts w:cstheme="minorHAnsi"/>
          <w:sz w:val="24"/>
          <w:szCs w:val="24"/>
          <w:lang w:val="es-ES"/>
        </w:rPr>
        <w:t xml:space="preserve">n el centro un círculo de 10 centímetros de diámetro, luego debe realizarle unos cortes restos con cartonero en forma de cruz sin llegar hasta los </w:t>
      </w:r>
      <w:r w:rsidR="004628CC" w:rsidRPr="005D621D">
        <w:rPr>
          <w:rFonts w:cstheme="minorHAnsi"/>
          <w:sz w:val="24"/>
          <w:szCs w:val="24"/>
          <w:lang w:val="es-ES"/>
        </w:rPr>
        <w:t>bordes. (los</w:t>
      </w:r>
      <w:r w:rsidRPr="005D621D">
        <w:rPr>
          <w:rFonts w:cstheme="minorHAnsi"/>
          <w:sz w:val="24"/>
          <w:szCs w:val="24"/>
          <w:lang w:val="es-ES"/>
        </w:rPr>
        <w:t xml:space="preserve"> cortes deben permitir que entre </w:t>
      </w:r>
      <w:r>
        <w:rPr>
          <w:rFonts w:cstheme="minorHAnsi"/>
          <w:sz w:val="24"/>
          <w:szCs w:val="24"/>
          <w:lang w:val="es-ES"/>
        </w:rPr>
        <w:t xml:space="preserve">la </w:t>
      </w:r>
      <w:r w:rsidR="004628CC">
        <w:rPr>
          <w:rFonts w:cstheme="minorHAnsi"/>
          <w:sz w:val="24"/>
          <w:szCs w:val="24"/>
          <w:lang w:val="es-ES"/>
        </w:rPr>
        <w:t xml:space="preserve">mano </w:t>
      </w:r>
      <w:r w:rsidR="004628CC" w:rsidRPr="005D621D">
        <w:rPr>
          <w:rFonts w:cstheme="minorHAnsi"/>
          <w:sz w:val="24"/>
          <w:szCs w:val="24"/>
          <w:lang w:val="es-ES"/>
        </w:rPr>
        <w:t>de</w:t>
      </w:r>
      <w:r w:rsidRPr="005D621D">
        <w:rPr>
          <w:rFonts w:cstheme="minorHAnsi"/>
          <w:sz w:val="24"/>
          <w:szCs w:val="24"/>
          <w:lang w:val="es-ES"/>
        </w:rPr>
        <w:t xml:space="preserve"> un niño con facilidad</w:t>
      </w:r>
      <w:r>
        <w:rPr>
          <w:rFonts w:cstheme="minorHAnsi"/>
          <w:sz w:val="24"/>
          <w:szCs w:val="24"/>
          <w:lang w:val="es-ES"/>
        </w:rPr>
        <w:t>.</w:t>
      </w:r>
    </w:p>
    <w:p w14:paraId="7FD34471" w14:textId="4EA74B44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- Puede hacer una especie de manga por donde el niño introduciría su mano para alcanzar los objetos.</w:t>
      </w:r>
    </w:p>
    <w:p w14:paraId="46161D7C" w14:textId="5975E813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1B550C6D" w14:textId="28CA7E2D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7B57503F" w14:textId="5FAE812A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449E00E6" w14:textId="7C954CD2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06B10942" w14:textId="50BCCAEB" w:rsidR="00546680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577193FF" w14:textId="1130B372" w:rsidR="00546680" w:rsidRDefault="00546680" w:rsidP="00546680">
      <w:pPr>
        <w:pStyle w:val="Sinespaciado"/>
        <w:numPr>
          <w:ilvl w:val="0"/>
          <w:numId w:val="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En este enlace puede ver video sobre</w:t>
      </w:r>
      <w:r w:rsidR="004A085F">
        <w:rPr>
          <w:rFonts w:cstheme="minorHAnsi"/>
          <w:sz w:val="24"/>
          <w:szCs w:val="24"/>
          <w:lang w:val="es-ES"/>
        </w:rPr>
        <w:t xml:space="preserve"> caja misteriosa confeccionada en </w:t>
      </w:r>
      <w:proofErr w:type="gramStart"/>
      <w:r w:rsidR="004A085F">
        <w:rPr>
          <w:rFonts w:cstheme="minorHAnsi"/>
          <w:sz w:val="24"/>
          <w:szCs w:val="24"/>
          <w:lang w:val="es-ES"/>
        </w:rPr>
        <w:t xml:space="preserve">madera </w:t>
      </w:r>
      <w:r>
        <w:rPr>
          <w:rFonts w:cstheme="minorHAnsi"/>
          <w:sz w:val="24"/>
          <w:szCs w:val="24"/>
          <w:lang w:val="es-ES"/>
        </w:rPr>
        <w:t>:</w:t>
      </w:r>
      <w:proofErr w:type="gramEnd"/>
    </w:p>
    <w:p w14:paraId="6F29AD90" w14:textId="604CCAE9" w:rsidR="00546680" w:rsidRDefault="00C65962" w:rsidP="00546680">
      <w:pPr>
        <w:pStyle w:val="Sinespaciado"/>
        <w:ind w:left="720"/>
      </w:pPr>
      <w:hyperlink r:id="rId10" w:history="1">
        <w:r w:rsidR="005F46D3">
          <w:rPr>
            <w:rStyle w:val="Hipervnculo"/>
          </w:rPr>
          <w:t>https://www.youtube.com/watch?v=ADtMgKRqjW0</w:t>
        </w:r>
      </w:hyperlink>
    </w:p>
    <w:p w14:paraId="4F7042AA" w14:textId="5EAD551A" w:rsidR="004A085F" w:rsidRDefault="004A085F" w:rsidP="00546680">
      <w:pPr>
        <w:pStyle w:val="Sinespaciado"/>
        <w:numPr>
          <w:ilvl w:val="0"/>
          <w:numId w:val="2"/>
        </w:numPr>
      </w:pPr>
      <w:r>
        <w:t>Este video muestra caja misteriosa confeccionada con material de desecho</w:t>
      </w:r>
    </w:p>
    <w:p w14:paraId="24656D98" w14:textId="1B90D9B2" w:rsidR="004A085F" w:rsidRDefault="00C65962" w:rsidP="00546680">
      <w:pPr>
        <w:pStyle w:val="Sinespaciado"/>
        <w:ind w:left="720"/>
      </w:pPr>
      <w:hyperlink r:id="rId11" w:history="1">
        <w:r w:rsidR="004A085F">
          <w:rPr>
            <w:rStyle w:val="Hipervnculo"/>
          </w:rPr>
          <w:t>https://www.youtube.com/watch?v=C_P9KTC0XAg</w:t>
        </w:r>
      </w:hyperlink>
    </w:p>
    <w:p w14:paraId="1EFC4660" w14:textId="4F249A01" w:rsidR="004A085F" w:rsidRDefault="004A085F" w:rsidP="00546680">
      <w:pPr>
        <w:pStyle w:val="Sinespaciado"/>
        <w:ind w:left="720"/>
      </w:pPr>
    </w:p>
    <w:p w14:paraId="4A34FCFE" w14:textId="06CC0B48" w:rsidR="004A085F" w:rsidRDefault="004A085F" w:rsidP="004A085F">
      <w:pPr>
        <w:pStyle w:val="Sinespaciado"/>
      </w:pPr>
      <w:r>
        <w:t xml:space="preserve">Ambos enlaces le van a servir para entender mejor la idea del </w:t>
      </w:r>
      <w:r w:rsidR="004628CC">
        <w:t>material.</w:t>
      </w:r>
      <w:r>
        <w:t xml:space="preserve"> los enlaces y videos </w:t>
      </w:r>
      <w:r w:rsidR="004628CC">
        <w:t>estarán</w:t>
      </w:r>
      <w:r>
        <w:t xml:space="preserve"> </w:t>
      </w:r>
      <w:r w:rsidR="004628CC">
        <w:t>también</w:t>
      </w:r>
      <w:r>
        <w:t xml:space="preserve"> en la plataforma clasroom</w:t>
      </w:r>
    </w:p>
    <w:p w14:paraId="031B0170" w14:textId="3E12C71B" w:rsidR="004A085F" w:rsidRDefault="004A085F" w:rsidP="004A085F">
      <w:pPr>
        <w:pStyle w:val="Sinespaciado"/>
      </w:pPr>
    </w:p>
    <w:p w14:paraId="716D3119" w14:textId="3C80D698" w:rsidR="004A085F" w:rsidRDefault="004A085F" w:rsidP="004A085F">
      <w:pPr>
        <w:pStyle w:val="Sinespaciado"/>
      </w:pPr>
      <w:r>
        <w:t>Evaluación:</w:t>
      </w:r>
    </w:p>
    <w:p w14:paraId="35B550D3" w14:textId="1B851C8D" w:rsidR="004A085F" w:rsidRDefault="004A085F" w:rsidP="004A085F">
      <w:pPr>
        <w:pStyle w:val="Sinespaciado"/>
        <w:numPr>
          <w:ilvl w:val="0"/>
          <w:numId w:val="2"/>
        </w:numPr>
      </w:pPr>
      <w:r>
        <w:t>Caja resistente y segura. 4 puntos</w:t>
      </w:r>
    </w:p>
    <w:p w14:paraId="49422C46" w14:textId="2B622DB5" w:rsidR="004A085F" w:rsidRDefault="004A085F" w:rsidP="004A085F">
      <w:pPr>
        <w:pStyle w:val="Sinespaciado"/>
        <w:numPr>
          <w:ilvl w:val="0"/>
          <w:numId w:val="2"/>
        </w:numPr>
      </w:pPr>
      <w:r>
        <w:t>Medidas aproximadas a las solicitadas 4 puntos</w:t>
      </w:r>
    </w:p>
    <w:p w14:paraId="70803405" w14:textId="2074C144" w:rsidR="004A085F" w:rsidRDefault="004A085F" w:rsidP="004A085F">
      <w:pPr>
        <w:pStyle w:val="Sinespaciado"/>
        <w:numPr>
          <w:ilvl w:val="0"/>
          <w:numId w:val="2"/>
        </w:numPr>
      </w:pPr>
      <w:r>
        <w:t>Decoración 4 puntos</w:t>
      </w:r>
    </w:p>
    <w:p w14:paraId="38ADD518" w14:textId="2EFF5FB8" w:rsidR="004A085F" w:rsidRDefault="004A085F" w:rsidP="004A085F">
      <w:pPr>
        <w:pStyle w:val="Sinespaciado"/>
        <w:numPr>
          <w:ilvl w:val="0"/>
          <w:numId w:val="2"/>
        </w:numPr>
      </w:pPr>
      <w:r>
        <w:t>Limpieza y prolijidad 4 puntos</w:t>
      </w:r>
    </w:p>
    <w:p w14:paraId="1607DF0D" w14:textId="0FAF0235" w:rsidR="004A085F" w:rsidRDefault="004A085F" w:rsidP="004A085F">
      <w:pPr>
        <w:pStyle w:val="Sinespaciado"/>
        <w:numPr>
          <w:ilvl w:val="0"/>
          <w:numId w:val="2"/>
        </w:numPr>
      </w:pPr>
      <w:r>
        <w:t>Cantidad de elementos 4 puntos</w:t>
      </w:r>
    </w:p>
    <w:p w14:paraId="47F471C3" w14:textId="1E685753" w:rsidR="004A085F" w:rsidRDefault="004A085F" w:rsidP="004A085F">
      <w:pPr>
        <w:pStyle w:val="Sinespaciado"/>
        <w:numPr>
          <w:ilvl w:val="0"/>
          <w:numId w:val="2"/>
        </w:numPr>
      </w:pPr>
      <w:r>
        <w:t>Funcionalidad 4 puntos</w:t>
      </w:r>
    </w:p>
    <w:p w14:paraId="23EABAA9" w14:textId="0151F345" w:rsidR="004A085F" w:rsidRDefault="004A085F" w:rsidP="004A085F">
      <w:pPr>
        <w:pStyle w:val="Sinespaciado"/>
        <w:numPr>
          <w:ilvl w:val="0"/>
          <w:numId w:val="2"/>
        </w:numPr>
      </w:pPr>
      <w:r>
        <w:t>Tarjetas o fichas con dibujo 4 puntos</w:t>
      </w:r>
    </w:p>
    <w:p w14:paraId="3FEE5DE8" w14:textId="4D77E874" w:rsidR="004A085F" w:rsidRDefault="004A085F" w:rsidP="004A085F">
      <w:pPr>
        <w:pStyle w:val="Sinespaciado"/>
        <w:numPr>
          <w:ilvl w:val="0"/>
          <w:numId w:val="2"/>
        </w:numPr>
      </w:pPr>
      <w:r>
        <w:t>Dibujos con formas definidas 4 puntos</w:t>
      </w:r>
    </w:p>
    <w:p w14:paraId="0C1D8721" w14:textId="54F6BC43" w:rsidR="004628CC" w:rsidRDefault="004628CC" w:rsidP="004628CC">
      <w:pPr>
        <w:pStyle w:val="Sinespaciado"/>
      </w:pPr>
      <w:r>
        <w:t>-Debe hacer un power point con fotos de su trabajo y del material terminado.</w:t>
      </w:r>
    </w:p>
    <w:p w14:paraId="799453F5" w14:textId="77777777" w:rsidR="004628CC" w:rsidRDefault="004628CC" w:rsidP="004628CC">
      <w:pPr>
        <w:pStyle w:val="Sinespaciado"/>
        <w:ind w:left="360"/>
        <w:jc w:val="both"/>
        <w:rPr>
          <w:sz w:val="24"/>
        </w:rPr>
      </w:pPr>
      <w:r>
        <w:rPr>
          <w:sz w:val="24"/>
        </w:rPr>
        <w:t xml:space="preserve">Enviar trabajo y consultas al siguiente </w:t>
      </w:r>
      <w:proofErr w:type="gramStart"/>
      <w:r>
        <w:rPr>
          <w:sz w:val="24"/>
        </w:rPr>
        <w:t>correo :</w:t>
      </w:r>
      <w:proofErr w:type="gramEnd"/>
      <w:r>
        <w:rPr>
          <w:sz w:val="24"/>
        </w:rPr>
        <w:t xml:space="preserve"> </w:t>
      </w:r>
      <w:hyperlink r:id="rId12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14:paraId="4A65E879" w14:textId="77777777" w:rsidR="004628CC" w:rsidRPr="00627081" w:rsidRDefault="004628CC" w:rsidP="004628CC">
      <w:pPr>
        <w:pStyle w:val="Sinespaciado"/>
        <w:jc w:val="both"/>
        <w:rPr>
          <w:sz w:val="24"/>
          <w:szCs w:val="24"/>
        </w:rPr>
      </w:pPr>
    </w:p>
    <w:p w14:paraId="18A12850" w14:textId="77777777" w:rsidR="004628CC" w:rsidRDefault="004628CC" w:rsidP="004628CC">
      <w:pPr>
        <w:pStyle w:val="Sinespaciado"/>
      </w:pPr>
    </w:p>
    <w:p w14:paraId="27D565DF" w14:textId="77777777" w:rsidR="004A085F" w:rsidRPr="005D621D" w:rsidRDefault="004A085F" w:rsidP="004A085F">
      <w:pPr>
        <w:pStyle w:val="Sinespaciado"/>
        <w:rPr>
          <w:rFonts w:cstheme="minorHAnsi"/>
          <w:sz w:val="24"/>
          <w:szCs w:val="24"/>
          <w:lang w:val="es-ES"/>
        </w:rPr>
      </w:pPr>
    </w:p>
    <w:p w14:paraId="2A92F4F4" w14:textId="3E6E71B8" w:rsidR="002F584A" w:rsidRPr="005D621D" w:rsidRDefault="002F584A" w:rsidP="002F584A">
      <w:pPr>
        <w:pStyle w:val="Sinespaciado"/>
        <w:rPr>
          <w:rFonts w:cstheme="minorHAnsi"/>
          <w:sz w:val="24"/>
          <w:szCs w:val="24"/>
          <w:lang w:val="es-ES"/>
        </w:rPr>
      </w:pPr>
    </w:p>
    <w:p w14:paraId="62CBF560" w14:textId="2E0D7377" w:rsidR="002F584A" w:rsidRPr="005D621D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  <w:r w:rsidRPr="005D621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2A37FAB" wp14:editId="5A759AB3">
            <wp:simplePos x="0" y="0"/>
            <wp:positionH relativeFrom="margin">
              <wp:posOffset>41910</wp:posOffset>
            </wp:positionH>
            <wp:positionV relativeFrom="paragraph">
              <wp:posOffset>78740</wp:posOffset>
            </wp:positionV>
            <wp:extent cx="1352550" cy="2028825"/>
            <wp:effectExtent l="0" t="0" r="0" b="9525"/>
            <wp:wrapSquare wrapText="bothSides"/>
            <wp:docPr id="5" name="Imagen 5" descr="Actividades para Educación Infantil: La caja misterio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Educación Infantil: La caja misterios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/>
                  </pic:blipFill>
                  <pic:spPr bwMode="auto">
                    <a:xfrm>
                      <a:off x="0" y="0"/>
                      <a:ext cx="1352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61AE" w14:textId="5472A8EC" w:rsidR="002F584A" w:rsidRPr="005D621D" w:rsidRDefault="00546680" w:rsidP="002F584A">
      <w:pPr>
        <w:pStyle w:val="Sinespaciado"/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7C42F50" wp14:editId="6E662D03">
            <wp:simplePos x="0" y="0"/>
            <wp:positionH relativeFrom="margin">
              <wp:posOffset>2070735</wp:posOffset>
            </wp:positionH>
            <wp:positionV relativeFrom="paragraph">
              <wp:posOffset>6985</wp:posOffset>
            </wp:positionV>
            <wp:extent cx="1453515" cy="1666875"/>
            <wp:effectExtent l="0" t="0" r="0" b="9525"/>
            <wp:wrapSquare wrapText="bothSides"/>
            <wp:docPr id="16" name="Imagen 16" descr="Juguete DIY: Caja sensorial para identificar objetos (3 años a má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guete DIY: Caja sensorial para identificar objetos (3 años a má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5C994" w14:textId="4DC735C2" w:rsidR="002F584A" w:rsidRDefault="00546680" w:rsidP="002F584A">
      <w:pPr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9B71AAA" wp14:editId="158E9D1C">
            <wp:simplePos x="0" y="0"/>
            <wp:positionH relativeFrom="margin">
              <wp:posOffset>4318635</wp:posOffset>
            </wp:positionH>
            <wp:positionV relativeFrom="paragraph">
              <wp:posOffset>126365</wp:posOffset>
            </wp:positionV>
            <wp:extent cx="2021840" cy="1346835"/>
            <wp:effectExtent l="0" t="0" r="0" b="5715"/>
            <wp:wrapSquare wrapText="bothSides"/>
            <wp:docPr id="11" name="Imagen 11" descr="La caja de las sensaciones - HOP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ja de las sensaciones - HOPTOY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0318" w14:textId="40DAF36E" w:rsidR="002F584A" w:rsidRDefault="002F584A" w:rsidP="002F584A">
      <w:pPr>
        <w:rPr>
          <w:rFonts w:cstheme="minorHAnsi"/>
          <w:sz w:val="24"/>
          <w:szCs w:val="24"/>
          <w:lang w:val="es-ES"/>
        </w:rPr>
      </w:pPr>
    </w:p>
    <w:p w14:paraId="058A5869" w14:textId="029BABEF" w:rsidR="002F584A" w:rsidRDefault="002F584A" w:rsidP="002F584A">
      <w:pPr>
        <w:rPr>
          <w:rFonts w:cstheme="minorHAnsi"/>
          <w:sz w:val="24"/>
          <w:szCs w:val="24"/>
          <w:lang w:val="es-ES"/>
        </w:rPr>
      </w:pPr>
    </w:p>
    <w:p w14:paraId="276E5976" w14:textId="77777777" w:rsidR="002F584A" w:rsidRDefault="002F584A" w:rsidP="002F584A">
      <w:pPr>
        <w:rPr>
          <w:rFonts w:cstheme="minorHAnsi"/>
          <w:sz w:val="24"/>
          <w:szCs w:val="24"/>
          <w:lang w:val="es-ES"/>
        </w:rPr>
      </w:pPr>
    </w:p>
    <w:p w14:paraId="4F6AC8E0" w14:textId="77777777" w:rsidR="002F584A" w:rsidRDefault="002F584A" w:rsidP="002F584A">
      <w:pPr>
        <w:rPr>
          <w:rFonts w:cstheme="minorHAnsi"/>
          <w:sz w:val="24"/>
          <w:szCs w:val="24"/>
          <w:lang w:val="es-ES"/>
        </w:rPr>
      </w:pPr>
    </w:p>
    <w:p w14:paraId="74865981" w14:textId="7B522F15" w:rsidR="002F584A" w:rsidRDefault="002F584A" w:rsidP="002F584A">
      <w:pPr>
        <w:pStyle w:val="Sinespaciado"/>
        <w:jc w:val="both"/>
        <w:rPr>
          <w:sz w:val="24"/>
        </w:rPr>
      </w:pPr>
    </w:p>
    <w:p w14:paraId="1AE52B1F" w14:textId="64B40CB7" w:rsidR="002F584A" w:rsidRDefault="002F584A" w:rsidP="002F584A">
      <w:pPr>
        <w:pStyle w:val="Sinespaciado"/>
        <w:jc w:val="both"/>
        <w:rPr>
          <w:sz w:val="24"/>
        </w:rPr>
      </w:pPr>
    </w:p>
    <w:p w14:paraId="6A58BB1E" w14:textId="57D9C065" w:rsidR="002F584A" w:rsidRDefault="002F584A" w:rsidP="002F584A">
      <w:pPr>
        <w:pStyle w:val="Sinespaciado"/>
        <w:jc w:val="both"/>
        <w:rPr>
          <w:sz w:val="24"/>
        </w:rPr>
      </w:pPr>
    </w:p>
    <w:p w14:paraId="27764451" w14:textId="7F278DF8" w:rsidR="002F584A" w:rsidRDefault="002F584A" w:rsidP="002F584A">
      <w:pPr>
        <w:pStyle w:val="Sinespaciado"/>
        <w:jc w:val="both"/>
        <w:rPr>
          <w:sz w:val="24"/>
        </w:rPr>
      </w:pPr>
    </w:p>
    <w:p w14:paraId="2B7E6C4A" w14:textId="2C0D1CD7" w:rsidR="002F584A" w:rsidRDefault="002F584A" w:rsidP="002F584A">
      <w:pPr>
        <w:pStyle w:val="Sinespaciado"/>
        <w:jc w:val="both"/>
        <w:rPr>
          <w:sz w:val="24"/>
        </w:rPr>
      </w:pPr>
    </w:p>
    <w:p w14:paraId="0E18224D" w14:textId="77777777" w:rsidR="002F584A" w:rsidRDefault="002F584A" w:rsidP="002F584A">
      <w:pPr>
        <w:pStyle w:val="Sinespaciado"/>
        <w:jc w:val="both"/>
        <w:rPr>
          <w:sz w:val="24"/>
        </w:rPr>
      </w:pPr>
    </w:p>
    <w:p w14:paraId="53873D20" w14:textId="77777777" w:rsidR="002F584A" w:rsidRDefault="002F584A" w:rsidP="004628CC">
      <w:pPr>
        <w:pStyle w:val="Sinespaciado"/>
        <w:ind w:left="720"/>
        <w:jc w:val="both"/>
        <w:rPr>
          <w:sz w:val="24"/>
        </w:rPr>
      </w:pPr>
    </w:p>
    <w:sectPr w:rsidR="002F584A" w:rsidSect="00627081">
      <w:headerReference w:type="default" r:id="rId19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CDA2" w14:textId="77777777" w:rsidR="00C65962" w:rsidRDefault="00C65962" w:rsidP="00627081">
      <w:pPr>
        <w:spacing w:after="0" w:line="240" w:lineRule="auto"/>
      </w:pPr>
      <w:r>
        <w:separator/>
      </w:r>
    </w:p>
  </w:endnote>
  <w:endnote w:type="continuationSeparator" w:id="0">
    <w:p w14:paraId="2E95A156" w14:textId="77777777" w:rsidR="00C65962" w:rsidRDefault="00C65962" w:rsidP="0062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32DB" w14:textId="77777777" w:rsidR="00C65962" w:rsidRDefault="00C65962" w:rsidP="00627081">
      <w:pPr>
        <w:spacing w:after="0" w:line="240" w:lineRule="auto"/>
      </w:pPr>
      <w:r>
        <w:separator/>
      </w:r>
    </w:p>
  </w:footnote>
  <w:footnote w:type="continuationSeparator" w:id="0">
    <w:p w14:paraId="6ABCD5D9" w14:textId="77777777" w:rsidR="00C65962" w:rsidRDefault="00C65962" w:rsidP="0062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2B8B" w14:textId="029563E1" w:rsidR="00627081" w:rsidRDefault="00CE2BE6">
    <w:pPr>
      <w:pStyle w:val="Encabezado"/>
      <w:jc w:val="right"/>
    </w:pPr>
    <w:r>
      <w:t xml:space="preserve">AGOSTO - </w:t>
    </w:r>
    <w:sdt>
      <w:sdtPr>
        <w:id w:val="-1180731266"/>
        <w:docPartObj>
          <w:docPartGallery w:val="Page Numbers (Top of Page)"/>
          <w:docPartUnique/>
        </w:docPartObj>
      </w:sdtPr>
      <w:sdtEndPr/>
      <w:sdtContent>
        <w:r w:rsidR="00627081">
          <w:fldChar w:fldCharType="begin"/>
        </w:r>
        <w:r w:rsidR="00627081">
          <w:instrText>PAGE   \* MERGEFORMAT</w:instrText>
        </w:r>
        <w:r w:rsidR="00627081">
          <w:fldChar w:fldCharType="separate"/>
        </w:r>
        <w:r w:rsidR="00627081">
          <w:rPr>
            <w:lang w:val="es-ES"/>
          </w:rPr>
          <w:t>2</w:t>
        </w:r>
        <w:r w:rsidR="00627081">
          <w:fldChar w:fldCharType="end"/>
        </w:r>
      </w:sdtContent>
    </w:sdt>
  </w:p>
  <w:p w14:paraId="5BF095B9" w14:textId="160C9B07" w:rsidR="00627081" w:rsidRDefault="00627081">
    <w:pPr>
      <w:pStyle w:val="Encabezado"/>
    </w:pPr>
    <w:r>
      <w:t>MÓDULO: MATERIAL DIDÁCTICO Y DE AMBIENTACIÓN – CURSO: 3ºA- PROFESORA. LILIAN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7697"/>
    <w:multiLevelType w:val="hybridMultilevel"/>
    <w:tmpl w:val="AD460B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6DD4"/>
    <w:multiLevelType w:val="hybridMultilevel"/>
    <w:tmpl w:val="4C387D9E"/>
    <w:lvl w:ilvl="0" w:tplc="CC4AC5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81"/>
    <w:rsid w:val="001E070D"/>
    <w:rsid w:val="00280B30"/>
    <w:rsid w:val="002F584A"/>
    <w:rsid w:val="00445E3E"/>
    <w:rsid w:val="004628CC"/>
    <w:rsid w:val="004A085F"/>
    <w:rsid w:val="00546680"/>
    <w:rsid w:val="005F46D3"/>
    <w:rsid w:val="00627081"/>
    <w:rsid w:val="00C65962"/>
    <w:rsid w:val="00CE2BE6"/>
    <w:rsid w:val="00D16D23"/>
    <w:rsid w:val="00F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B125"/>
  <w15:chartTrackingRefBased/>
  <w15:docId w15:val="{DE83E522-C86B-486C-87A7-B8ABAC9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708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27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081"/>
  </w:style>
  <w:style w:type="paragraph" w:styleId="Piedepgina">
    <w:name w:val="footer"/>
    <w:basedOn w:val="Normal"/>
    <w:link w:val="PiedepginaCar"/>
    <w:uiPriority w:val="99"/>
    <w:unhideWhenUsed/>
    <w:rsid w:val="00627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081"/>
  </w:style>
  <w:style w:type="character" w:styleId="Hipervnculo">
    <w:name w:val="Hyperlink"/>
    <w:basedOn w:val="Fuentedeprrafopredeter"/>
    <w:uiPriority w:val="99"/>
    <w:semiHidden/>
    <w:unhideWhenUsed/>
    <w:rsid w:val="002F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lilian.ossandoncolegioprovidencialaserena@.c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_P9KTC0XA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ADtMgKRqjW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 Pino</cp:lastModifiedBy>
  <cp:revision>5</cp:revision>
  <dcterms:created xsi:type="dcterms:W3CDTF">2020-08-04T19:37:00Z</dcterms:created>
  <dcterms:modified xsi:type="dcterms:W3CDTF">2020-08-06T22:00:00Z</dcterms:modified>
</cp:coreProperties>
</file>