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C3894" w14:textId="648867A7" w:rsidR="00B0500A" w:rsidRPr="00614B41" w:rsidRDefault="00B0500A" w:rsidP="003930CE">
      <w:pPr>
        <w:jc w:val="center"/>
        <w:rPr>
          <w:rFonts w:ascii="Arial Black" w:hAnsi="Arial Black"/>
        </w:rPr>
      </w:pPr>
      <w:r w:rsidRPr="00614B41">
        <w:rPr>
          <w:rFonts w:ascii="Arial Black" w:hAnsi="Arial Black"/>
        </w:rPr>
        <w:t>RELIGION</w:t>
      </w:r>
      <w:r w:rsidR="007427AC">
        <w:rPr>
          <w:rFonts w:ascii="Arial Black" w:hAnsi="Arial Black"/>
        </w:rPr>
        <w:t xml:space="preserve"> </w:t>
      </w:r>
      <w:r w:rsidR="007427AC" w:rsidRPr="00614B41">
        <w:rPr>
          <w:rFonts w:ascii="Arial Black" w:hAnsi="Arial Black"/>
        </w:rPr>
        <w:t>SEGUNDO MEDIO</w:t>
      </w:r>
    </w:p>
    <w:p w14:paraId="75CA4C85" w14:textId="13314749" w:rsidR="003930CE" w:rsidRDefault="00B0500A" w:rsidP="003930C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GUIA DE TRABAJO MES DE SEPTIEMBRE</w:t>
      </w:r>
    </w:p>
    <w:p w14:paraId="3335DE04" w14:textId="5852A67F" w:rsidR="00B0500A" w:rsidRPr="007427AC" w:rsidRDefault="00B0500A" w:rsidP="00B0500A">
      <w:pPr>
        <w:rPr>
          <w:rFonts w:ascii="Arial Black" w:hAnsi="Arial Black"/>
        </w:rPr>
      </w:pPr>
      <w:proofErr w:type="gramStart"/>
      <w:r>
        <w:rPr>
          <w:rFonts w:ascii="Arial Black" w:hAnsi="Arial Black"/>
          <w:sz w:val="20"/>
          <w:szCs w:val="20"/>
        </w:rPr>
        <w:t>OBJETIVO :</w:t>
      </w:r>
      <w:proofErr w:type="gramEnd"/>
      <w:r>
        <w:rPr>
          <w:rFonts w:ascii="Arial Black" w:hAnsi="Arial Black"/>
          <w:sz w:val="20"/>
          <w:szCs w:val="20"/>
        </w:rPr>
        <w:t xml:space="preserve"> DESCUBRIR  QUE LA MISION DE LA IGLESIA ES EVANGELIZAR.-</w:t>
      </w:r>
    </w:p>
    <w:p w14:paraId="3492FDCB" w14:textId="77777777" w:rsidR="00B0500A" w:rsidRDefault="00B0500A" w:rsidP="00B0500A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PUNTAJE </w:t>
      </w:r>
      <w:proofErr w:type="gramStart"/>
      <w:r>
        <w:rPr>
          <w:rFonts w:ascii="Arial Black" w:hAnsi="Arial Black"/>
          <w:sz w:val="18"/>
          <w:szCs w:val="18"/>
        </w:rPr>
        <w:t>TOTAL :</w:t>
      </w:r>
      <w:proofErr w:type="gramEnd"/>
      <w:r>
        <w:rPr>
          <w:rFonts w:ascii="Arial Black" w:hAnsi="Arial Black"/>
          <w:sz w:val="18"/>
          <w:szCs w:val="18"/>
        </w:rPr>
        <w:t xml:space="preserve">   30</w:t>
      </w:r>
      <w:r w:rsidR="00AE4794">
        <w:rPr>
          <w:rFonts w:ascii="Arial Black" w:hAnsi="Arial Black"/>
          <w:sz w:val="18"/>
          <w:szCs w:val="18"/>
        </w:rPr>
        <w:t xml:space="preserve">     </w:t>
      </w:r>
      <w:r>
        <w:rPr>
          <w:rFonts w:ascii="Arial Black" w:hAnsi="Arial Black"/>
          <w:sz w:val="18"/>
          <w:szCs w:val="18"/>
        </w:rPr>
        <w:t xml:space="preserve">   PUNTAJE OBTENIDO    …………………………  NOTA …………</w:t>
      </w:r>
    </w:p>
    <w:p w14:paraId="061F3362" w14:textId="77777777" w:rsidR="00B0500A" w:rsidRDefault="00B0500A" w:rsidP="00B0500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NOMBRE:</w:t>
      </w:r>
      <w:r w:rsidR="00AE4794">
        <w:rPr>
          <w:rFonts w:ascii="Arial Black" w:hAnsi="Arial Black"/>
          <w:sz w:val="18"/>
          <w:szCs w:val="18"/>
        </w:rPr>
        <w:t xml:space="preserve"> ……………………………………………………………………</w:t>
      </w:r>
      <w:r>
        <w:rPr>
          <w:rFonts w:ascii="Arial Black" w:hAnsi="Arial Black"/>
          <w:sz w:val="18"/>
          <w:szCs w:val="18"/>
        </w:rPr>
        <w:t xml:space="preserve">          CURSO: ……………</w:t>
      </w:r>
      <w:proofErr w:type="gramStart"/>
      <w:r>
        <w:rPr>
          <w:rFonts w:ascii="Arial Black" w:hAnsi="Arial Black"/>
          <w:sz w:val="18"/>
          <w:szCs w:val="18"/>
        </w:rPr>
        <w:t>…….</w:t>
      </w:r>
      <w:proofErr w:type="gramEnd"/>
      <w:r>
        <w:rPr>
          <w:rFonts w:ascii="Arial Black" w:hAnsi="Arial Black"/>
          <w:sz w:val="18"/>
          <w:szCs w:val="18"/>
        </w:rPr>
        <w:t xml:space="preserve">.  </w:t>
      </w:r>
    </w:p>
    <w:p w14:paraId="7602F9E2" w14:textId="77777777" w:rsidR="00B0500A" w:rsidRDefault="00B0500A" w:rsidP="00B0500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A.- LA INVITO A LEER SOBRE LA IGLESIA EVANGELIZADORA.    </w:t>
      </w:r>
      <w:proofErr w:type="gramStart"/>
      <w:r>
        <w:rPr>
          <w:rFonts w:ascii="Arial Black" w:hAnsi="Arial Black"/>
          <w:sz w:val="18"/>
          <w:szCs w:val="18"/>
        </w:rPr>
        <w:t>(</w:t>
      </w:r>
      <w:r>
        <w:rPr>
          <w:rFonts w:ascii="Arial Black" w:hAnsi="Arial Black"/>
          <w:sz w:val="20"/>
          <w:szCs w:val="20"/>
        </w:rPr>
        <w:t xml:space="preserve"> 2</w:t>
      </w:r>
      <w:proofErr w:type="gramEnd"/>
      <w:r>
        <w:rPr>
          <w:rFonts w:ascii="Arial Black" w:hAnsi="Arial Black"/>
          <w:sz w:val="20"/>
          <w:szCs w:val="20"/>
        </w:rPr>
        <w:t>PTOS)</w:t>
      </w:r>
      <w:r>
        <w:rPr>
          <w:rFonts w:ascii="Arial Black" w:hAnsi="Arial Black"/>
          <w:sz w:val="18"/>
          <w:szCs w:val="18"/>
        </w:rPr>
        <w:t xml:space="preserve">          </w:t>
      </w:r>
    </w:p>
    <w:p w14:paraId="6B3957A6" w14:textId="77777777" w:rsidR="00B0500A" w:rsidRPr="00D36C0E" w:rsidRDefault="00B0500A" w:rsidP="00B0500A">
      <w:pPr>
        <w:rPr>
          <w:rFonts w:ascii="Arial Black" w:hAnsi="Arial Black"/>
          <w:sz w:val="18"/>
          <w:szCs w:val="18"/>
        </w:rPr>
      </w:pPr>
      <w:r w:rsidRPr="00ED5E81">
        <w:rPr>
          <w:rFonts w:ascii="Arial Black" w:eastAsia="Times New Roman" w:hAnsi="Arial Black" w:cs="Times New Roman"/>
          <w:color w:val="38393A"/>
          <w:sz w:val="24"/>
          <w:szCs w:val="24"/>
          <w:lang w:val="es-CL" w:eastAsia="es-CL"/>
        </w:rPr>
        <w:t>La misión de la Iglesia: evangelizar</w:t>
      </w:r>
      <w:r>
        <w:rPr>
          <w:rFonts w:ascii="Arial Black" w:hAnsi="Arial Black"/>
          <w:sz w:val="18"/>
          <w:szCs w:val="18"/>
        </w:rPr>
        <w:t xml:space="preserve">   “</w:t>
      </w:r>
      <w:r w:rsidRPr="00ED5E81">
        <w:rPr>
          <w:rFonts w:ascii="Arial Black" w:eastAsia="Times New Roman" w:hAnsi="Arial Black" w:cs="Times New Roman"/>
          <w:i/>
          <w:iCs/>
          <w:color w:val="36383D"/>
          <w:sz w:val="18"/>
          <w:szCs w:val="18"/>
          <w:lang w:val="es-CL" w:eastAsia="es-CL"/>
        </w:rPr>
        <w:t>Id por todo el mundo y predicad el Evangelio a toda criatura.</w:t>
      </w:r>
      <w:r>
        <w:rPr>
          <w:rFonts w:ascii="Arial Black" w:eastAsia="Times New Roman" w:hAnsi="Arial Black" w:cs="Times New Roman"/>
          <w:i/>
          <w:iCs/>
          <w:color w:val="36383D"/>
          <w:sz w:val="18"/>
          <w:szCs w:val="18"/>
          <w:lang w:val="es-CL" w:eastAsia="es-CL"/>
        </w:rPr>
        <w:t>”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Un mandamiento que entraña una grave obligación, porque la salvación la ha condicionado Dios a la fe y al bautism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o, ya que sigue diciendo Jesús: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</w:r>
      <w:r w:rsidRPr="00ED5E81">
        <w:rPr>
          <w:rFonts w:ascii="Arial Black" w:eastAsia="Times New Roman" w:hAnsi="Arial Black" w:cs="Times New Roman"/>
          <w:i/>
          <w:iCs/>
          <w:color w:val="36383D"/>
          <w:sz w:val="18"/>
          <w:szCs w:val="18"/>
          <w:lang w:val="es-CL" w:eastAsia="es-CL"/>
        </w:rPr>
        <w:t>El que crea y se bautice, se salvará; pero el que se resista a creer, se condenará.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Por lo mismo, la Iglesia se encuentra ante un deber ineludible: evangelizar. La predicación del Evangelio, la Fe y el Bautismo están de tal manera entrelazada que no se pueden separar. Sin predicación, no hay fe; sin fe no hay bautismo;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sin bautismo no hay salvación.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 xml:space="preserve">¿Qué debe hacer entonces la Iglesia, </w:t>
      </w:r>
      <w:proofErr w:type="gramStart"/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qué debe hacer cada comunidad cristiana, qué debe hacer cada bautizado?</w:t>
      </w:r>
      <w:proofErr w:type="gramEnd"/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Ser instrumentos fieles en la mano de Jesucristo para llevar a todos el misterio de la salvación, continuando la misión que el mismo Jesucristo trajo al mundo recibida del Padre, y para la c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ual lo llenó el Espíritu Santo: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</w:r>
      <w:r w:rsidRPr="00ED5E81">
        <w:rPr>
          <w:rFonts w:ascii="Arial Black" w:eastAsia="Times New Roman" w:hAnsi="Arial Black" w:cs="Times New Roman"/>
          <w:i/>
          <w:iCs/>
          <w:color w:val="36383D"/>
          <w:sz w:val="18"/>
          <w:szCs w:val="18"/>
          <w:lang w:val="es-CL" w:eastAsia="es-CL"/>
        </w:rPr>
        <w:t>El Espíritu del Señor me ha ungido para anunciar a los pobres la gran noticia: ¡ha llegado la salvación!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La primera beneficiada por el cumplimiento de esta misión será la misma Iglesia, lo será cada comunidad cristiana, lo será cada apóstol. Pues su mismo trabajo y su empeño por evangelizar los irá renovando en la fe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que recibieron en el Bautismo.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Cuanto más evangelicen, más se robustecerá su propia fe. Dar la fe con entusiasmo creciente es la mejor manera de agradecer a Dios el don de la fe y el mejor medio para conse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rvar y acrecentar la propia fe.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Ahora, más que mirarnos cada uno en particular y mirar a toda la Iglesia, nos centramos en la comunidad cristiana a la que pertenecemos: la parroquia, la asociación, el movimiento en el cual nos hemos comprometido... En esta pequeña comunidad se centra para cada uno la Iglesia universal, y en esa comunidad desarrolla cada uno de nosotros la labor que le t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oca como miembro de la Iglesia.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 xml:space="preserve">¿Qué vemos, </w:t>
      </w:r>
      <w:proofErr w:type="gramStart"/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qué observamos alrededor de nuestra propia comunid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ad?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¿Qué desafíos nos presenta?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Ante todo, nos damos cuenta de que son muchos los que desconocen prácticamente a Jesucristo. ¿Podemos quedarnos indiferentes, y no llevarles e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l conocimiento del Señor Jesús?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No hay comunidad cristiana, no hay cristiano alguno, que esté libre de la obligación de hacer conocer a Cristo en todo el mundo. ¿Y cuál es la parte del mundo, sino la que está a mí alrededor, la que me toca a mí como campo de mi trabajo, como parcela en la que yo debo se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mbrar el Evangelio?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Los medios que la Iglesia pone a mi disposición para evangelizar son muy antig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uos y resultan siempre nuevos: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 </w:t>
      </w:r>
    </w:p>
    <w:p w14:paraId="11E46196" w14:textId="77777777" w:rsidR="00B0500A" w:rsidRPr="00ED5E81" w:rsidRDefault="00B0500A" w:rsidP="00B050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La catequesis, por la cual enseño a los demás las verdades de la fe que no conocen. ¿Estudio yo a Cristo y la doctrina de la fe, para poder comunicarlo a los demás que lo necesitan?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 </w:t>
      </w:r>
    </w:p>
    <w:p w14:paraId="018068B9" w14:textId="77777777" w:rsidR="00B0500A" w:rsidRPr="00ED5E81" w:rsidRDefault="00B0500A" w:rsidP="00B050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La liturgia, el culto de la Iglesia, </w:t>
      </w:r>
      <w:proofErr w:type="gramStart"/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que</w:t>
      </w:r>
      <w:proofErr w:type="gramEnd"/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con la Palabra, los Sacramentos y los demás signos, es una lección continua de la fe cristiana. ¿Participo activamente y hago participar a los demás en los actos del culto, sabiendo que con ellos evangelizo de una manera muy poderosa?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 </w:t>
      </w:r>
    </w:p>
    <w:p w14:paraId="363E41A5" w14:textId="77777777" w:rsidR="00B0500A" w:rsidRPr="00ED5E81" w:rsidRDefault="00B0500A" w:rsidP="00B050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La oración, con la cual se llega a todas partes y va mucho más allá que nuestra actividad externa. Jesús, contemplando la mucha cosecha que había por delante, 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fue lo primero que nos encargó: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</w:r>
      <w:r w:rsidRPr="00ED5E81">
        <w:rPr>
          <w:rFonts w:ascii="Arial Black" w:eastAsia="Times New Roman" w:hAnsi="Arial Black" w:cs="Times New Roman"/>
          <w:i/>
          <w:iCs/>
          <w:color w:val="36383D"/>
          <w:sz w:val="18"/>
          <w:szCs w:val="18"/>
          <w:lang w:val="es-CL" w:eastAsia="es-CL"/>
        </w:rPr>
        <w:t>La mies es mucha, rogad al Señor de la mies que mande operarios a su campo.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br/>
        <w:t>¿Tomamos la oración en la comunidad como la actividad</w:t>
      </w: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primera de nuestro apostolado?</w:t>
      </w: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 </w:t>
      </w:r>
    </w:p>
    <w:p w14:paraId="0D6938E1" w14:textId="77777777" w:rsidR="00B0500A" w:rsidRPr="00823ED1" w:rsidRDefault="00B0500A" w:rsidP="00B050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Black" w:eastAsia="Times New Roman" w:hAnsi="Arial Black" w:cs="Times New Roman"/>
          <w:color w:val="36383D"/>
          <w:sz w:val="16"/>
          <w:szCs w:val="16"/>
          <w:lang w:val="es-CL" w:eastAsia="es-CL"/>
        </w:rPr>
      </w:pPr>
      <w:r w:rsidRPr="00ED5E81"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El testimonio, es imprescindible. Hoy al mundo lo convencen los testigos, no los maestros. Si los de fuera nos ven consecuentes con nuestra fe, serán arrastrados hacia Jesucristo y su Iglesia.</w:t>
      </w:r>
    </w:p>
    <w:p w14:paraId="18B7B7D4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</w:p>
    <w:p w14:paraId="5B13FA4F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B.- DESPUES DE HABER LEIDO SOBRE LA EVANGELIZACION COMPLETE LAS SIGUIENTES 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FRASES.-(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15PTOS).-</w:t>
      </w:r>
    </w:p>
    <w:p w14:paraId="28768EAE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1.-EL MANDATO QUE LE DA 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JESUS  A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SUS APOSTOLES ES:……………………………………………………………</w:t>
      </w:r>
    </w:p>
    <w:p w14:paraId="674C64DA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2.- PARA NUESTRA SALVACION DIOS 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HA  CONDICIONADO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: ………      …………………………….</w:t>
      </w:r>
    </w:p>
    <w:p w14:paraId="78C5EF82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3.- ……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…….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.    DICE EL QUE CREA Y SE BAUTICE, SE SALVARA.</w:t>
      </w:r>
    </w:p>
    <w:p w14:paraId="5C825924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4.- EL DEBER DE LA IGLESIA 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ES  …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…………………………………. </w:t>
      </w:r>
    </w:p>
    <w:p w14:paraId="0FA2B14B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5.- SIN PREDICACION, NO HAY …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…….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.</w:t>
      </w:r>
    </w:p>
    <w:p w14:paraId="6F783D58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6.- SIN …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…….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. NO HAY BAUTISMO.</w:t>
      </w:r>
    </w:p>
    <w:p w14:paraId="72D65486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7.- SIN BAUTISMO NO HAY …………………………….</w:t>
      </w:r>
    </w:p>
    <w:p w14:paraId="237586C0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8.- CADA BAUTIZADO DEBE HACER ………………………………………………………………………………………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…….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.………….</w:t>
      </w:r>
    </w:p>
    <w:p w14:paraId="6EBF4725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9.- EL ESPIRITU SANTO LO HA UNGIDO PARA 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ANUNCIAR  A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LOS POBRES LA GRAN NOTICIA…......... ….................................................................</w:t>
      </w:r>
    </w:p>
    <w:p w14:paraId="3B1936A6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10. LA………………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…….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.     ES LA PRIMERA BENEFICIADA PARA EL CUMPLIMIENTO DE ESTA MISION</w:t>
      </w:r>
    </w:p>
    <w:p w14:paraId="515260D6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11. LA FE SE ROBUSTECE CUANDO MAS ………………………………………………………………………</w:t>
      </w:r>
    </w:p>
    <w:p w14:paraId="6059C61C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12.- LA OBLIGACION DE LA COMUNIDAD, DEL CRISTIANO ES DAR A CONOCER A …………………… ……………………………………………………………….</w:t>
      </w:r>
    </w:p>
    <w:p w14:paraId="6F120E3D" w14:textId="77777777" w:rsidR="00B0500A" w:rsidRPr="00D36C0E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13.EL EVANGELIO SE DEBE SEMBRAR EN: ………………………………….       …………………………………………</w:t>
      </w:r>
    </w:p>
    <w:p w14:paraId="22B933D9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14. LOS MEDIOS QUE LA IGLESIA PONE PARA EVANGELIZAR 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SON :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……………………………………….   ,     …………………………………  ,  ……………………………….. ,  …………………………………………………………….</w:t>
      </w:r>
    </w:p>
    <w:p w14:paraId="3606BEB6" w14:textId="6B790529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C.- DESARROLLAR LA SIGUIENTE ACTIVIDAD.  PINTAR Y SOPA DE LETRA </w:t>
      </w:r>
      <w:proofErr w:type="gramStart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>( 13</w:t>
      </w:r>
      <w:proofErr w:type="gramEnd"/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PTOS)</w:t>
      </w:r>
    </w:p>
    <w:p w14:paraId="3BCF0C68" w14:textId="2F5F1149" w:rsidR="00B0500A" w:rsidRDefault="003930CE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914EC96" wp14:editId="2885BD34">
            <wp:simplePos x="0" y="0"/>
            <wp:positionH relativeFrom="column">
              <wp:posOffset>3810</wp:posOffset>
            </wp:positionH>
            <wp:positionV relativeFrom="paragraph">
              <wp:posOffset>162560</wp:posOffset>
            </wp:positionV>
            <wp:extent cx="5686425" cy="6122670"/>
            <wp:effectExtent l="0" t="0" r="9525" b="0"/>
            <wp:wrapSquare wrapText="bothSides"/>
            <wp:docPr id="1" name="Imagen 1" descr="https://2.bp.blogspot.com/-RKMgwl6sgr8/XEuQjm4GHNI/AAAAAAAAUG4/D8PSAIHTDWQDrZM2Et3oCEFz4--poGzjgCLcBGAs/s1600/SOPA%2B12%2BAPOST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RKMgwl6sgr8/XEuQjm4GHNI/AAAAAAAAUG4/D8PSAIHTDWQDrZM2Et3oCEFz4--poGzjgCLcBGAs/s1600/SOPA%2B12%2BAPOSTO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BC5C7" w14:textId="412E7C30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</w:p>
    <w:p w14:paraId="717F2E85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</w:p>
    <w:p w14:paraId="37288C3E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</w:p>
    <w:p w14:paraId="2998FDF7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</w:p>
    <w:p w14:paraId="6D53C598" w14:textId="77777777" w:rsidR="00B0500A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noProof/>
          <w:lang w:val="es-CL" w:eastAsia="es-CL"/>
        </w:rPr>
        <w:t xml:space="preserve">                                                 </w:t>
      </w:r>
    </w:p>
    <w:p w14:paraId="41D04264" w14:textId="77777777" w:rsidR="00B0500A" w:rsidRPr="007205C9" w:rsidRDefault="00B0500A" w:rsidP="00B0500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</w:pPr>
      <w:r>
        <w:rPr>
          <w:rFonts w:ascii="Arial Black" w:eastAsia="Times New Roman" w:hAnsi="Arial Black" w:cs="Times New Roman"/>
          <w:color w:val="36383D"/>
          <w:sz w:val="18"/>
          <w:szCs w:val="18"/>
          <w:lang w:val="es-CL" w:eastAsia="es-CL"/>
        </w:rPr>
        <w:t xml:space="preserve">       </w:t>
      </w:r>
    </w:p>
    <w:p w14:paraId="6D8FDF00" w14:textId="77777777" w:rsidR="00B0500A" w:rsidRDefault="00B0500A" w:rsidP="00B0500A">
      <w:pPr>
        <w:tabs>
          <w:tab w:val="left" w:pos="6878"/>
        </w:tabs>
      </w:pPr>
    </w:p>
    <w:p w14:paraId="436AF9B0" w14:textId="77777777" w:rsidR="00B0500A" w:rsidRDefault="00B0500A" w:rsidP="00B0500A">
      <w:pPr>
        <w:tabs>
          <w:tab w:val="left" w:pos="6878"/>
        </w:tabs>
      </w:pPr>
    </w:p>
    <w:p w14:paraId="79F9A3FC" w14:textId="77777777" w:rsidR="001C1C63" w:rsidRDefault="00B0500A" w:rsidP="00B0500A">
      <w:r>
        <w:t xml:space="preserve">                                        </w:t>
      </w:r>
    </w:p>
    <w:sectPr w:rsidR="001C1C63" w:rsidSect="005601E7">
      <w:headerReference w:type="default" r:id="rId8"/>
      <w:pgSz w:w="12242" w:h="187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C8208" w14:textId="77777777" w:rsidR="000F47B8" w:rsidRDefault="000F47B8" w:rsidP="007427AC">
      <w:pPr>
        <w:spacing w:after="0" w:line="240" w:lineRule="auto"/>
      </w:pPr>
      <w:r>
        <w:separator/>
      </w:r>
    </w:p>
  </w:endnote>
  <w:endnote w:type="continuationSeparator" w:id="0">
    <w:p w14:paraId="7A9BE959" w14:textId="77777777" w:rsidR="000F47B8" w:rsidRDefault="000F47B8" w:rsidP="0074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6CCC1" w14:textId="77777777" w:rsidR="000F47B8" w:rsidRDefault="000F47B8" w:rsidP="007427AC">
      <w:pPr>
        <w:spacing w:after="0" w:line="240" w:lineRule="auto"/>
      </w:pPr>
      <w:r>
        <w:separator/>
      </w:r>
    </w:p>
  </w:footnote>
  <w:footnote w:type="continuationSeparator" w:id="0">
    <w:p w14:paraId="5010B477" w14:textId="77777777" w:rsidR="000F47B8" w:rsidRDefault="000F47B8" w:rsidP="0074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B96DC" w14:textId="3D3E8E59" w:rsidR="007427AC" w:rsidRPr="007427AC" w:rsidRDefault="007427AC">
    <w:pPr>
      <w:pStyle w:val="Encabezado"/>
      <w:rPr>
        <w:lang w:val="es-CL"/>
      </w:rPr>
    </w:pPr>
    <w:r>
      <w:rPr>
        <w:lang w:val="es-CL"/>
      </w:rPr>
      <w:t xml:space="preserve">Segundo Medio, Religión, </w:t>
    </w:r>
    <w:proofErr w:type="spellStart"/>
    <w:r>
      <w:rPr>
        <w:lang w:val="es-CL"/>
      </w:rPr>
      <w:t>Coraly</w:t>
    </w:r>
    <w:proofErr w:type="spellEnd"/>
    <w:r>
      <w:rPr>
        <w:lang w:val="es-CL"/>
      </w:rPr>
      <w:t xml:space="preserve"> Tapia</w:t>
    </w:r>
    <w:r>
      <w:rPr>
        <w:lang w:val="es-CL"/>
      </w:rPr>
      <w:tab/>
    </w:r>
    <w:r>
      <w:rPr>
        <w:lang w:val="es-CL"/>
      </w:rPr>
      <w:tab/>
    </w:r>
    <w:r w:rsidRPr="007427AC">
      <w:rPr>
        <w:b/>
        <w:bCs/>
        <w:lang w:val="es-CL"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77CCE"/>
    <w:multiLevelType w:val="multilevel"/>
    <w:tmpl w:val="6BC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0A"/>
    <w:rsid w:val="000F47B8"/>
    <w:rsid w:val="00162217"/>
    <w:rsid w:val="001C1C63"/>
    <w:rsid w:val="003930CE"/>
    <w:rsid w:val="005601E7"/>
    <w:rsid w:val="006768F8"/>
    <w:rsid w:val="007427AC"/>
    <w:rsid w:val="00AE4794"/>
    <w:rsid w:val="00B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9EAE"/>
  <w15:docId w15:val="{746B5877-D72E-44E0-99E5-B8684B6E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0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7A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2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7A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</dc:creator>
  <cp:lastModifiedBy>Leila Pino</cp:lastModifiedBy>
  <cp:revision>7</cp:revision>
  <dcterms:created xsi:type="dcterms:W3CDTF">2020-08-24T00:00:00Z</dcterms:created>
  <dcterms:modified xsi:type="dcterms:W3CDTF">2020-08-27T19:51:00Z</dcterms:modified>
</cp:coreProperties>
</file>