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22" w:rsidRPr="009B6AE7" w:rsidRDefault="00CA5AA5" w:rsidP="008C5824">
      <w:pPr>
        <w:jc w:val="center"/>
        <w:rPr>
          <w:b/>
        </w:rPr>
      </w:pPr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804370">
        <w:rPr>
          <w:b/>
        </w:rPr>
        <w:t>AGOSTO</w:t>
      </w:r>
    </w:p>
    <w:p w:rsidR="00966EBA" w:rsidRPr="009A1A1A" w:rsidRDefault="00966EBA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  <w:b/>
        </w:rPr>
      </w:pPr>
      <w:r w:rsidRPr="009A1A1A">
        <w:rPr>
          <w:rFonts w:ascii="Arial Narrow" w:hAnsi="Arial Narrow"/>
          <w:b/>
        </w:rPr>
        <w:t>NIVEL</w:t>
      </w:r>
      <w:r w:rsidRPr="009A1A1A">
        <w:rPr>
          <w:rFonts w:ascii="Arial Narrow" w:hAnsi="Arial Narrow"/>
          <w:b/>
        </w:rPr>
        <w:tab/>
      </w:r>
      <w:r w:rsidR="00851A3B" w:rsidRPr="009A1A1A">
        <w:rPr>
          <w:rFonts w:ascii="Arial Narrow" w:hAnsi="Arial Narrow"/>
          <w:b/>
        </w:rPr>
        <w:t xml:space="preserve">: </w:t>
      </w:r>
      <w:r w:rsidR="00822609">
        <w:rPr>
          <w:rFonts w:ascii="Arial Narrow" w:hAnsi="Arial Narrow"/>
          <w:b/>
        </w:rPr>
        <w:t>Segundo</w:t>
      </w:r>
      <w:r w:rsidR="008B02E3" w:rsidRPr="009A1A1A">
        <w:rPr>
          <w:rFonts w:ascii="Arial Narrow" w:hAnsi="Arial Narrow"/>
          <w:b/>
        </w:rPr>
        <w:t xml:space="preserve"> Medio</w:t>
      </w:r>
    </w:p>
    <w:p w:rsidR="00CA5AA5" w:rsidRPr="009A1A1A" w:rsidRDefault="00CA5AA5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ASIGNATURA</w:t>
      </w:r>
      <w:r w:rsidR="00966EBA" w:rsidRPr="009A1A1A">
        <w:rPr>
          <w:rFonts w:ascii="Arial Narrow" w:hAnsi="Arial Narrow"/>
          <w:b/>
        </w:rPr>
        <w:tab/>
      </w:r>
      <w:r w:rsidRPr="009A1A1A">
        <w:rPr>
          <w:rFonts w:ascii="Arial Narrow" w:hAnsi="Arial Narrow"/>
          <w:b/>
        </w:rPr>
        <w:t>:</w:t>
      </w:r>
      <w:r w:rsidR="00966EBA" w:rsidRPr="009A1A1A">
        <w:rPr>
          <w:rFonts w:ascii="Arial Narrow" w:hAnsi="Arial Narrow"/>
        </w:rPr>
        <w:t xml:space="preserve"> </w:t>
      </w:r>
      <w:r w:rsidR="00F26983" w:rsidRPr="009A1A1A">
        <w:rPr>
          <w:rFonts w:ascii="Arial Narrow" w:hAnsi="Arial Narrow"/>
          <w:b/>
        </w:rPr>
        <w:t>Ciencias Naturales</w:t>
      </w:r>
    </w:p>
    <w:p w:rsidR="00CA5AA5" w:rsidRPr="009A1A1A" w:rsidRDefault="00CA5AA5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NÚME</w:t>
      </w:r>
      <w:r w:rsidR="00FC2AC5">
        <w:rPr>
          <w:rFonts w:ascii="Arial Narrow" w:hAnsi="Arial Narrow"/>
          <w:b/>
        </w:rPr>
        <w:t>RO DE CLASES DURANTE LA SEMANA:</w:t>
      </w:r>
      <w:r w:rsidRPr="009A1A1A">
        <w:rPr>
          <w:rFonts w:ascii="Arial Narrow" w:hAnsi="Arial Narrow"/>
        </w:rPr>
        <w:t xml:space="preserve"> </w:t>
      </w:r>
      <w:r w:rsidR="00DD0153" w:rsidRPr="009A1A1A">
        <w:rPr>
          <w:rFonts w:ascii="Arial Narrow" w:hAnsi="Arial Narrow"/>
        </w:rPr>
        <w:t>3</w:t>
      </w:r>
    </w:p>
    <w:p w:rsidR="00BD7F6F" w:rsidRPr="009A1A1A" w:rsidRDefault="00BD7F6F" w:rsidP="00CA7033">
      <w:pPr>
        <w:shd w:val="clear" w:color="auto" w:fill="FFFFFF" w:themeFill="background1"/>
        <w:tabs>
          <w:tab w:val="left" w:pos="1560"/>
        </w:tabs>
        <w:spacing w:after="0"/>
        <w:ind w:left="1560" w:hanging="1560"/>
        <w:rPr>
          <w:rFonts w:ascii="Arial Narrow" w:hAnsi="Arial Narrow"/>
          <w:b/>
        </w:rPr>
      </w:pPr>
      <w:r w:rsidRPr="009A1A1A">
        <w:rPr>
          <w:rFonts w:ascii="Arial Narrow" w:hAnsi="Arial Narrow"/>
          <w:b/>
        </w:rPr>
        <w:t xml:space="preserve">INDICACIONES.  </w:t>
      </w:r>
      <w:r w:rsidRPr="009A1A1A">
        <w:rPr>
          <w:rFonts w:ascii="Arial Narrow" w:hAnsi="Arial Narrow"/>
          <w:b/>
        </w:rPr>
        <w:tab/>
        <w:t>EN ESTA NUEVA ETAPA EL TRABAJO EN CASA SE REALIZARÁ CON LA MODALIDAD DESCRITA A CONTINUACIÓN</w:t>
      </w:r>
    </w:p>
    <w:p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En el presente plan de trabajo debe utilizar el Texto del Estudiante de la correspondiente asignatura.  </w:t>
      </w:r>
    </w:p>
    <w:p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Desarrolle las páginas del Texto del Estudiante según lo indicado en el calendario.</w:t>
      </w:r>
    </w:p>
    <w:p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Las actividades deben quedar registradas en orden en su respectivo cuaderno, el que será revisado cuando retornemos a clases presenciales.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Si tienen dudas deberán contactarse con su profesor vía correo o por medio de consultas on line.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498"/>
        <w:gridCol w:w="3376"/>
        <w:gridCol w:w="3376"/>
        <w:gridCol w:w="3377"/>
      </w:tblGrid>
      <w:tr w:rsidR="00E92583" w:rsidRPr="009A1A1A" w:rsidTr="009A1A1A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E92583" w:rsidRPr="009A1A1A" w:rsidRDefault="00E92583" w:rsidP="00E92583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1</w:t>
            </w:r>
          </w:p>
        </w:tc>
        <w:tc>
          <w:tcPr>
            <w:tcW w:w="3376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>
              <w:rPr>
                <w:rFonts w:ascii="Arial Narrow" w:hAnsi="Arial Narrow"/>
                <w:b/>
                <w:color w:val="C00000"/>
              </w:rPr>
              <w:t>37</w:t>
            </w:r>
          </w:p>
        </w:tc>
        <w:tc>
          <w:tcPr>
            <w:tcW w:w="3376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38</w:t>
            </w:r>
          </w:p>
        </w:tc>
        <w:tc>
          <w:tcPr>
            <w:tcW w:w="3377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>CLASE 3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9</w:t>
            </w:r>
          </w:p>
        </w:tc>
      </w:tr>
      <w:tr w:rsidR="00E92583" w:rsidRPr="009A1A1A" w:rsidTr="009A1A1A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E92583" w:rsidRPr="009A1A1A" w:rsidRDefault="00E92583" w:rsidP="00E92583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Leyes de Keppler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Describir las leyes de Keppler.</w:t>
            </w:r>
          </w:p>
          <w:p w:rsidR="00E92583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Páginas: </w:t>
            </w:r>
            <w:r w:rsidRPr="009473CC">
              <w:rPr>
                <w:rFonts w:ascii="Arial Narrow" w:hAnsi="Arial Narrow"/>
                <w:color w:val="000000" w:themeColor="text1"/>
              </w:rPr>
              <w:t>116 a 119</w:t>
            </w:r>
          </w:p>
        </w:tc>
        <w:tc>
          <w:tcPr>
            <w:tcW w:w="3376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Ley de gravitación universal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Describir la Ley de gravitación universal de Newton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>
              <w:t xml:space="preserve"> </w:t>
            </w:r>
            <w:r>
              <w:t>120 y 121</w:t>
            </w:r>
          </w:p>
        </w:tc>
        <w:tc>
          <w:tcPr>
            <w:tcW w:w="3377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Origen de las mareas.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Explicar el origen de las mareas</w:t>
            </w:r>
          </w:p>
          <w:p w:rsidR="00E92583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Pr="009473CC">
              <w:rPr>
                <w:rFonts w:ascii="Arial Narrow" w:hAnsi="Arial Narrow"/>
                <w:color w:val="000000" w:themeColor="text1"/>
              </w:rPr>
              <w:t xml:space="preserve"> 121</w:t>
            </w:r>
          </w:p>
        </w:tc>
      </w:tr>
      <w:tr w:rsidR="00E92583" w:rsidRPr="009A1A1A" w:rsidTr="009A1A1A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E92583" w:rsidRPr="009A1A1A" w:rsidRDefault="00E92583" w:rsidP="00E92583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2</w:t>
            </w:r>
          </w:p>
        </w:tc>
        <w:tc>
          <w:tcPr>
            <w:tcW w:w="3376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>
              <w:rPr>
                <w:rFonts w:ascii="Arial Narrow" w:hAnsi="Arial Narrow"/>
                <w:b/>
                <w:color w:val="C00000"/>
              </w:rPr>
              <w:t>40</w:t>
            </w:r>
          </w:p>
        </w:tc>
        <w:tc>
          <w:tcPr>
            <w:tcW w:w="3376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41</w:t>
            </w:r>
          </w:p>
        </w:tc>
        <w:tc>
          <w:tcPr>
            <w:tcW w:w="3377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42</w:t>
            </w:r>
          </w:p>
        </w:tc>
      </w:tr>
      <w:tr w:rsidR="00E92583" w:rsidRPr="009A1A1A" w:rsidTr="009A1A1A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E92583" w:rsidRPr="009A1A1A" w:rsidRDefault="00E92583" w:rsidP="00E92583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Movimiento de sondas y satélites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Explicar el movimiento de estructuras artificiales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>
              <w:t xml:space="preserve"> 123</w:t>
            </w:r>
          </w:p>
        </w:tc>
        <w:tc>
          <w:tcPr>
            <w:tcW w:w="3376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Movimiento de naves espaciales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Explicar el movimiento de estructuras artificiales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Páginas: </w:t>
            </w:r>
            <w:r>
              <w:t>123</w:t>
            </w:r>
          </w:p>
        </w:tc>
        <w:tc>
          <w:tcPr>
            <w:tcW w:w="3377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Formación de estructuras cósmicas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Explicar la formación de estructuras cósmicas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>
              <w:t xml:space="preserve"> 122</w:t>
            </w:r>
          </w:p>
        </w:tc>
      </w:tr>
      <w:tr w:rsidR="00E92583" w:rsidRPr="009A1A1A" w:rsidTr="009A1A1A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E92583" w:rsidRPr="009A1A1A" w:rsidRDefault="00E92583" w:rsidP="00E92583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3</w:t>
            </w:r>
          </w:p>
        </w:tc>
        <w:tc>
          <w:tcPr>
            <w:tcW w:w="3376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CLASE </w:t>
            </w:r>
            <w:r w:rsidRPr="009A1A1A">
              <w:rPr>
                <w:rFonts w:ascii="Arial Narrow" w:hAnsi="Arial Narrow"/>
                <w:b/>
                <w:color w:val="C00000"/>
              </w:rPr>
              <w:t>4</w:t>
            </w:r>
            <w:r>
              <w:rPr>
                <w:rFonts w:ascii="Arial Narrow" w:hAnsi="Arial Narrow"/>
                <w:b/>
                <w:color w:val="C00000"/>
              </w:rPr>
              <w:t>3</w:t>
            </w:r>
          </w:p>
        </w:tc>
        <w:tc>
          <w:tcPr>
            <w:tcW w:w="3376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44</w:t>
            </w:r>
          </w:p>
        </w:tc>
        <w:tc>
          <w:tcPr>
            <w:tcW w:w="3377" w:type="dxa"/>
            <w:shd w:val="clear" w:color="auto" w:fill="FFFFFF" w:themeFill="background1"/>
          </w:tcPr>
          <w:p w:rsidR="00E92583" w:rsidRPr="009A1A1A" w:rsidRDefault="00E92583" w:rsidP="00E92583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45</w:t>
            </w:r>
          </w:p>
        </w:tc>
      </w:tr>
      <w:tr w:rsidR="00E92583" w:rsidRPr="009A1A1A" w:rsidTr="009A1A1A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E92583" w:rsidRPr="009A1A1A" w:rsidRDefault="00E92583" w:rsidP="00E92583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:rsidR="00E92583" w:rsidRPr="001231E0" w:rsidRDefault="00E92583" w:rsidP="00E92583">
            <w:pPr>
              <w:shd w:val="clear" w:color="auto" w:fill="FFFFFF" w:themeFill="background1"/>
              <w:rPr>
                <w:b/>
              </w:rPr>
            </w:pPr>
            <w:r w:rsidRPr="001231E0">
              <w:rPr>
                <w:b/>
              </w:rPr>
              <w:t>EJE: Física</w:t>
            </w:r>
          </w:p>
          <w:p w:rsidR="00E92583" w:rsidRPr="001231E0" w:rsidRDefault="00E92583" w:rsidP="00E92583">
            <w:pPr>
              <w:shd w:val="clear" w:color="auto" w:fill="FFFFFF" w:themeFill="background1"/>
              <w:rPr>
                <w:b/>
              </w:rPr>
            </w:pPr>
            <w:r w:rsidRPr="001231E0">
              <w:rPr>
                <w:b/>
              </w:rPr>
              <w:t xml:space="preserve">Unidad </w:t>
            </w:r>
            <w:r>
              <w:rPr>
                <w:b/>
              </w:rPr>
              <w:t>2.</w:t>
            </w:r>
            <w:r w:rsidRPr="009A13FA">
              <w:t xml:space="preserve"> </w:t>
            </w:r>
            <w:r w:rsidRPr="00DA620F">
              <w:rPr>
                <w:b/>
              </w:rPr>
              <w:t>Movimiento rectilíneo</w:t>
            </w:r>
          </w:p>
          <w:p w:rsidR="00E92583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  <w:b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Movimiento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Definir movimiento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>
              <w:t xml:space="preserve"> </w:t>
            </w:r>
            <w:r>
              <w:t>128 a 131</w:t>
            </w:r>
          </w:p>
        </w:tc>
        <w:tc>
          <w:tcPr>
            <w:tcW w:w="3376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Posición y posición relativa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Identificar parámetro que describen el movimiento</w:t>
            </w:r>
          </w:p>
          <w:p w:rsidR="00E92583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>
              <w:t xml:space="preserve"> </w:t>
            </w:r>
            <w:r>
              <w:t>132</w:t>
            </w:r>
          </w:p>
        </w:tc>
        <w:tc>
          <w:tcPr>
            <w:tcW w:w="3377" w:type="dxa"/>
          </w:tcPr>
          <w:p w:rsidR="00E92583" w:rsidRPr="009A1A1A" w:rsidRDefault="00E92583" w:rsidP="00E92583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>
              <w:t>Distancia recorrida (trayectoria) y desplazamiento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>
              <w:t>Identificar parámetro que describen el movimiento</w:t>
            </w:r>
          </w:p>
          <w:p w:rsidR="00E92583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E92583" w:rsidRPr="009A1A1A" w:rsidRDefault="00E92583" w:rsidP="00E92583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Páginas: </w:t>
            </w:r>
            <w:r w:rsidRPr="004A410C">
              <w:rPr>
                <w:rFonts w:ascii="Arial Narrow" w:hAnsi="Arial Narrow"/>
                <w:color w:val="000000" w:themeColor="text1"/>
              </w:rPr>
              <w:t>132</w:t>
            </w:r>
          </w:p>
        </w:tc>
      </w:tr>
    </w:tbl>
    <w:p w:rsidR="00E92583" w:rsidRDefault="00E92583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  <w:b/>
        </w:rPr>
      </w:pPr>
    </w:p>
    <w:p w:rsidR="00D2080C" w:rsidRPr="009A1A1A" w:rsidRDefault="00F26983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Instrucciones</w:t>
      </w:r>
      <w:r w:rsidR="00EC429D" w:rsidRPr="009A1A1A">
        <w:rPr>
          <w:rFonts w:ascii="Arial Narrow" w:hAnsi="Arial Narrow"/>
        </w:rPr>
        <w:t xml:space="preserve">: </w:t>
      </w:r>
    </w:p>
    <w:p w:rsidR="00186849" w:rsidRPr="009A1A1A" w:rsidRDefault="00EC429D" w:rsidP="00D2080C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Las actividades de cada clase deben quedar </w:t>
      </w:r>
      <w:r w:rsidR="008F1644" w:rsidRPr="009A1A1A">
        <w:rPr>
          <w:rFonts w:ascii="Arial Narrow" w:hAnsi="Arial Narrow"/>
        </w:rPr>
        <w:t xml:space="preserve">escritas </w:t>
      </w:r>
      <w:r w:rsidRPr="009A1A1A">
        <w:rPr>
          <w:rFonts w:ascii="Arial Narrow" w:hAnsi="Arial Narrow"/>
        </w:rPr>
        <w:t>en el cuaderno</w:t>
      </w:r>
      <w:r w:rsidR="00D2080C" w:rsidRPr="009A1A1A">
        <w:rPr>
          <w:rFonts w:ascii="Arial Narrow" w:hAnsi="Arial Narrow"/>
        </w:rPr>
        <w:t xml:space="preserve"> (preguntas y respuestas), </w:t>
      </w:r>
      <w:r w:rsidR="00ED188E" w:rsidRPr="009A1A1A">
        <w:rPr>
          <w:rFonts w:ascii="Arial Narrow" w:hAnsi="Arial Narrow"/>
        </w:rPr>
        <w:t xml:space="preserve">con </w:t>
      </w:r>
      <w:r w:rsidR="00186849" w:rsidRPr="009A1A1A">
        <w:rPr>
          <w:rFonts w:ascii="Arial Narrow" w:hAnsi="Arial Narrow"/>
        </w:rPr>
        <w:t>la siguiente estructura:</w:t>
      </w:r>
    </w:p>
    <w:p w:rsidR="00EC429D" w:rsidRPr="009A1A1A" w:rsidRDefault="00D2080C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En la parte superior </w:t>
      </w:r>
      <w:r w:rsidR="00EC429D" w:rsidRPr="009A1A1A">
        <w:rPr>
          <w:rFonts w:ascii="Arial Narrow" w:hAnsi="Arial Narrow"/>
        </w:rPr>
        <w:t xml:space="preserve">de la </w:t>
      </w:r>
      <w:r w:rsidR="00186849" w:rsidRPr="009A1A1A">
        <w:rPr>
          <w:rFonts w:ascii="Arial Narrow" w:hAnsi="Arial Narrow"/>
        </w:rPr>
        <w:t xml:space="preserve">página </w:t>
      </w:r>
      <w:r w:rsidR="00EC429D" w:rsidRPr="009A1A1A">
        <w:rPr>
          <w:rFonts w:ascii="Arial Narrow" w:hAnsi="Arial Narrow"/>
        </w:rPr>
        <w:t xml:space="preserve">escribir: </w:t>
      </w:r>
      <w:r w:rsidR="00EC429D" w:rsidRPr="009A1A1A">
        <w:rPr>
          <w:rFonts w:ascii="Arial Narrow" w:hAnsi="Arial Narrow"/>
          <w:b/>
        </w:rPr>
        <w:t>Objetivo, Fecha</w:t>
      </w:r>
      <w:r w:rsidR="00186849" w:rsidRPr="009A1A1A">
        <w:rPr>
          <w:rFonts w:ascii="Arial Narrow" w:hAnsi="Arial Narrow"/>
          <w:b/>
        </w:rPr>
        <w:t xml:space="preserve"> y </w:t>
      </w:r>
      <w:r w:rsidR="00EC429D" w:rsidRPr="009A1A1A">
        <w:rPr>
          <w:rFonts w:ascii="Arial Narrow" w:hAnsi="Arial Narrow"/>
          <w:b/>
        </w:rPr>
        <w:t>Título del contenido</w:t>
      </w:r>
      <w:r w:rsidR="00186849" w:rsidRPr="009A1A1A">
        <w:rPr>
          <w:rFonts w:ascii="Arial Narrow" w:hAnsi="Arial Narrow"/>
        </w:rPr>
        <w:t xml:space="preserve"> de la clase</w:t>
      </w:r>
    </w:p>
    <w:p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>Habrá un</w:t>
      </w:r>
      <w:r w:rsidR="00186849" w:rsidRPr="009A1A1A">
        <w:rPr>
          <w:rFonts w:ascii="Arial Narrow" w:hAnsi="Arial Narrow"/>
        </w:rPr>
        <w:t>:</w:t>
      </w:r>
      <w:r w:rsidRPr="009A1A1A">
        <w:rPr>
          <w:rFonts w:ascii="Arial Narrow" w:hAnsi="Arial Narrow"/>
        </w:rPr>
        <w:t xml:space="preserve"> </w:t>
      </w: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 xml:space="preserve">Inicio, </w:t>
      </w:r>
      <w:r w:rsidRPr="009A1A1A">
        <w:rPr>
          <w:rFonts w:ascii="Arial Narrow" w:hAnsi="Arial Narrow"/>
        </w:rPr>
        <w:t>con una pregunta de conocimientos previos del tema.</w:t>
      </w:r>
    </w:p>
    <w:p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>Desarrollo</w:t>
      </w:r>
      <w:r w:rsidRPr="009A1A1A">
        <w:rPr>
          <w:rFonts w:ascii="Arial Narrow" w:hAnsi="Arial Narrow"/>
        </w:rPr>
        <w:t>: Actividades.</w:t>
      </w:r>
    </w:p>
    <w:p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>Cierre</w:t>
      </w:r>
      <w:r w:rsidRPr="009A1A1A">
        <w:rPr>
          <w:rFonts w:ascii="Arial Narrow" w:hAnsi="Arial Narrow"/>
        </w:rPr>
        <w:t>: Donde usted resumirá lo que ha aprendido en la clase.</w:t>
      </w:r>
    </w:p>
    <w:p w:rsidR="002E06B6" w:rsidRDefault="002E06B6" w:rsidP="00B658D8">
      <w:pPr>
        <w:shd w:val="clear" w:color="auto" w:fill="FFFFFF" w:themeFill="background1"/>
        <w:spacing w:after="0" w:line="240" w:lineRule="auto"/>
      </w:pPr>
    </w:p>
    <w:p w:rsidR="001231E0" w:rsidRDefault="001231E0" w:rsidP="001231E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804370">
        <w:rPr>
          <w:b/>
          <w:sz w:val="28"/>
        </w:rPr>
        <w:t>37</w:t>
      </w:r>
      <w:r w:rsidRPr="00DC4CA0">
        <w:rPr>
          <w:b/>
          <w:sz w:val="28"/>
        </w:rPr>
        <w:t xml:space="preserve"> </w:t>
      </w:r>
      <w:r w:rsidRPr="00D93735">
        <w:t>(página</w:t>
      </w:r>
      <w:r w:rsidR="00737021">
        <w:t>s</w:t>
      </w:r>
      <w:r>
        <w:t xml:space="preserve"> </w:t>
      </w:r>
      <w:r w:rsidR="004D357E">
        <w:t>116 a 119</w:t>
      </w:r>
      <w:r>
        <w:t>)</w:t>
      </w:r>
    </w:p>
    <w:p w:rsidR="001231E0" w:rsidRDefault="001231E0" w:rsidP="001231E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4D357E">
        <w:t>Describir las leyes de Keppler.</w:t>
      </w:r>
    </w:p>
    <w:p w:rsidR="001231E0" w:rsidRDefault="001231E0" w:rsidP="001231E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4D357E">
        <w:t>Leyes de Keppler</w:t>
      </w:r>
    </w:p>
    <w:p w:rsidR="001231E0" w:rsidRDefault="001231E0" w:rsidP="001231E0">
      <w:pPr>
        <w:shd w:val="clear" w:color="auto" w:fill="FFFFFF" w:themeFill="background1"/>
        <w:spacing w:after="0" w:line="240" w:lineRule="auto"/>
      </w:pPr>
    </w:p>
    <w:p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CA50E8">
        <w:t>Recuerde e indique quién fue Keppler (clase 34) (mínimo 2 líneas)</w:t>
      </w:r>
      <w:r w:rsidR="00B34328">
        <w:t>.</w:t>
      </w:r>
    </w:p>
    <w:p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CA50E8" w:rsidRDefault="001231E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4F25FA">
        <w:t>¿</w:t>
      </w:r>
      <w:r w:rsidR="00CA50E8">
        <w:t xml:space="preserve">Qué modelo astronómico rectificó Keppler? </w:t>
      </w:r>
    </w:p>
    <w:p w:rsidR="004F25FA" w:rsidRDefault="00CA50E8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Inicialmente, ¿cuál era la intención de Keppler al realizar el cálculo de las órbitas de los planetas?</w:t>
      </w:r>
    </w:p>
    <w:p w:rsidR="00CA50E8" w:rsidRDefault="00CA50E8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Respecto a las Leyes de Keppler:</w:t>
      </w:r>
    </w:p>
    <w:p w:rsidR="00CA50E8" w:rsidRDefault="00CA50E8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a) Indique su nombre. </w:t>
      </w:r>
      <w:r w:rsidR="00E92583">
        <w:t xml:space="preserve"> </w:t>
      </w:r>
    </w:p>
    <w:p w:rsidR="00CA50E8" w:rsidRDefault="00CA50E8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b) Descríbala brevemente.</w:t>
      </w:r>
    </w:p>
    <w:p w:rsidR="00CA50E8" w:rsidRDefault="00CA50E8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c) Realice un esquema que grafique la ley.</w:t>
      </w:r>
    </w:p>
    <w:p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9A1A1A" w:rsidRDefault="009A1A1A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38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>s</w:t>
      </w:r>
      <w:r w:rsidR="004D357E">
        <w:t xml:space="preserve"> 120 y 121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4D357E">
        <w:t>Describir la Ley de gravitación universal de Newton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4D357E">
        <w:t>L</w:t>
      </w:r>
      <w:r w:rsidR="004D357E">
        <w:t>ey de gravitación universal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7A4FE9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7A4FE9">
        <w:t xml:space="preserve">Recuerde de las clases de matemática de Básica </w:t>
      </w:r>
      <w:r w:rsidR="007A4FE9">
        <w:t>¿Qué significa directamente proporcional e inversamente proporcional?</w:t>
      </w:r>
      <w:r w:rsidR="007A4FE9">
        <w:t xml:space="preserve"> (mínimo 2 líneas)</w:t>
      </w:r>
    </w:p>
    <w:p w:rsidR="00804370" w:rsidRDefault="005B729A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 xml:space="preserve"> </w:t>
      </w:r>
      <w:r w:rsidR="00804370" w:rsidRPr="00DC4CA0">
        <w:rPr>
          <w:b/>
        </w:rPr>
        <w:t>Desarrollo:</w:t>
      </w:r>
      <w:r w:rsidR="00804370" w:rsidRPr="00B658D8">
        <w:t xml:space="preserve"> </w:t>
      </w:r>
      <w:r w:rsidR="00804370" w:rsidRPr="00B658D8">
        <w:tab/>
        <w:t>1. Luego de lee</w:t>
      </w:r>
      <w:r w:rsidR="00804370">
        <w:t xml:space="preserve">r el texto, haga un listado de las </w:t>
      </w:r>
      <w:r w:rsidR="00804370" w:rsidRPr="004F5479">
        <w:rPr>
          <w:b/>
        </w:rPr>
        <w:t>palabras claves</w:t>
      </w:r>
      <w:r w:rsidR="00804370"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7A4FE9">
        <w:t>Defina la “</w:t>
      </w:r>
      <w:r w:rsidR="007A4FE9" w:rsidRPr="007A4FE9">
        <w:t>Ley de gravitación universal</w:t>
      </w:r>
      <w:r w:rsidR="007A4FE9">
        <w:t>”</w:t>
      </w:r>
    </w:p>
    <w:p w:rsidR="007A4FE9" w:rsidRDefault="007A4FE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Escriba la ecuación de la “</w:t>
      </w:r>
      <w:r w:rsidRPr="007A4FE9">
        <w:t>Ley de gravitación universal</w:t>
      </w:r>
      <w:r>
        <w:t xml:space="preserve">” </w:t>
      </w:r>
    </w:p>
    <w:p w:rsidR="007A4FE9" w:rsidRDefault="007A4FE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En esta ecuación</w:t>
      </w:r>
    </w:p>
    <w:p w:rsidR="007A4FE9" w:rsidRDefault="007A4FE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a) ¿Cuál es la única constante? y ¿qué valor tiene?</w:t>
      </w:r>
    </w:p>
    <w:p w:rsidR="007A4FE9" w:rsidRDefault="007A4FE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b) ¿Cuáles son las variables?</w:t>
      </w:r>
    </w:p>
    <w:p w:rsidR="007A4FE9" w:rsidRDefault="007A4FE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5. Como es la proporcionalidad (directamente o inversamente proporcional) de</w:t>
      </w:r>
    </w:p>
    <w:p w:rsidR="007A4FE9" w:rsidRDefault="007A4FE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a) el producto de las masas que interactúan respecto a la Fuerza de atracción gravitacional.</w:t>
      </w:r>
    </w:p>
    <w:p w:rsidR="007A4FE9" w:rsidRDefault="007A4FE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b) la distancia que separan a los cuerpos </w:t>
      </w:r>
      <w:r>
        <w:t>respecto a la Fuerza de atracción gravitacional.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39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4D357E">
        <w:t>121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4D357E">
        <w:t>Explicar el origen de las mareas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4D357E">
        <w:t>Origen de las mareas.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7A4FE9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7A4FE9">
        <w:t>¿Cuál cree usted es el motivo que el nivel del mar cambie durante el transcurso de un día? (mínimo 1 línea)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3A1F74">
        <w:t>Qué cuerpos celestes generan las mareas?</w:t>
      </w:r>
    </w:p>
    <w:p w:rsidR="003A1F74" w:rsidRDefault="003A1F74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En el pasado, ¿cuánto demoraba la tierra en dar una vuelta a su eje? Y ¿cuánto tiempo demora hoy?</w:t>
      </w:r>
    </w:p>
    <w:p w:rsidR="003A1F74" w:rsidRDefault="003A1F74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¿A qué se debe  la disminución en la velocidad de rotación de la tierra?</w:t>
      </w:r>
    </w:p>
    <w:p w:rsidR="003A1F74" w:rsidRDefault="003A1F74" w:rsidP="003A1F74">
      <w:pPr>
        <w:shd w:val="clear" w:color="auto" w:fill="FFFFFF" w:themeFill="background1"/>
        <w:tabs>
          <w:tab w:val="left" w:pos="1276"/>
        </w:tabs>
        <w:spacing w:after="0" w:line="240" w:lineRule="auto"/>
      </w:pPr>
      <w:r>
        <w:tab/>
        <w:t>5. La rotación de la luna influye sobre las mareas, pero ¿las mareas en que han influido en la luna?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</w:t>
      </w:r>
      <w:r w:rsidR="00E074BD">
        <w:rPr>
          <w:b/>
          <w:sz w:val="28"/>
        </w:rPr>
        <w:t>0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4D357E">
        <w:t>123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4D357E">
        <w:t>Explicar el movimiento de estructuras artificiales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4D357E">
        <w:t>Movimiento de sondas y satélites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E731F7">
        <w:t>¿</w:t>
      </w:r>
      <w:r w:rsidR="00150E91">
        <w:t>C</w:t>
      </w:r>
      <w:r w:rsidR="00E731F7">
        <w:t>uál</w:t>
      </w:r>
      <w:r w:rsidR="00150E91">
        <w:t xml:space="preserve">es, cree usted, son las funciones </w:t>
      </w:r>
      <w:r w:rsidR="00E731F7">
        <w:t>de los satélites artificiales que orbitan la Tierra? (mínimo 2 líneas).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E731F7">
        <w:t>Cuál es la diferencia entre un satélite artificial y una sonda?</w:t>
      </w:r>
    </w:p>
    <w:p w:rsidR="00150E91" w:rsidRDefault="00150E91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¿Cómo llegan estas estructuras artificiales a sus órbitas?</w:t>
      </w:r>
    </w:p>
    <w:p w:rsidR="00150E91" w:rsidRDefault="00150E91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¿Qué leyes físicas explican que haya tantos satélites orbitando la Tierra?</w:t>
      </w:r>
    </w:p>
    <w:p w:rsidR="000713A2" w:rsidRDefault="000713A2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5. Sabiendo que la masa de la Tierra es de 5,97 x 1024 kilógramos (kg) ¿A qué distancia se debe situar un pequeño satélite de 1 kilógramo (kg) de masa, para que la fuerza de atracción gravitacional con la tierra sea de 1 Newton (N)?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</w:t>
      </w:r>
      <w:r w:rsidR="00E074BD">
        <w:rPr>
          <w:b/>
          <w:sz w:val="28"/>
        </w:rPr>
        <w:t>1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4D357E">
        <w:t>123</w:t>
      </w:r>
      <w:r>
        <w:t>)</w:t>
      </w:r>
    </w:p>
    <w:p w:rsidR="004D357E" w:rsidRDefault="004D357E" w:rsidP="004D357E">
      <w:pPr>
        <w:shd w:val="clear" w:color="auto" w:fill="FFFFFF" w:themeFill="background1"/>
        <w:spacing w:after="0" w:line="240" w:lineRule="auto"/>
      </w:pPr>
      <w:r>
        <w:t>Objetivo: Explicar el movimiento de estructuras artificiales</w:t>
      </w:r>
    </w:p>
    <w:p w:rsidR="004D357E" w:rsidRDefault="004D357E" w:rsidP="004D357E">
      <w:pPr>
        <w:shd w:val="clear" w:color="auto" w:fill="FFFFFF" w:themeFill="background1"/>
        <w:spacing w:after="0" w:line="240" w:lineRule="auto"/>
      </w:pPr>
      <w:r>
        <w:t xml:space="preserve">Título: Movimiento de </w:t>
      </w:r>
      <w:r w:rsidR="00A701BA">
        <w:t>naves espaciales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0713A2">
        <w:t>¿Cuáles, cree usted, son las razones por las que el ser humano realiza viajes espaciales?</w:t>
      </w:r>
      <w:r w:rsidR="00CE4436">
        <w:t xml:space="preserve"> (mínimo 2 líneas)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0713A2" w:rsidRDefault="00150E91" w:rsidP="00150E91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</w:r>
      <w:r w:rsidR="000713A2">
        <w:t>2</w:t>
      </w:r>
      <w:r>
        <w:t xml:space="preserve">. ¿Por qué se debe gastar tanto combustible en las naves espaciales </w:t>
      </w:r>
      <w:r w:rsidR="000713A2">
        <w:t xml:space="preserve">durante el despegue, pero no cuando orbitan la </w:t>
      </w:r>
      <w:r w:rsidR="00CE4436">
        <w:t>T</w:t>
      </w:r>
      <w:r w:rsidR="000713A2">
        <w:t>ierra?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="000713A2" w:rsidRPr="000713A2">
        <w:t>3</w:t>
      </w:r>
      <w:r w:rsidRPr="00FB602D">
        <w:t xml:space="preserve">. </w:t>
      </w:r>
      <w:r>
        <w:t>¿</w:t>
      </w:r>
      <w:r w:rsidR="00CE4436">
        <w:t>Qué leyes físicas se debieron conocer para calcular los lanzamientos espaciales de manera correcta?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E074BD" w:rsidRDefault="00E074BD" w:rsidP="00E074BD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</w:t>
      </w:r>
      <w:r>
        <w:rPr>
          <w:b/>
          <w:sz w:val="28"/>
        </w:rPr>
        <w:t>2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 122)</w:t>
      </w:r>
    </w:p>
    <w:p w:rsidR="00E074BD" w:rsidRDefault="00E074BD" w:rsidP="00E074BD">
      <w:pPr>
        <w:shd w:val="clear" w:color="auto" w:fill="FFFFFF" w:themeFill="background1"/>
        <w:spacing w:after="0" w:line="240" w:lineRule="auto"/>
      </w:pPr>
      <w:r>
        <w:t>Objetivo: Explicar la formación de estructuras cósmicas</w:t>
      </w:r>
    </w:p>
    <w:p w:rsidR="00E074BD" w:rsidRDefault="00E074BD" w:rsidP="00E074BD">
      <w:pPr>
        <w:shd w:val="clear" w:color="auto" w:fill="FFFFFF" w:themeFill="background1"/>
        <w:spacing w:after="0" w:line="240" w:lineRule="auto"/>
      </w:pPr>
      <w:r>
        <w:t>Título: Formación de estructuras cósmicas</w:t>
      </w:r>
    </w:p>
    <w:p w:rsidR="00E074BD" w:rsidRDefault="00E074BD" w:rsidP="00E074BD">
      <w:pPr>
        <w:shd w:val="clear" w:color="auto" w:fill="FFFFFF" w:themeFill="background1"/>
        <w:spacing w:after="0" w:line="240" w:lineRule="auto"/>
      </w:pPr>
    </w:p>
    <w:p w:rsidR="00E074BD" w:rsidRDefault="00E074BD" w:rsidP="00E074BD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>
        <w:t>Recuerde y señale quienes fue Newton (mínimo 2 líneas)</w:t>
      </w:r>
      <w:r w:rsidR="00CE4436">
        <w:t xml:space="preserve"> (clase 34)</w:t>
      </w:r>
    </w:p>
    <w:p w:rsidR="00E074BD" w:rsidRDefault="00E074BD" w:rsidP="00E074BD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anótelas).</w:t>
      </w:r>
    </w:p>
    <w:p w:rsidR="00E074BD" w:rsidRDefault="00E074BD" w:rsidP="00E074BD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Indique como se deben haber formado el sistema solar, el sol y los planetas</w:t>
      </w:r>
      <w:r w:rsidR="00CE4436">
        <w:t>.</w:t>
      </w:r>
    </w:p>
    <w:p w:rsidR="00CE4436" w:rsidRDefault="00CE4436" w:rsidP="00CE4436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 xml:space="preserve">                          </w:t>
      </w:r>
      <w:r w:rsidRPr="000713A2">
        <w:t>3</w:t>
      </w:r>
      <w:r w:rsidRPr="00FB602D">
        <w:t xml:space="preserve">. </w:t>
      </w:r>
      <w:r>
        <w:t xml:space="preserve">¿Qué leyes </w:t>
      </w:r>
      <w:r>
        <w:t>físicas permiten explicar la formación de estos cuerpos celestes?</w:t>
      </w:r>
    </w:p>
    <w:p w:rsidR="00E074BD" w:rsidRDefault="00E074BD" w:rsidP="00E074BD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43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DA620F">
        <w:t>128 a 131</w:t>
      </w:r>
      <w:r>
        <w:t>)</w:t>
      </w:r>
    </w:p>
    <w:p w:rsidR="00A50BE6" w:rsidRDefault="00A50BE6" w:rsidP="00804370">
      <w:pPr>
        <w:shd w:val="clear" w:color="auto" w:fill="FFFFFF" w:themeFill="background1"/>
        <w:spacing w:after="0" w:line="240" w:lineRule="auto"/>
      </w:pPr>
    </w:p>
    <w:p w:rsidR="00A50BE6" w:rsidRPr="001231E0" w:rsidRDefault="00A50BE6" w:rsidP="00A50BE6">
      <w:pPr>
        <w:shd w:val="clear" w:color="auto" w:fill="FFFFFF" w:themeFill="background1"/>
        <w:spacing w:after="0" w:line="240" w:lineRule="auto"/>
        <w:rPr>
          <w:b/>
        </w:rPr>
      </w:pPr>
      <w:r w:rsidRPr="001231E0">
        <w:rPr>
          <w:b/>
        </w:rPr>
        <w:t>EJE: Física</w:t>
      </w:r>
    </w:p>
    <w:p w:rsidR="00A50BE6" w:rsidRPr="001231E0" w:rsidRDefault="00A50BE6" w:rsidP="00A50BE6">
      <w:pPr>
        <w:shd w:val="clear" w:color="auto" w:fill="FFFFFF" w:themeFill="background1"/>
        <w:spacing w:after="0" w:line="240" w:lineRule="auto"/>
        <w:rPr>
          <w:b/>
        </w:rPr>
      </w:pPr>
      <w:r w:rsidRPr="001231E0">
        <w:rPr>
          <w:b/>
        </w:rPr>
        <w:t xml:space="preserve">Unidad </w:t>
      </w:r>
      <w:r>
        <w:rPr>
          <w:b/>
        </w:rPr>
        <w:t>2.</w:t>
      </w:r>
      <w:r w:rsidRPr="009A13FA">
        <w:t xml:space="preserve"> </w:t>
      </w:r>
      <w:r w:rsidR="00DA620F" w:rsidRPr="00DA620F">
        <w:rPr>
          <w:b/>
        </w:rPr>
        <w:t>Movimiento rectilíneo</w:t>
      </w:r>
    </w:p>
    <w:p w:rsidR="00A50BE6" w:rsidRDefault="00A50BE6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DA620F">
        <w:t>Definir movimiento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A620F">
        <w:t>Movimiento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451325">
        <w:t>¿Cómo te puedes dar cuenta que un cuerpo se mueve?</w:t>
      </w:r>
      <w:r w:rsidR="00265061">
        <w:t xml:space="preserve"> (mínimo 2 líneas)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451325">
        <w:t>Qué es un punto de referencia?</w:t>
      </w:r>
    </w:p>
    <w:p w:rsidR="00451325" w:rsidRDefault="00451325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¿Qué es un sistema de referencia?</w:t>
      </w:r>
    </w:p>
    <w:p w:rsidR="00451325" w:rsidRDefault="00451325" w:rsidP="00451325">
      <w:pPr>
        <w:shd w:val="clear" w:color="auto" w:fill="FFFFFF" w:themeFill="background1"/>
        <w:tabs>
          <w:tab w:val="left" w:pos="1276"/>
        </w:tabs>
        <w:spacing w:after="0" w:line="240" w:lineRule="auto"/>
      </w:pPr>
      <w:r>
        <w:tab/>
        <w:t>4. ¿Cuál es la importancia de los sistemas de coordenadas?</w:t>
      </w:r>
    </w:p>
    <w:p w:rsidR="00451325" w:rsidRDefault="00451325" w:rsidP="00451325">
      <w:pPr>
        <w:shd w:val="clear" w:color="auto" w:fill="FFFFFF" w:themeFill="background1"/>
        <w:tabs>
          <w:tab w:val="left" w:pos="1276"/>
        </w:tabs>
        <w:spacing w:after="0" w:line="240" w:lineRule="auto"/>
      </w:pPr>
      <w:r>
        <w:tab/>
        <w:t>5. ¿Cuándo usted usaría los siguientes sistemas de coordenadas?:</w:t>
      </w:r>
    </w:p>
    <w:p w:rsidR="00451325" w:rsidRDefault="00451325" w:rsidP="00451325">
      <w:pPr>
        <w:shd w:val="clear" w:color="auto" w:fill="FFFFFF" w:themeFill="background1"/>
        <w:tabs>
          <w:tab w:val="left" w:pos="1276"/>
        </w:tabs>
        <w:spacing w:after="0" w:line="240" w:lineRule="auto"/>
      </w:pPr>
      <w:r>
        <w:tab/>
        <w:t xml:space="preserve">    a) Unidimensional</w:t>
      </w:r>
      <w:r w:rsidR="00C80A0A">
        <w:t xml:space="preserve">, </w:t>
      </w:r>
      <w:r>
        <w:t>b</w:t>
      </w:r>
      <w:r>
        <w:t>)</w:t>
      </w:r>
      <w:r>
        <w:t xml:space="preserve"> Bidimensional</w:t>
      </w:r>
      <w:r w:rsidR="00C80A0A">
        <w:t xml:space="preserve"> y </w:t>
      </w:r>
      <w:r>
        <w:t>c</w:t>
      </w:r>
      <w:r>
        <w:t>)</w:t>
      </w:r>
      <w:r>
        <w:t xml:space="preserve"> Tridimensional.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4D233F" w:rsidRDefault="004D233F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44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DA620F">
        <w:t>132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DA620F">
        <w:t>Identificar parámetro que describen el movimiento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A620F">
        <w:t>Posición y posición relativa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>
        <w:t>¿</w:t>
      </w:r>
      <w:r w:rsidR="00451325">
        <w:t>Qué entiende usted por relativo?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4D233F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4D233F">
        <w:t xml:space="preserve">Una magnitud escalar queda definida solo por el valor, por ejemplo: la temperatura (10 °C) o la masa (20 kg), sin embrago, </w:t>
      </w:r>
      <w:r w:rsidR="00B34328">
        <w:t>¿qué</w:t>
      </w:r>
      <w:r w:rsidR="004D233F">
        <w:t xml:space="preserve"> se debe indicar además </w:t>
      </w:r>
      <w:r w:rsidR="00B34328">
        <w:t xml:space="preserve">del valor, </w:t>
      </w:r>
      <w:r w:rsidR="004D233F">
        <w:t>en una magnitud vectorial?</w:t>
      </w:r>
    </w:p>
    <w:p w:rsidR="004D233F" w:rsidRDefault="004D233F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Considerando que un ciclista de casco rojo se ubica a 2 metros a la izquierda de un poste de alumbrado (</w:t>
      </w:r>
      <w:r>
        <w:t>que tomaremos como el punto de referencia</w:t>
      </w:r>
      <w:r>
        <w:t>) y otro ciclista de casco azul se encuentra a 3 metros del mismo poste de alumbrado. Indique</w:t>
      </w:r>
    </w:p>
    <w:p w:rsidR="004D233F" w:rsidRDefault="004D233F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a) ¿Cuál es la posición del ciclista de casco rojo?</w:t>
      </w:r>
    </w:p>
    <w:p w:rsidR="004D233F" w:rsidRDefault="004D233F" w:rsidP="004D233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</w:t>
      </w:r>
      <w:r>
        <w:t>b</w:t>
      </w:r>
      <w:r>
        <w:t xml:space="preserve">) ¿Cuál es la posición del ciclista de casco </w:t>
      </w:r>
      <w:r>
        <w:t>azul</w:t>
      </w:r>
      <w:r>
        <w:t>?</w:t>
      </w:r>
    </w:p>
    <w:p w:rsidR="004D233F" w:rsidRDefault="004D233F" w:rsidP="004D233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</w:t>
      </w:r>
      <w:r>
        <w:t>c</w:t>
      </w:r>
      <w:r>
        <w:t>) ¿Cuál es la posición del ciclista de casco rojo</w:t>
      </w:r>
      <w:r>
        <w:t>, respecto al de casco azul</w:t>
      </w:r>
      <w:r>
        <w:t>?</w:t>
      </w:r>
    </w:p>
    <w:p w:rsidR="004D233F" w:rsidRDefault="004D233F" w:rsidP="004D233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</w:t>
      </w:r>
      <w:r>
        <w:t>d</w:t>
      </w:r>
      <w:r>
        <w:t xml:space="preserve">) ¿Cuál es la posición del ciclista de casco </w:t>
      </w:r>
      <w:r>
        <w:t>azul, respecto al de casco rojo</w:t>
      </w:r>
      <w:r>
        <w:t>?</w:t>
      </w:r>
    </w:p>
    <w:p w:rsidR="004D233F" w:rsidRDefault="004D233F" w:rsidP="004D233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¿Cuál es la diferencia entre posición y posición relativa?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45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DA620F">
        <w:t>132</w:t>
      </w:r>
      <w:r>
        <w:t>)</w:t>
      </w:r>
    </w:p>
    <w:p w:rsidR="00DA620F" w:rsidRDefault="00DA620F" w:rsidP="00DA620F">
      <w:pPr>
        <w:shd w:val="clear" w:color="auto" w:fill="FFFFFF" w:themeFill="background1"/>
        <w:spacing w:after="0" w:line="240" w:lineRule="auto"/>
      </w:pPr>
      <w:r>
        <w:t>Objetivo: Identificar parámetro que describen el movimiento</w:t>
      </w:r>
    </w:p>
    <w:p w:rsidR="00DA620F" w:rsidRDefault="00DA620F" w:rsidP="00DA620F">
      <w:pPr>
        <w:shd w:val="clear" w:color="auto" w:fill="FFFFFF" w:themeFill="background1"/>
        <w:spacing w:after="0" w:line="240" w:lineRule="auto"/>
      </w:pPr>
      <w:r>
        <w:t xml:space="preserve">Título: </w:t>
      </w:r>
      <w:r>
        <w:t>Distancia recorrida (trayectoria) y desplazamiento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>
        <w:t>¿</w:t>
      </w:r>
      <w:r w:rsidR="00C80A0A">
        <w:t>Cómo sabe usted que se está moviendo? (mínimo 2 líneas)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C80A0A">
        <w:t>¿Qué es “desplazamiento”</w:t>
      </w:r>
      <w:r w:rsidR="00567DA4">
        <w:t>?</w:t>
      </w:r>
      <w:bookmarkStart w:id="0" w:name="_GoBack"/>
      <w:bookmarkEnd w:id="0"/>
    </w:p>
    <w:p w:rsidR="00C80A0A" w:rsidRDefault="00C80A0A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¿Qué es “</w:t>
      </w:r>
      <w:r w:rsidR="00A27581">
        <w:t>t</w:t>
      </w:r>
      <w:r>
        <w:t>rayectoria” (distancia recorrida)?</w:t>
      </w:r>
    </w:p>
    <w:p w:rsidR="00804370" w:rsidRDefault="00C80A0A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Tomando como base la figura de la página 32, una persona va desde una posición inicial hasta una posición final siguiendo 3 caminos: (azul, verde y rojo).</w:t>
      </w:r>
    </w:p>
    <w:p w:rsidR="00C80A0A" w:rsidRDefault="00C80A0A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a) ¿Qué camino presenta un mayor desplazamiento?</w:t>
      </w:r>
    </w:p>
    <w:p w:rsidR="00C80A0A" w:rsidRDefault="00C80A0A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b) Ordene de mayor a menor la trayectoria (distancia recorrida) en camino azul, verde y rojo.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sectPr w:rsidR="00804370" w:rsidSect="009A1A1A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D377A1"/>
    <w:multiLevelType w:val="hybridMultilevel"/>
    <w:tmpl w:val="07FE4A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648DD2"/>
    <w:multiLevelType w:val="hybridMultilevel"/>
    <w:tmpl w:val="E63CBA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E7BEED"/>
    <w:multiLevelType w:val="hybridMultilevel"/>
    <w:tmpl w:val="1A7198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04C69B1"/>
    <w:multiLevelType w:val="hybridMultilevel"/>
    <w:tmpl w:val="C17B04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EA423E"/>
    <w:multiLevelType w:val="hybridMultilevel"/>
    <w:tmpl w:val="428B07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238AAC"/>
    <w:multiLevelType w:val="hybridMultilevel"/>
    <w:tmpl w:val="3BA976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B02F63"/>
    <w:multiLevelType w:val="hybridMultilevel"/>
    <w:tmpl w:val="96839C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8F4AC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738B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A1ADD"/>
    <w:multiLevelType w:val="hybridMultilevel"/>
    <w:tmpl w:val="5ABE7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3C5CE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962A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05A7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274AE"/>
    <w:multiLevelType w:val="hybridMultilevel"/>
    <w:tmpl w:val="BD5AB32E"/>
    <w:lvl w:ilvl="0" w:tplc="2732FD36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0" w:hanging="360"/>
      </w:pPr>
    </w:lvl>
    <w:lvl w:ilvl="2" w:tplc="340A001B" w:tentative="1">
      <w:start w:val="1"/>
      <w:numFmt w:val="lowerRoman"/>
      <w:lvlText w:val="%3."/>
      <w:lvlJc w:val="right"/>
      <w:pPr>
        <w:ind w:left="3080" w:hanging="180"/>
      </w:pPr>
    </w:lvl>
    <w:lvl w:ilvl="3" w:tplc="340A000F" w:tentative="1">
      <w:start w:val="1"/>
      <w:numFmt w:val="decimal"/>
      <w:lvlText w:val="%4."/>
      <w:lvlJc w:val="left"/>
      <w:pPr>
        <w:ind w:left="3800" w:hanging="360"/>
      </w:pPr>
    </w:lvl>
    <w:lvl w:ilvl="4" w:tplc="340A0019" w:tentative="1">
      <w:start w:val="1"/>
      <w:numFmt w:val="lowerLetter"/>
      <w:lvlText w:val="%5."/>
      <w:lvlJc w:val="left"/>
      <w:pPr>
        <w:ind w:left="4520" w:hanging="360"/>
      </w:pPr>
    </w:lvl>
    <w:lvl w:ilvl="5" w:tplc="340A001B" w:tentative="1">
      <w:start w:val="1"/>
      <w:numFmt w:val="lowerRoman"/>
      <w:lvlText w:val="%6."/>
      <w:lvlJc w:val="right"/>
      <w:pPr>
        <w:ind w:left="5240" w:hanging="180"/>
      </w:pPr>
    </w:lvl>
    <w:lvl w:ilvl="6" w:tplc="340A000F" w:tentative="1">
      <w:start w:val="1"/>
      <w:numFmt w:val="decimal"/>
      <w:lvlText w:val="%7."/>
      <w:lvlJc w:val="left"/>
      <w:pPr>
        <w:ind w:left="5960" w:hanging="360"/>
      </w:pPr>
    </w:lvl>
    <w:lvl w:ilvl="7" w:tplc="340A0019" w:tentative="1">
      <w:start w:val="1"/>
      <w:numFmt w:val="lowerLetter"/>
      <w:lvlText w:val="%8."/>
      <w:lvlJc w:val="left"/>
      <w:pPr>
        <w:ind w:left="6680" w:hanging="360"/>
      </w:pPr>
    </w:lvl>
    <w:lvl w:ilvl="8" w:tplc="340A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7B0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A475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8282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49FCA"/>
    <w:multiLevelType w:val="hybridMultilevel"/>
    <w:tmpl w:val="1DFEEB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D22F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2"/>
  </w:num>
  <w:num w:numId="5">
    <w:abstractNumId w:val="21"/>
  </w:num>
  <w:num w:numId="6">
    <w:abstractNumId w:val="11"/>
  </w:num>
  <w:num w:numId="7">
    <w:abstractNumId w:val="16"/>
  </w:num>
  <w:num w:numId="8">
    <w:abstractNumId w:val="18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24"/>
  </w:num>
  <w:num w:numId="14">
    <w:abstractNumId w:val="8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  <w:num w:numId="19">
    <w:abstractNumId w:val="6"/>
  </w:num>
  <w:num w:numId="20">
    <w:abstractNumId w:val="1"/>
  </w:num>
  <w:num w:numId="21">
    <w:abstractNumId w:val="9"/>
  </w:num>
  <w:num w:numId="22">
    <w:abstractNumId w:val="0"/>
  </w:num>
  <w:num w:numId="23">
    <w:abstractNumId w:val="20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00B1B"/>
    <w:rsid w:val="00020394"/>
    <w:rsid w:val="00021398"/>
    <w:rsid w:val="00021F27"/>
    <w:rsid w:val="000273B8"/>
    <w:rsid w:val="00027D52"/>
    <w:rsid w:val="00031B73"/>
    <w:rsid w:val="00041F7A"/>
    <w:rsid w:val="00042B1A"/>
    <w:rsid w:val="00046F41"/>
    <w:rsid w:val="000512AE"/>
    <w:rsid w:val="00056E25"/>
    <w:rsid w:val="00057F12"/>
    <w:rsid w:val="000713A2"/>
    <w:rsid w:val="00073176"/>
    <w:rsid w:val="00073C4C"/>
    <w:rsid w:val="000811C5"/>
    <w:rsid w:val="00085A6A"/>
    <w:rsid w:val="00087CB0"/>
    <w:rsid w:val="000912F6"/>
    <w:rsid w:val="000916E6"/>
    <w:rsid w:val="000C23AA"/>
    <w:rsid w:val="000D3C23"/>
    <w:rsid w:val="000D565F"/>
    <w:rsid w:val="000F60F8"/>
    <w:rsid w:val="000F774D"/>
    <w:rsid w:val="001063AC"/>
    <w:rsid w:val="001174BE"/>
    <w:rsid w:val="00117D90"/>
    <w:rsid w:val="001231E0"/>
    <w:rsid w:val="00126DC8"/>
    <w:rsid w:val="001462CE"/>
    <w:rsid w:val="00146589"/>
    <w:rsid w:val="00150E91"/>
    <w:rsid w:val="00173A89"/>
    <w:rsid w:val="00174962"/>
    <w:rsid w:val="0017540D"/>
    <w:rsid w:val="00186849"/>
    <w:rsid w:val="001A150E"/>
    <w:rsid w:val="001D23B4"/>
    <w:rsid w:val="001E4954"/>
    <w:rsid w:val="00202D6D"/>
    <w:rsid w:val="00204D0C"/>
    <w:rsid w:val="00204ED2"/>
    <w:rsid w:val="00233B6D"/>
    <w:rsid w:val="0023531B"/>
    <w:rsid w:val="00236B87"/>
    <w:rsid w:val="0025032A"/>
    <w:rsid w:val="00260205"/>
    <w:rsid w:val="00265061"/>
    <w:rsid w:val="0027398C"/>
    <w:rsid w:val="00274E2F"/>
    <w:rsid w:val="002A27DC"/>
    <w:rsid w:val="002B0E52"/>
    <w:rsid w:val="002B10FD"/>
    <w:rsid w:val="002B1732"/>
    <w:rsid w:val="002B4BCC"/>
    <w:rsid w:val="002C4E8B"/>
    <w:rsid w:val="002C70FC"/>
    <w:rsid w:val="002C7450"/>
    <w:rsid w:val="002C7EF3"/>
    <w:rsid w:val="002E06B6"/>
    <w:rsid w:val="002E15F1"/>
    <w:rsid w:val="002F6D11"/>
    <w:rsid w:val="0030750F"/>
    <w:rsid w:val="003365B9"/>
    <w:rsid w:val="00343709"/>
    <w:rsid w:val="0035052C"/>
    <w:rsid w:val="0035769E"/>
    <w:rsid w:val="00385F84"/>
    <w:rsid w:val="00395F86"/>
    <w:rsid w:val="003A1F74"/>
    <w:rsid w:val="003B32C9"/>
    <w:rsid w:val="003C234E"/>
    <w:rsid w:val="003D0F0C"/>
    <w:rsid w:val="003D1263"/>
    <w:rsid w:val="003E0583"/>
    <w:rsid w:val="003E2388"/>
    <w:rsid w:val="003F12D8"/>
    <w:rsid w:val="003F413C"/>
    <w:rsid w:val="003F74C1"/>
    <w:rsid w:val="00402B7F"/>
    <w:rsid w:val="004169C4"/>
    <w:rsid w:val="00421E7C"/>
    <w:rsid w:val="00440898"/>
    <w:rsid w:val="00445D8E"/>
    <w:rsid w:val="00451325"/>
    <w:rsid w:val="004552F0"/>
    <w:rsid w:val="00473B66"/>
    <w:rsid w:val="004818D6"/>
    <w:rsid w:val="0048647E"/>
    <w:rsid w:val="004A410C"/>
    <w:rsid w:val="004A4A94"/>
    <w:rsid w:val="004B3299"/>
    <w:rsid w:val="004B6C1E"/>
    <w:rsid w:val="004D233F"/>
    <w:rsid w:val="004D2DFD"/>
    <w:rsid w:val="004D357E"/>
    <w:rsid w:val="004E5B8F"/>
    <w:rsid w:val="004E6880"/>
    <w:rsid w:val="004F25FA"/>
    <w:rsid w:val="004F5479"/>
    <w:rsid w:val="004F56C1"/>
    <w:rsid w:val="004F5796"/>
    <w:rsid w:val="004F7A7C"/>
    <w:rsid w:val="0050039F"/>
    <w:rsid w:val="00511776"/>
    <w:rsid w:val="00513B1D"/>
    <w:rsid w:val="00544F5F"/>
    <w:rsid w:val="0055384D"/>
    <w:rsid w:val="005549B9"/>
    <w:rsid w:val="00561C4D"/>
    <w:rsid w:val="00567DA4"/>
    <w:rsid w:val="00573CF2"/>
    <w:rsid w:val="00587B4A"/>
    <w:rsid w:val="0059030E"/>
    <w:rsid w:val="00592687"/>
    <w:rsid w:val="005B729A"/>
    <w:rsid w:val="005E5E55"/>
    <w:rsid w:val="005F53FE"/>
    <w:rsid w:val="005F65C1"/>
    <w:rsid w:val="006425B6"/>
    <w:rsid w:val="006437BF"/>
    <w:rsid w:val="006527D9"/>
    <w:rsid w:val="00662185"/>
    <w:rsid w:val="006864B3"/>
    <w:rsid w:val="006B3F25"/>
    <w:rsid w:val="006B467D"/>
    <w:rsid w:val="006B753B"/>
    <w:rsid w:val="006D2CA3"/>
    <w:rsid w:val="006E64EF"/>
    <w:rsid w:val="006F1230"/>
    <w:rsid w:val="00705004"/>
    <w:rsid w:val="00705E53"/>
    <w:rsid w:val="0072704F"/>
    <w:rsid w:val="00737021"/>
    <w:rsid w:val="0074569E"/>
    <w:rsid w:val="00745D30"/>
    <w:rsid w:val="007469B5"/>
    <w:rsid w:val="00750B04"/>
    <w:rsid w:val="00750D8B"/>
    <w:rsid w:val="00757E9E"/>
    <w:rsid w:val="00763CB2"/>
    <w:rsid w:val="00770207"/>
    <w:rsid w:val="007706E5"/>
    <w:rsid w:val="00791E07"/>
    <w:rsid w:val="00792FD6"/>
    <w:rsid w:val="00793A68"/>
    <w:rsid w:val="00796B7F"/>
    <w:rsid w:val="007A4FE9"/>
    <w:rsid w:val="007B4EE9"/>
    <w:rsid w:val="007C5AAC"/>
    <w:rsid w:val="007C76CE"/>
    <w:rsid w:val="007D3F0C"/>
    <w:rsid w:val="007D61E8"/>
    <w:rsid w:val="007F436F"/>
    <w:rsid w:val="008035F8"/>
    <w:rsid w:val="00804370"/>
    <w:rsid w:val="0080617E"/>
    <w:rsid w:val="008071FF"/>
    <w:rsid w:val="00822609"/>
    <w:rsid w:val="00851A3B"/>
    <w:rsid w:val="008530FD"/>
    <w:rsid w:val="00853A8E"/>
    <w:rsid w:val="00864F9C"/>
    <w:rsid w:val="00866B32"/>
    <w:rsid w:val="0087747C"/>
    <w:rsid w:val="00895412"/>
    <w:rsid w:val="00895487"/>
    <w:rsid w:val="008A4A7C"/>
    <w:rsid w:val="008B02E3"/>
    <w:rsid w:val="008C2918"/>
    <w:rsid w:val="008C5824"/>
    <w:rsid w:val="008F1644"/>
    <w:rsid w:val="008F2E67"/>
    <w:rsid w:val="008F4241"/>
    <w:rsid w:val="008F4CF3"/>
    <w:rsid w:val="00900476"/>
    <w:rsid w:val="00900E9E"/>
    <w:rsid w:val="00905851"/>
    <w:rsid w:val="00914124"/>
    <w:rsid w:val="00917ED4"/>
    <w:rsid w:val="00927F23"/>
    <w:rsid w:val="009350D6"/>
    <w:rsid w:val="009473CC"/>
    <w:rsid w:val="00953CAE"/>
    <w:rsid w:val="00966EBA"/>
    <w:rsid w:val="009700AD"/>
    <w:rsid w:val="00980DDA"/>
    <w:rsid w:val="00985809"/>
    <w:rsid w:val="0099439E"/>
    <w:rsid w:val="009A1A1A"/>
    <w:rsid w:val="009B4488"/>
    <w:rsid w:val="009B4BB2"/>
    <w:rsid w:val="009B6AE7"/>
    <w:rsid w:val="009D382F"/>
    <w:rsid w:val="009E09C3"/>
    <w:rsid w:val="009E1161"/>
    <w:rsid w:val="009F1D2F"/>
    <w:rsid w:val="00A24CBC"/>
    <w:rsid w:val="00A27581"/>
    <w:rsid w:val="00A31A9C"/>
    <w:rsid w:val="00A344A2"/>
    <w:rsid w:val="00A44E55"/>
    <w:rsid w:val="00A4700A"/>
    <w:rsid w:val="00A50BE6"/>
    <w:rsid w:val="00A56156"/>
    <w:rsid w:val="00A701BA"/>
    <w:rsid w:val="00A7175F"/>
    <w:rsid w:val="00A771DB"/>
    <w:rsid w:val="00A964F5"/>
    <w:rsid w:val="00AA0698"/>
    <w:rsid w:val="00AA60D4"/>
    <w:rsid w:val="00AC57E8"/>
    <w:rsid w:val="00AE63A4"/>
    <w:rsid w:val="00B10CEE"/>
    <w:rsid w:val="00B17CF7"/>
    <w:rsid w:val="00B20070"/>
    <w:rsid w:val="00B33B02"/>
    <w:rsid w:val="00B34328"/>
    <w:rsid w:val="00B60788"/>
    <w:rsid w:val="00B658D8"/>
    <w:rsid w:val="00B7097F"/>
    <w:rsid w:val="00B971B2"/>
    <w:rsid w:val="00BB2B52"/>
    <w:rsid w:val="00BC14EF"/>
    <w:rsid w:val="00BD12A6"/>
    <w:rsid w:val="00BD7F6F"/>
    <w:rsid w:val="00BE0337"/>
    <w:rsid w:val="00BE08EB"/>
    <w:rsid w:val="00BE41DA"/>
    <w:rsid w:val="00BE6488"/>
    <w:rsid w:val="00C0584B"/>
    <w:rsid w:val="00C21F3D"/>
    <w:rsid w:val="00C22AB1"/>
    <w:rsid w:val="00C27AE1"/>
    <w:rsid w:val="00C36BD0"/>
    <w:rsid w:val="00C40115"/>
    <w:rsid w:val="00C50FF8"/>
    <w:rsid w:val="00C529FC"/>
    <w:rsid w:val="00C6268F"/>
    <w:rsid w:val="00C70469"/>
    <w:rsid w:val="00C77122"/>
    <w:rsid w:val="00C8094A"/>
    <w:rsid w:val="00C80A0A"/>
    <w:rsid w:val="00C82E2D"/>
    <w:rsid w:val="00C84786"/>
    <w:rsid w:val="00C902F1"/>
    <w:rsid w:val="00C95E27"/>
    <w:rsid w:val="00CA50E8"/>
    <w:rsid w:val="00CA5AA5"/>
    <w:rsid w:val="00CA7033"/>
    <w:rsid w:val="00CC524A"/>
    <w:rsid w:val="00CD3D77"/>
    <w:rsid w:val="00CD44C9"/>
    <w:rsid w:val="00CE4436"/>
    <w:rsid w:val="00CE6785"/>
    <w:rsid w:val="00CE68E4"/>
    <w:rsid w:val="00CE6D15"/>
    <w:rsid w:val="00D1033A"/>
    <w:rsid w:val="00D16E3B"/>
    <w:rsid w:val="00D2080C"/>
    <w:rsid w:val="00D226AE"/>
    <w:rsid w:val="00D23F69"/>
    <w:rsid w:val="00D241F4"/>
    <w:rsid w:val="00D25178"/>
    <w:rsid w:val="00D44F6F"/>
    <w:rsid w:val="00D55DDB"/>
    <w:rsid w:val="00D5687E"/>
    <w:rsid w:val="00D66C76"/>
    <w:rsid w:val="00D8423F"/>
    <w:rsid w:val="00D8709C"/>
    <w:rsid w:val="00D932E2"/>
    <w:rsid w:val="00D93735"/>
    <w:rsid w:val="00DA2170"/>
    <w:rsid w:val="00DA620F"/>
    <w:rsid w:val="00DB73CD"/>
    <w:rsid w:val="00DC4CA0"/>
    <w:rsid w:val="00DD0153"/>
    <w:rsid w:val="00DD05D7"/>
    <w:rsid w:val="00DD586C"/>
    <w:rsid w:val="00DF2F7C"/>
    <w:rsid w:val="00DF57F6"/>
    <w:rsid w:val="00E074BD"/>
    <w:rsid w:val="00E24364"/>
    <w:rsid w:val="00E404FD"/>
    <w:rsid w:val="00E600B4"/>
    <w:rsid w:val="00E60D24"/>
    <w:rsid w:val="00E71840"/>
    <w:rsid w:val="00E71FB3"/>
    <w:rsid w:val="00E731F7"/>
    <w:rsid w:val="00E92583"/>
    <w:rsid w:val="00EB4071"/>
    <w:rsid w:val="00EC0252"/>
    <w:rsid w:val="00EC04D7"/>
    <w:rsid w:val="00EC429D"/>
    <w:rsid w:val="00EC4440"/>
    <w:rsid w:val="00ED188E"/>
    <w:rsid w:val="00EF6B0E"/>
    <w:rsid w:val="00F1735D"/>
    <w:rsid w:val="00F26983"/>
    <w:rsid w:val="00F30E40"/>
    <w:rsid w:val="00F62169"/>
    <w:rsid w:val="00F703C5"/>
    <w:rsid w:val="00F75CB5"/>
    <w:rsid w:val="00F80C46"/>
    <w:rsid w:val="00F84B6C"/>
    <w:rsid w:val="00F93F50"/>
    <w:rsid w:val="00F9726A"/>
    <w:rsid w:val="00FA50BB"/>
    <w:rsid w:val="00FA7777"/>
    <w:rsid w:val="00FB0596"/>
    <w:rsid w:val="00FB0660"/>
    <w:rsid w:val="00FB066F"/>
    <w:rsid w:val="00FB3E1B"/>
    <w:rsid w:val="00FB602D"/>
    <w:rsid w:val="00FC2AC5"/>
    <w:rsid w:val="00FD1BED"/>
    <w:rsid w:val="00FD2E93"/>
    <w:rsid w:val="00FE0666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5BCC-EAFF-4702-8C07-381FE8D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51F8-963A-4949-B2F0-ACADAC3C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1674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pinor</cp:lastModifiedBy>
  <cp:revision>31</cp:revision>
  <cp:lastPrinted>2020-04-28T15:37:00Z</cp:lastPrinted>
  <dcterms:created xsi:type="dcterms:W3CDTF">2020-08-05T15:32:00Z</dcterms:created>
  <dcterms:modified xsi:type="dcterms:W3CDTF">2020-08-06T03:16:00Z</dcterms:modified>
</cp:coreProperties>
</file>