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49BB5" w14:textId="77777777" w:rsidR="00F6249E" w:rsidRPr="008E5C5E" w:rsidRDefault="00F6249E" w:rsidP="00F6249E">
      <w:pPr>
        <w:spacing w:after="200" w:line="276" w:lineRule="auto"/>
        <w:jc w:val="center"/>
        <w:rPr>
          <w:rFonts w:ascii="Calibri" w:eastAsia="Calibri" w:hAnsi="Calibri" w:cs="Calibri"/>
          <w:b/>
          <w:sz w:val="20"/>
          <w:szCs w:val="20"/>
          <w:u w:val="single"/>
          <w:lang w:val="es-CL"/>
        </w:rPr>
      </w:pPr>
      <w:r w:rsidRPr="008E5C5E">
        <w:rPr>
          <w:rFonts w:ascii="Calibri" w:eastAsia="Calibri" w:hAnsi="Calibri" w:cs="Calibri"/>
          <w:b/>
          <w:sz w:val="20"/>
          <w:szCs w:val="20"/>
          <w:u w:val="single"/>
          <w:lang w:val="es-CL"/>
        </w:rPr>
        <w:t xml:space="preserve">GUÍA DE ACTIVIDAD EVALUADA N°6 MÓDULO PROCESAMIENTO DE </w:t>
      </w:r>
      <w:proofErr w:type="gramStart"/>
      <w:r w:rsidRPr="008E5C5E">
        <w:rPr>
          <w:rFonts w:ascii="Calibri" w:eastAsia="Calibri" w:hAnsi="Calibri" w:cs="Calibri"/>
          <w:b/>
          <w:sz w:val="20"/>
          <w:szCs w:val="20"/>
          <w:u w:val="single"/>
          <w:lang w:val="es-CL"/>
        </w:rPr>
        <w:t>LA  INFORMACIÓN</w:t>
      </w:r>
      <w:proofErr w:type="gramEnd"/>
      <w:r w:rsidRPr="008E5C5E">
        <w:rPr>
          <w:rFonts w:ascii="Calibri" w:eastAsia="Calibri" w:hAnsi="Calibri" w:cs="Calibri"/>
          <w:b/>
          <w:sz w:val="20"/>
          <w:szCs w:val="20"/>
          <w:u w:val="single"/>
          <w:lang w:val="es-CL"/>
        </w:rPr>
        <w:t xml:space="preserve"> CONTABLE FINANCIERA 4° D</w:t>
      </w:r>
    </w:p>
    <w:p w14:paraId="68B61424" w14:textId="77777777" w:rsidR="00F6249E" w:rsidRPr="008E5C5E" w:rsidRDefault="00F6249E" w:rsidP="00F6249E">
      <w:pPr>
        <w:spacing w:after="200" w:line="276" w:lineRule="auto"/>
        <w:jc w:val="center"/>
        <w:rPr>
          <w:rFonts w:ascii="Calibri" w:eastAsia="Calibri" w:hAnsi="Calibri" w:cs="Calibri"/>
          <w:b/>
          <w:bCs/>
          <w:i/>
          <w:sz w:val="20"/>
          <w:szCs w:val="20"/>
          <w:lang w:val="es-CL"/>
        </w:rPr>
      </w:pPr>
      <w:r w:rsidRPr="008E5C5E">
        <w:rPr>
          <w:rFonts w:ascii="Calibri" w:eastAsia="Calibri" w:hAnsi="Calibri" w:cs="Calibri"/>
          <w:b/>
          <w:bCs/>
          <w:i/>
          <w:sz w:val="20"/>
          <w:szCs w:val="20"/>
          <w:lang w:val="es-CL"/>
        </w:rPr>
        <w:t xml:space="preserve">PROFESORA: Isabel Cid </w:t>
      </w:r>
      <w:proofErr w:type="spellStart"/>
      <w:r w:rsidRPr="008E5C5E">
        <w:rPr>
          <w:rFonts w:ascii="Calibri" w:eastAsia="Calibri" w:hAnsi="Calibri" w:cs="Calibri"/>
          <w:b/>
          <w:bCs/>
          <w:i/>
          <w:sz w:val="20"/>
          <w:szCs w:val="20"/>
          <w:lang w:val="es-CL"/>
        </w:rPr>
        <w:t>Neyra</w:t>
      </w:r>
      <w:proofErr w:type="spellEnd"/>
      <w:r w:rsidRPr="008E5C5E">
        <w:rPr>
          <w:rFonts w:ascii="Calibri" w:eastAsia="Calibri" w:hAnsi="Calibri" w:cs="Calibri"/>
          <w:b/>
          <w:bCs/>
          <w:i/>
          <w:sz w:val="20"/>
          <w:szCs w:val="20"/>
          <w:lang w:val="es-CL"/>
        </w:rPr>
        <w:t xml:space="preserve">, </w:t>
      </w:r>
      <w:r w:rsidRPr="008E5C5E">
        <w:rPr>
          <w:rFonts w:ascii="Calibri" w:eastAsia="Calibri" w:hAnsi="Calibri" w:cs="Calibri"/>
          <w:b/>
          <w:bCs/>
          <w:i/>
          <w:color w:val="0070C0"/>
          <w:sz w:val="20"/>
          <w:szCs w:val="20"/>
          <w:lang w:val="es-CL"/>
        </w:rPr>
        <w:t>correo:  Isabel.cid@colegioprovidencialaserena.cl</w:t>
      </w:r>
    </w:p>
    <w:p w14:paraId="2C2F9B6C" w14:textId="77777777" w:rsidR="00F6249E" w:rsidRPr="008E5C5E" w:rsidRDefault="00F6249E" w:rsidP="00F6249E">
      <w:pPr>
        <w:spacing w:after="200" w:line="276" w:lineRule="auto"/>
        <w:jc w:val="both"/>
        <w:rPr>
          <w:rFonts w:ascii="Calibri" w:eastAsia="Calibri" w:hAnsi="Calibri" w:cs="Calibri"/>
          <w:b/>
          <w:sz w:val="20"/>
          <w:szCs w:val="20"/>
          <w:lang w:val="es-CL"/>
        </w:rPr>
      </w:pPr>
      <w:r w:rsidRPr="008E5C5E">
        <w:rPr>
          <w:rFonts w:ascii="Calibri" w:eastAsia="Calibri" w:hAnsi="Calibri" w:cs="Calibri"/>
          <w:b/>
          <w:sz w:val="20"/>
          <w:szCs w:val="20"/>
          <w:lang w:val="es-CL"/>
        </w:rPr>
        <w:t>NOMBRE</w:t>
      </w:r>
      <w:r w:rsidRPr="008E5C5E">
        <w:rPr>
          <w:rFonts w:ascii="Calibri" w:eastAsia="Calibri" w:hAnsi="Calibri" w:cs="Calibri"/>
          <w:b/>
          <w:sz w:val="20"/>
          <w:szCs w:val="20"/>
          <w:u w:val="single"/>
          <w:lang w:val="es-CL"/>
        </w:rPr>
        <w:t>: _______________________________________________</w:t>
      </w:r>
      <w:proofErr w:type="spellStart"/>
      <w:r w:rsidRPr="008E5C5E">
        <w:rPr>
          <w:rFonts w:ascii="Calibri" w:eastAsia="Calibri" w:hAnsi="Calibri" w:cs="Calibri"/>
          <w:b/>
          <w:sz w:val="20"/>
          <w:szCs w:val="20"/>
          <w:lang w:val="es-CL"/>
        </w:rPr>
        <w:t>N°</w:t>
      </w:r>
      <w:proofErr w:type="spellEnd"/>
      <w:r w:rsidRPr="008E5C5E">
        <w:rPr>
          <w:rFonts w:ascii="Calibri" w:eastAsia="Calibri" w:hAnsi="Calibri" w:cs="Calibri"/>
          <w:b/>
          <w:sz w:val="20"/>
          <w:szCs w:val="20"/>
          <w:lang w:val="es-CL"/>
        </w:rPr>
        <w:t xml:space="preserve"> Lista________</w:t>
      </w:r>
    </w:p>
    <w:tbl>
      <w:tblPr>
        <w:tblStyle w:val="Tablaconcuadrcula2"/>
        <w:tblpPr w:leftFromText="141" w:rightFromText="141" w:vertAnchor="text" w:horzAnchor="margin" w:tblpY="322"/>
        <w:tblW w:w="0" w:type="auto"/>
        <w:tblLook w:val="04A0" w:firstRow="1" w:lastRow="0" w:firstColumn="1" w:lastColumn="0" w:noHBand="0" w:noVBand="1"/>
      </w:tblPr>
      <w:tblGrid>
        <w:gridCol w:w="1760"/>
        <w:gridCol w:w="1586"/>
        <w:gridCol w:w="1966"/>
        <w:gridCol w:w="1827"/>
        <w:gridCol w:w="1653"/>
      </w:tblGrid>
      <w:tr w:rsidR="00F6249E" w:rsidRPr="008E5C5E" w14:paraId="6119F52E" w14:textId="77777777" w:rsidTr="00114C08">
        <w:trPr>
          <w:trHeight w:val="568"/>
        </w:trPr>
        <w:tc>
          <w:tcPr>
            <w:tcW w:w="1760" w:type="dxa"/>
            <w:vAlign w:val="center"/>
          </w:tcPr>
          <w:p w14:paraId="396A4FC2" w14:textId="37F8602F" w:rsidR="00F6249E" w:rsidRPr="008E5C5E" w:rsidRDefault="00F6249E" w:rsidP="00F6249E">
            <w:pPr>
              <w:jc w:val="center"/>
              <w:rPr>
                <w:rFonts w:ascii="Calibri" w:hAnsi="Calibri" w:cs="Times New Roman"/>
                <w:b/>
                <w:bCs/>
                <w:sz w:val="20"/>
                <w:szCs w:val="20"/>
                <w:lang w:val="es-CL"/>
              </w:rPr>
            </w:pPr>
            <w:r w:rsidRPr="008E5C5E">
              <w:rPr>
                <w:rFonts w:ascii="Calibri" w:hAnsi="Calibri" w:cs="Times New Roman"/>
                <w:b/>
                <w:bCs/>
                <w:sz w:val="20"/>
                <w:szCs w:val="20"/>
                <w:lang w:val="es-CL"/>
              </w:rPr>
              <w:t xml:space="preserve">Puntaje Ideal: </w:t>
            </w:r>
            <w:r w:rsidR="00132CD6" w:rsidRPr="008E5C5E">
              <w:rPr>
                <w:rFonts w:ascii="Calibri" w:hAnsi="Calibri" w:cs="Times New Roman"/>
                <w:b/>
                <w:bCs/>
                <w:sz w:val="20"/>
                <w:szCs w:val="20"/>
                <w:lang w:val="es-CL"/>
              </w:rPr>
              <w:t>4</w:t>
            </w:r>
            <w:r w:rsidRPr="008E5C5E">
              <w:rPr>
                <w:rFonts w:ascii="Calibri" w:hAnsi="Calibri" w:cs="Times New Roman"/>
                <w:b/>
                <w:bCs/>
                <w:sz w:val="20"/>
                <w:szCs w:val="20"/>
                <w:lang w:val="es-CL"/>
              </w:rPr>
              <w:t>0 puntos</w:t>
            </w:r>
          </w:p>
          <w:p w14:paraId="3E8290EE" w14:textId="77777777" w:rsidR="00F6249E" w:rsidRPr="008E5C5E" w:rsidRDefault="00F6249E" w:rsidP="00F6249E">
            <w:pPr>
              <w:jc w:val="center"/>
              <w:rPr>
                <w:rFonts w:ascii="Calibri" w:hAnsi="Calibri" w:cs="Times New Roman"/>
                <w:b/>
                <w:bCs/>
                <w:sz w:val="20"/>
                <w:szCs w:val="20"/>
                <w:lang w:val="es-CL"/>
              </w:rPr>
            </w:pPr>
          </w:p>
        </w:tc>
        <w:tc>
          <w:tcPr>
            <w:tcW w:w="1586" w:type="dxa"/>
            <w:vAlign w:val="center"/>
          </w:tcPr>
          <w:p w14:paraId="31FED0EE" w14:textId="77777777" w:rsidR="00F6249E" w:rsidRPr="008E5C5E" w:rsidRDefault="00F6249E" w:rsidP="00F6249E">
            <w:pPr>
              <w:jc w:val="center"/>
              <w:rPr>
                <w:rFonts w:ascii="Calibri" w:hAnsi="Calibri" w:cs="Times New Roman"/>
                <w:b/>
                <w:bCs/>
                <w:sz w:val="20"/>
                <w:szCs w:val="20"/>
                <w:lang w:val="es-CL"/>
              </w:rPr>
            </w:pPr>
            <w:r w:rsidRPr="008E5C5E">
              <w:rPr>
                <w:rFonts w:ascii="Calibri" w:hAnsi="Calibri" w:cs="Times New Roman"/>
                <w:b/>
                <w:bCs/>
                <w:sz w:val="20"/>
                <w:szCs w:val="20"/>
                <w:lang w:val="es-CL"/>
              </w:rPr>
              <w:t>Puntaje Obtenido:</w:t>
            </w:r>
          </w:p>
          <w:p w14:paraId="17A20578" w14:textId="77777777" w:rsidR="00F6249E" w:rsidRPr="008E5C5E" w:rsidRDefault="00F6249E" w:rsidP="00F6249E">
            <w:pPr>
              <w:jc w:val="center"/>
              <w:rPr>
                <w:rFonts w:ascii="Calibri" w:hAnsi="Calibri" w:cs="Times New Roman"/>
                <w:b/>
                <w:bCs/>
                <w:sz w:val="20"/>
                <w:szCs w:val="20"/>
                <w:lang w:val="es-CL"/>
              </w:rPr>
            </w:pPr>
          </w:p>
        </w:tc>
        <w:tc>
          <w:tcPr>
            <w:tcW w:w="1966" w:type="dxa"/>
            <w:vAlign w:val="center"/>
          </w:tcPr>
          <w:p w14:paraId="3DB87940" w14:textId="77777777" w:rsidR="00F6249E" w:rsidRPr="008E5C5E" w:rsidRDefault="00F6249E" w:rsidP="00F6249E">
            <w:pPr>
              <w:jc w:val="center"/>
              <w:rPr>
                <w:rFonts w:ascii="Calibri" w:hAnsi="Calibri" w:cs="Times New Roman"/>
                <w:b/>
                <w:bCs/>
                <w:sz w:val="20"/>
                <w:szCs w:val="20"/>
                <w:lang w:val="es-CL"/>
              </w:rPr>
            </w:pPr>
            <w:r w:rsidRPr="008E5C5E">
              <w:rPr>
                <w:rFonts w:ascii="Calibri" w:hAnsi="Calibri" w:cs="Times New Roman"/>
                <w:b/>
                <w:bCs/>
                <w:sz w:val="20"/>
                <w:szCs w:val="20"/>
                <w:lang w:val="es-CL"/>
              </w:rPr>
              <w:t>Puntaje nota 4,0:</w:t>
            </w:r>
          </w:p>
          <w:p w14:paraId="69106FFA" w14:textId="77777777" w:rsidR="00F6249E" w:rsidRPr="008E5C5E" w:rsidRDefault="00F6249E" w:rsidP="00F6249E">
            <w:pPr>
              <w:jc w:val="center"/>
              <w:rPr>
                <w:rFonts w:ascii="Calibri" w:hAnsi="Calibri" w:cs="Times New Roman"/>
                <w:b/>
                <w:bCs/>
                <w:sz w:val="20"/>
                <w:szCs w:val="20"/>
                <w:lang w:val="es-CL"/>
              </w:rPr>
            </w:pPr>
          </w:p>
        </w:tc>
        <w:tc>
          <w:tcPr>
            <w:tcW w:w="1827" w:type="dxa"/>
          </w:tcPr>
          <w:p w14:paraId="36A4C0F5" w14:textId="77777777" w:rsidR="00F6249E" w:rsidRPr="008E5C5E" w:rsidRDefault="00F6249E" w:rsidP="00F6249E">
            <w:pPr>
              <w:jc w:val="center"/>
              <w:rPr>
                <w:rFonts w:ascii="Calibri" w:hAnsi="Calibri" w:cs="Times New Roman"/>
                <w:b/>
                <w:bCs/>
                <w:sz w:val="20"/>
                <w:szCs w:val="20"/>
                <w:lang w:val="es-CL"/>
              </w:rPr>
            </w:pPr>
            <w:r w:rsidRPr="008E5C5E">
              <w:rPr>
                <w:rFonts w:ascii="Calibri" w:hAnsi="Calibri" w:cs="Times New Roman"/>
                <w:b/>
                <w:bCs/>
                <w:sz w:val="20"/>
                <w:szCs w:val="20"/>
                <w:lang w:val="es-CL"/>
              </w:rPr>
              <w:t>Nivel de dificultad: 60%</w:t>
            </w:r>
          </w:p>
        </w:tc>
        <w:tc>
          <w:tcPr>
            <w:tcW w:w="1653" w:type="dxa"/>
          </w:tcPr>
          <w:p w14:paraId="698B497F" w14:textId="77777777" w:rsidR="00F6249E" w:rsidRPr="008E5C5E" w:rsidRDefault="00F6249E" w:rsidP="00F6249E">
            <w:pPr>
              <w:jc w:val="center"/>
              <w:rPr>
                <w:rFonts w:ascii="Calibri" w:hAnsi="Calibri" w:cs="Times New Roman"/>
                <w:b/>
                <w:bCs/>
                <w:sz w:val="20"/>
                <w:szCs w:val="20"/>
                <w:lang w:val="es-CL"/>
              </w:rPr>
            </w:pPr>
            <w:r w:rsidRPr="008E5C5E">
              <w:rPr>
                <w:rFonts w:ascii="Calibri" w:hAnsi="Calibri" w:cs="Times New Roman"/>
                <w:b/>
                <w:bCs/>
                <w:sz w:val="20"/>
                <w:szCs w:val="20"/>
                <w:lang w:val="es-CL"/>
              </w:rPr>
              <w:t>Nota:</w:t>
            </w:r>
          </w:p>
          <w:p w14:paraId="1F8F8CD1" w14:textId="77777777" w:rsidR="00F6249E" w:rsidRPr="008E5C5E" w:rsidRDefault="00F6249E" w:rsidP="00F6249E">
            <w:pPr>
              <w:jc w:val="center"/>
              <w:rPr>
                <w:rFonts w:ascii="Calibri" w:hAnsi="Calibri" w:cs="Times New Roman"/>
                <w:b/>
                <w:bCs/>
                <w:sz w:val="20"/>
                <w:szCs w:val="20"/>
                <w:lang w:val="es-CL"/>
              </w:rPr>
            </w:pPr>
          </w:p>
        </w:tc>
      </w:tr>
    </w:tbl>
    <w:p w14:paraId="3BDFDBF3" w14:textId="77777777" w:rsidR="00F6249E" w:rsidRPr="008E5C5E" w:rsidRDefault="00F6249E" w:rsidP="00F6249E">
      <w:pPr>
        <w:tabs>
          <w:tab w:val="left" w:pos="142"/>
        </w:tabs>
        <w:spacing w:after="200" w:line="276" w:lineRule="auto"/>
        <w:jc w:val="both"/>
        <w:rPr>
          <w:rFonts w:ascii="Calibri" w:eastAsia="Calibri" w:hAnsi="Calibri" w:cs="Calibri"/>
          <w:b/>
          <w:sz w:val="20"/>
          <w:szCs w:val="20"/>
          <w:lang w:val="es-CL"/>
        </w:rPr>
      </w:pPr>
      <w:r w:rsidRPr="008E5C5E">
        <w:rPr>
          <w:rFonts w:ascii="Calibri" w:eastAsia="Calibri" w:hAnsi="Calibri" w:cs="Calibri"/>
          <w:b/>
          <w:sz w:val="20"/>
          <w:szCs w:val="20"/>
          <w:lang w:val="es-CL"/>
        </w:rPr>
        <w:t>FECHA: ________________________________ESPECIALIDAD: Contabilidad</w:t>
      </w:r>
    </w:p>
    <w:p w14:paraId="08C945B4" w14:textId="77777777" w:rsidR="001262BE" w:rsidRPr="008E5C5E" w:rsidRDefault="001262BE" w:rsidP="00571DC6">
      <w:pPr>
        <w:pStyle w:val="Sinespaciado"/>
        <w:jc w:val="both"/>
        <w:rPr>
          <w:b/>
          <w:bCs/>
          <w:sz w:val="20"/>
          <w:szCs w:val="20"/>
          <w:lang w:val="es-CL"/>
        </w:rPr>
      </w:pPr>
    </w:p>
    <w:p w14:paraId="1605C4E2" w14:textId="2C83BB05" w:rsidR="00F6249E" w:rsidRPr="008E5C5E" w:rsidRDefault="00F6249E" w:rsidP="00571DC6">
      <w:pPr>
        <w:pStyle w:val="Sinespaciado"/>
        <w:jc w:val="both"/>
        <w:rPr>
          <w:sz w:val="20"/>
          <w:szCs w:val="20"/>
          <w:lang w:val="es-CL"/>
        </w:rPr>
      </w:pPr>
      <w:r w:rsidRPr="008E5C5E">
        <w:rPr>
          <w:b/>
          <w:bCs/>
          <w:sz w:val="20"/>
          <w:szCs w:val="20"/>
          <w:lang w:val="es-CL"/>
        </w:rPr>
        <w:t>OBJETIVO:</w:t>
      </w:r>
      <w:r w:rsidRPr="008E5C5E">
        <w:rPr>
          <w:sz w:val="20"/>
          <w:szCs w:val="20"/>
          <w:lang w:val="es-CL"/>
        </w:rPr>
        <w:t xml:space="preserve"> Identificar y analizar los </w:t>
      </w:r>
      <w:r w:rsidR="00571DC6" w:rsidRPr="008E5C5E">
        <w:rPr>
          <w:sz w:val="20"/>
          <w:szCs w:val="20"/>
          <w:lang w:val="es-CL"/>
        </w:rPr>
        <w:t>diversos tipos de documentos comerciales que se utilizan en una empresa los cuales son manejados por el contador.</w:t>
      </w:r>
    </w:p>
    <w:p w14:paraId="15BD01A0" w14:textId="77777777" w:rsidR="00571DC6" w:rsidRPr="008E5C5E" w:rsidRDefault="00571DC6" w:rsidP="00571DC6">
      <w:pPr>
        <w:pStyle w:val="Sinespaciado"/>
        <w:jc w:val="both"/>
        <w:rPr>
          <w:sz w:val="20"/>
          <w:szCs w:val="20"/>
          <w:lang w:val="es-CL"/>
        </w:rPr>
      </w:pPr>
    </w:p>
    <w:p w14:paraId="765ED024" w14:textId="77777777" w:rsidR="00F6249E" w:rsidRPr="008E5C5E" w:rsidRDefault="00F6249E" w:rsidP="00571DC6">
      <w:pPr>
        <w:pStyle w:val="Sinespaciado"/>
        <w:jc w:val="both"/>
        <w:rPr>
          <w:b/>
          <w:bCs/>
          <w:sz w:val="20"/>
          <w:szCs w:val="20"/>
          <w:lang w:val="es-CL"/>
        </w:rPr>
      </w:pPr>
      <w:r w:rsidRPr="008E5C5E">
        <w:rPr>
          <w:b/>
          <w:bCs/>
          <w:sz w:val="20"/>
          <w:szCs w:val="20"/>
          <w:lang w:val="es-CL"/>
        </w:rPr>
        <w:t>Instrucciones generales:</w:t>
      </w:r>
    </w:p>
    <w:p w14:paraId="296F4BC7" w14:textId="37A59620" w:rsidR="00027FE1" w:rsidRPr="008E5C5E" w:rsidRDefault="00F6249E" w:rsidP="00571DC6">
      <w:pPr>
        <w:pStyle w:val="Sinespaciado"/>
        <w:jc w:val="both"/>
        <w:rPr>
          <w:sz w:val="20"/>
          <w:szCs w:val="20"/>
          <w:lang w:val="es-CL"/>
        </w:rPr>
      </w:pPr>
      <w:r w:rsidRPr="008E5C5E">
        <w:rPr>
          <w:sz w:val="20"/>
          <w:szCs w:val="20"/>
          <w:lang w:val="es-CL"/>
        </w:rPr>
        <w:t xml:space="preserve">Esta guía consta de </w:t>
      </w:r>
      <w:r w:rsidR="00132CD6" w:rsidRPr="008E5C5E">
        <w:rPr>
          <w:sz w:val="20"/>
          <w:szCs w:val="20"/>
          <w:lang w:val="es-CL"/>
        </w:rPr>
        <w:t>3</w:t>
      </w:r>
      <w:r w:rsidRPr="008E5C5E">
        <w:rPr>
          <w:sz w:val="20"/>
          <w:szCs w:val="20"/>
          <w:lang w:val="es-CL"/>
        </w:rPr>
        <w:t xml:space="preserve"> </w:t>
      </w:r>
      <w:r w:rsidR="00571DC6" w:rsidRPr="008E5C5E">
        <w:rPr>
          <w:sz w:val="20"/>
          <w:szCs w:val="20"/>
          <w:lang w:val="es-CL"/>
        </w:rPr>
        <w:t>Ítems</w:t>
      </w:r>
      <w:r w:rsidR="00027FE1" w:rsidRPr="008E5C5E">
        <w:rPr>
          <w:sz w:val="20"/>
          <w:szCs w:val="20"/>
          <w:lang w:val="es-CL"/>
        </w:rPr>
        <w:t>.</w:t>
      </w:r>
      <w:r w:rsidRPr="008E5C5E">
        <w:rPr>
          <w:sz w:val="20"/>
          <w:szCs w:val="20"/>
          <w:lang w:val="es-CL"/>
        </w:rPr>
        <w:t xml:space="preserve"> “comprensión</w:t>
      </w:r>
      <w:r w:rsidR="00132CD6" w:rsidRPr="008E5C5E">
        <w:rPr>
          <w:sz w:val="20"/>
          <w:szCs w:val="20"/>
          <w:lang w:val="es-CL"/>
        </w:rPr>
        <w:t xml:space="preserve">, </w:t>
      </w:r>
      <w:r w:rsidRPr="008E5C5E">
        <w:rPr>
          <w:sz w:val="20"/>
          <w:szCs w:val="20"/>
          <w:lang w:val="es-CL"/>
        </w:rPr>
        <w:t>análisis de lectura</w:t>
      </w:r>
      <w:r w:rsidR="00132CD6" w:rsidRPr="008E5C5E">
        <w:rPr>
          <w:sz w:val="20"/>
          <w:szCs w:val="20"/>
          <w:lang w:val="es-CL"/>
        </w:rPr>
        <w:t xml:space="preserve">, selección múltiple y </w:t>
      </w:r>
      <w:r w:rsidR="00112A45" w:rsidRPr="008E5C5E">
        <w:rPr>
          <w:sz w:val="20"/>
          <w:szCs w:val="20"/>
          <w:lang w:val="es-CL"/>
        </w:rPr>
        <w:t>sopa de letras</w:t>
      </w:r>
      <w:r w:rsidR="00132CD6" w:rsidRPr="008E5C5E">
        <w:rPr>
          <w:sz w:val="20"/>
          <w:szCs w:val="20"/>
          <w:lang w:val="es-CL"/>
        </w:rPr>
        <w:t>.</w:t>
      </w:r>
    </w:p>
    <w:p w14:paraId="4A69C3F4" w14:textId="38C2EF9E" w:rsidR="00F6249E" w:rsidRPr="008E5C5E" w:rsidRDefault="00F6249E" w:rsidP="00571DC6">
      <w:pPr>
        <w:pStyle w:val="Sinespaciado"/>
        <w:jc w:val="both"/>
        <w:rPr>
          <w:sz w:val="20"/>
          <w:szCs w:val="20"/>
          <w:lang w:val="es-CL"/>
        </w:rPr>
      </w:pPr>
      <w:r w:rsidRPr="008E5C5E">
        <w:rPr>
          <w:sz w:val="20"/>
          <w:szCs w:val="20"/>
          <w:lang w:val="es-CL"/>
        </w:rPr>
        <w:t>Todas las preguntas deben ser contestadas de manera correlativa, con letra legible y usando lápiz pasta, registrando sólo el desarrollo en tú cuaderno del módulo.</w:t>
      </w:r>
    </w:p>
    <w:p w14:paraId="568F3172" w14:textId="77777777" w:rsidR="00F6249E" w:rsidRPr="008E5C5E" w:rsidRDefault="00F6249E" w:rsidP="00571DC6">
      <w:pPr>
        <w:pStyle w:val="Sinespaciado"/>
        <w:jc w:val="both"/>
        <w:rPr>
          <w:sz w:val="20"/>
          <w:szCs w:val="20"/>
          <w:lang w:val="es-CL"/>
        </w:rPr>
      </w:pPr>
      <w:r w:rsidRPr="008E5C5E">
        <w:rPr>
          <w:sz w:val="20"/>
          <w:szCs w:val="20"/>
          <w:lang w:val="es-CL"/>
        </w:rPr>
        <w:t>Esta guía es individual.</w:t>
      </w:r>
    </w:p>
    <w:p w14:paraId="4E68B908" w14:textId="66AFE7E3" w:rsidR="00F6249E" w:rsidRPr="008E5C5E" w:rsidRDefault="00F6249E" w:rsidP="00571DC6">
      <w:pPr>
        <w:pStyle w:val="Sinespaciado"/>
        <w:jc w:val="both"/>
        <w:rPr>
          <w:sz w:val="20"/>
          <w:szCs w:val="20"/>
          <w:lang w:val="es-CL"/>
        </w:rPr>
      </w:pPr>
      <w:r w:rsidRPr="008E5C5E">
        <w:rPr>
          <w:sz w:val="20"/>
          <w:szCs w:val="20"/>
          <w:lang w:val="es-CL"/>
        </w:rPr>
        <w:t xml:space="preserve">Si tienes alguna duda </w:t>
      </w:r>
      <w:r w:rsidRPr="008E5C5E">
        <w:rPr>
          <w:bCs/>
          <w:sz w:val="20"/>
          <w:szCs w:val="20"/>
          <w:lang w:val="es-CL"/>
        </w:rPr>
        <w:t xml:space="preserve">puedes solicitar la ayuda a la Profesora de especialidad mediante el correo </w:t>
      </w:r>
      <w:hyperlink r:id="rId7" w:history="1">
        <w:r w:rsidR="00571DC6" w:rsidRPr="008E5C5E">
          <w:rPr>
            <w:rStyle w:val="Hipervnculo"/>
            <w:rFonts w:eastAsia="Calibri" w:cs="Arial"/>
            <w:b/>
            <w:bCs/>
            <w:i/>
            <w:sz w:val="20"/>
            <w:szCs w:val="20"/>
            <w:lang w:val="es-CL"/>
          </w:rPr>
          <w:t>Isabel.cid@colegioprovidencialaserena.cl</w:t>
        </w:r>
      </w:hyperlink>
    </w:p>
    <w:p w14:paraId="13C0FC7C" w14:textId="74CB232F" w:rsidR="00571DC6" w:rsidRPr="008E5C5E" w:rsidRDefault="00571DC6" w:rsidP="00571DC6">
      <w:pPr>
        <w:pStyle w:val="Sinespaciado"/>
        <w:jc w:val="both"/>
        <w:rPr>
          <w:bCs/>
          <w:i/>
          <w:color w:val="0070C0"/>
          <w:sz w:val="20"/>
          <w:szCs w:val="20"/>
          <w:lang w:val="es-CL"/>
        </w:rPr>
      </w:pPr>
    </w:p>
    <w:p w14:paraId="3011B085" w14:textId="6BDD0208" w:rsidR="00571DC6" w:rsidRPr="008E5C5E" w:rsidRDefault="00571DC6" w:rsidP="00571DC6">
      <w:pPr>
        <w:widowControl w:val="0"/>
        <w:tabs>
          <w:tab w:val="left" w:pos="142"/>
        </w:tabs>
        <w:autoSpaceDE w:val="0"/>
        <w:autoSpaceDN w:val="0"/>
        <w:spacing w:after="0" w:line="240" w:lineRule="auto"/>
        <w:contextualSpacing/>
        <w:jc w:val="both"/>
        <w:rPr>
          <w:rFonts w:ascii="Arial" w:eastAsia="Calibri" w:hAnsi="Arial" w:cs="Arial"/>
          <w:b/>
          <w:bCs/>
          <w:iCs/>
          <w:sz w:val="20"/>
          <w:szCs w:val="20"/>
          <w:lang w:val="es-CL"/>
        </w:rPr>
      </w:pPr>
      <w:r w:rsidRPr="008E5C5E">
        <w:rPr>
          <w:rFonts w:ascii="Arial" w:eastAsia="Calibri" w:hAnsi="Arial" w:cs="Arial"/>
          <w:b/>
          <w:bCs/>
          <w:iCs/>
          <w:sz w:val="20"/>
          <w:szCs w:val="20"/>
          <w:lang w:val="es-CL"/>
        </w:rPr>
        <w:t>Actividades</w:t>
      </w:r>
    </w:p>
    <w:p w14:paraId="18A3D6C8" w14:textId="01EA7CFE" w:rsidR="00571DC6" w:rsidRPr="008E5C5E" w:rsidRDefault="00571DC6" w:rsidP="00571DC6">
      <w:pPr>
        <w:widowControl w:val="0"/>
        <w:tabs>
          <w:tab w:val="left" w:pos="142"/>
        </w:tabs>
        <w:autoSpaceDE w:val="0"/>
        <w:autoSpaceDN w:val="0"/>
        <w:spacing w:after="0" w:line="240" w:lineRule="auto"/>
        <w:contextualSpacing/>
        <w:jc w:val="both"/>
        <w:rPr>
          <w:rFonts w:ascii="Arial" w:eastAsia="Calibri" w:hAnsi="Arial" w:cs="Arial"/>
          <w:iCs/>
          <w:sz w:val="20"/>
          <w:szCs w:val="20"/>
          <w:lang w:val="es-CL"/>
        </w:rPr>
      </w:pPr>
      <w:r w:rsidRPr="008E5C5E">
        <w:rPr>
          <w:rFonts w:ascii="Arial" w:eastAsia="Calibri" w:hAnsi="Arial" w:cs="Arial"/>
          <w:b/>
          <w:bCs/>
          <w:iCs/>
          <w:sz w:val="20"/>
          <w:szCs w:val="20"/>
          <w:lang w:val="es-CL"/>
        </w:rPr>
        <w:t>-. Lea y analice el texto y realice las actividades que aparecen al final de la lectura.</w:t>
      </w:r>
    </w:p>
    <w:p w14:paraId="228F40D9" w14:textId="77777777" w:rsidR="00F6249E" w:rsidRPr="008E5C5E" w:rsidRDefault="00F6249E" w:rsidP="00F6249E">
      <w:pPr>
        <w:tabs>
          <w:tab w:val="left" w:pos="142"/>
        </w:tabs>
        <w:spacing w:after="0" w:line="240" w:lineRule="auto"/>
        <w:jc w:val="both"/>
        <w:rPr>
          <w:rFonts w:ascii="Calibri" w:eastAsia="Calibri" w:hAnsi="Calibri" w:cs="Calibri"/>
          <w:b/>
          <w:sz w:val="20"/>
          <w:szCs w:val="20"/>
          <w:lang w:val="es-CL"/>
        </w:rPr>
      </w:pPr>
    </w:p>
    <w:p w14:paraId="6CB78F9C"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DOCUMENTOS COMERCIALES</w:t>
      </w:r>
    </w:p>
    <w:p w14:paraId="590D3826" w14:textId="77777777" w:rsidR="00F6249E" w:rsidRPr="008E5C5E" w:rsidRDefault="00F6249E" w:rsidP="00F6249E">
      <w:pPr>
        <w:widowControl w:val="0"/>
        <w:autoSpaceDE w:val="0"/>
        <w:autoSpaceDN w:val="0"/>
        <w:spacing w:after="0" w:line="240" w:lineRule="auto"/>
        <w:jc w:val="both"/>
        <w:rPr>
          <w:rFonts w:ascii="Calibri" w:eastAsia="Arial" w:hAnsi="Calibri" w:cs="Arial"/>
          <w:b/>
          <w:sz w:val="20"/>
          <w:szCs w:val="20"/>
          <w:lang w:val="es-ES" w:eastAsia="es-ES" w:bidi="es-ES"/>
        </w:rPr>
      </w:pPr>
    </w:p>
    <w:p w14:paraId="6B2FF9F8"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Los Documentos comerciales son todos los comprobantes extendidos por escrito en los que se deja constancia de las operaciones que se realizan en la actividad mercantil, de acuerdo con los usos y costumbres generalizadas y las disposiciones de la ley. Estos son de vital importancia para mantener un apropiado control de todas las acciones que se realizan en una compañía o</w:t>
      </w:r>
      <w:r w:rsidRPr="008E5C5E">
        <w:rPr>
          <w:rFonts w:ascii="Calibri" w:eastAsia="Arial" w:hAnsi="Calibri" w:cs="Arial"/>
          <w:spacing w:val="-4"/>
          <w:sz w:val="20"/>
          <w:szCs w:val="20"/>
          <w:lang w:val="es-ES" w:eastAsia="es-ES" w:bidi="es-ES"/>
        </w:rPr>
        <w:t xml:space="preserve"> </w:t>
      </w:r>
      <w:r w:rsidRPr="008E5C5E">
        <w:rPr>
          <w:rFonts w:ascii="Calibri" w:eastAsia="Arial" w:hAnsi="Calibri" w:cs="Arial"/>
          <w:sz w:val="20"/>
          <w:szCs w:val="20"/>
          <w:lang w:val="es-ES" w:eastAsia="es-ES" w:bidi="es-ES"/>
        </w:rPr>
        <w:t>empresas.</w:t>
      </w:r>
    </w:p>
    <w:p w14:paraId="2A959C13"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Su misión es importante ya que en ellos queda precisada la relación jurídica entre las partes que intervienen en una determinada operación. También ayudan a demostrar la realización de alguna acción comercial y por ende son el elemento fundamental para la contabilización de tales acciones, estos documentos permiten controlar las operaciones practicadas por la empresa o el comerciante y la comprobación de los asientos de contabilidad.</w:t>
      </w:r>
    </w:p>
    <w:p w14:paraId="48915DD8"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La misión que cumplen los documentos comerciales es de suma importancia, conforme surge de lo</w:t>
      </w:r>
      <w:r w:rsidRPr="008E5C5E">
        <w:rPr>
          <w:rFonts w:ascii="Calibri" w:eastAsia="Arial" w:hAnsi="Calibri" w:cs="Arial"/>
          <w:spacing w:val="-7"/>
          <w:sz w:val="20"/>
          <w:szCs w:val="20"/>
          <w:lang w:val="es-ES" w:eastAsia="es-ES" w:bidi="es-ES"/>
        </w:rPr>
        <w:t xml:space="preserve"> </w:t>
      </w:r>
      <w:r w:rsidRPr="008E5C5E">
        <w:rPr>
          <w:rFonts w:ascii="Calibri" w:eastAsia="Arial" w:hAnsi="Calibri" w:cs="Arial"/>
          <w:sz w:val="20"/>
          <w:szCs w:val="20"/>
          <w:lang w:val="es-ES" w:eastAsia="es-ES" w:bidi="es-ES"/>
        </w:rPr>
        <w:t>siguiente:</w:t>
      </w:r>
    </w:p>
    <w:p w14:paraId="0BC9F240"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-En ellos queda precisada la relación jurídica entre las partes que intervienen en una determinada operación, o sea sus derechos y obligaciones, por lo tanto, constituyen un medio de prueba para demostrar la realización de los actos de</w:t>
      </w:r>
      <w:r w:rsidRPr="008E5C5E">
        <w:rPr>
          <w:rFonts w:ascii="Calibri" w:eastAsia="Arial" w:hAnsi="Calibri" w:cs="Arial"/>
          <w:spacing w:val="-8"/>
          <w:sz w:val="20"/>
          <w:szCs w:val="20"/>
          <w:lang w:val="es-ES" w:eastAsia="es-ES" w:bidi="es-ES"/>
        </w:rPr>
        <w:t xml:space="preserve"> </w:t>
      </w:r>
      <w:r w:rsidRPr="008E5C5E">
        <w:rPr>
          <w:rFonts w:ascii="Calibri" w:eastAsia="Arial" w:hAnsi="Calibri" w:cs="Arial"/>
          <w:sz w:val="20"/>
          <w:szCs w:val="20"/>
          <w:lang w:val="es-ES" w:eastAsia="es-ES" w:bidi="es-ES"/>
        </w:rPr>
        <w:t>comercio</w:t>
      </w:r>
    </w:p>
    <w:p w14:paraId="5D5F3F5D"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-Constituyen también el elemento fundamental para la contabilización de dichas operaciones.</w:t>
      </w:r>
    </w:p>
    <w:p w14:paraId="2A0EC2E1"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-Permiten el control de las operaciones practicadas por la empresa el comerciante y la comprobación de los asientos de</w:t>
      </w:r>
      <w:r w:rsidRPr="008E5C5E">
        <w:rPr>
          <w:rFonts w:ascii="Calibri" w:eastAsia="Arial" w:hAnsi="Calibri" w:cs="Arial"/>
          <w:spacing w:val="-5"/>
          <w:sz w:val="20"/>
          <w:szCs w:val="20"/>
          <w:lang w:val="es-ES" w:eastAsia="es-ES" w:bidi="es-ES"/>
        </w:rPr>
        <w:t xml:space="preserve"> </w:t>
      </w:r>
      <w:r w:rsidRPr="008E5C5E">
        <w:rPr>
          <w:rFonts w:ascii="Calibri" w:eastAsia="Arial" w:hAnsi="Calibri" w:cs="Arial"/>
          <w:sz w:val="20"/>
          <w:szCs w:val="20"/>
          <w:lang w:val="es-ES" w:eastAsia="es-ES" w:bidi="es-ES"/>
        </w:rPr>
        <w:t>contabilidad.</w:t>
      </w:r>
    </w:p>
    <w:p w14:paraId="0BDD1007"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b/>
          <w:bCs/>
          <w:sz w:val="20"/>
          <w:szCs w:val="20"/>
          <w:lang w:val="es-ES" w:eastAsia="es-ES" w:bidi="es-ES"/>
        </w:rPr>
        <w:t>Utilidad</w:t>
      </w:r>
      <w:r w:rsidRPr="008E5C5E">
        <w:rPr>
          <w:rFonts w:ascii="Calibri" w:eastAsia="Arial" w:hAnsi="Calibri" w:cs="Arial"/>
          <w:sz w:val="20"/>
          <w:szCs w:val="20"/>
          <w:lang w:val="es-ES" w:eastAsia="es-ES" w:bidi="es-ES"/>
        </w:rPr>
        <w:t>:</w:t>
      </w:r>
    </w:p>
    <w:p w14:paraId="3ABCA6F3"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b/>
          <w:sz w:val="20"/>
          <w:szCs w:val="20"/>
          <w:lang w:val="es-ES" w:eastAsia="es-ES" w:bidi="es-ES"/>
        </w:rPr>
        <w:t>-</w:t>
      </w:r>
      <w:r w:rsidRPr="008E5C5E">
        <w:rPr>
          <w:rFonts w:ascii="Calibri" w:eastAsia="Arial" w:hAnsi="Calibri" w:cs="Arial"/>
          <w:sz w:val="20"/>
          <w:szCs w:val="20"/>
          <w:lang w:val="es-ES" w:eastAsia="es-ES" w:bidi="es-ES"/>
        </w:rPr>
        <w:t>Son una constancia de las operaciones realizadas.</w:t>
      </w:r>
    </w:p>
    <w:p w14:paraId="725D79E9"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-Constituyen la base del registro contable de las operaciones realizadas.</w:t>
      </w:r>
    </w:p>
    <w:p w14:paraId="071AE459"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Clasificación de la documentación Contable</w:t>
      </w:r>
    </w:p>
    <w:p w14:paraId="2DB6D1D2" w14:textId="77777777" w:rsidR="00F6249E" w:rsidRPr="008E5C5E" w:rsidRDefault="00F6249E" w:rsidP="00F6249E">
      <w:pPr>
        <w:widowControl w:val="0"/>
        <w:autoSpaceDE w:val="0"/>
        <w:autoSpaceDN w:val="0"/>
        <w:spacing w:after="0" w:line="240" w:lineRule="auto"/>
        <w:jc w:val="both"/>
        <w:rPr>
          <w:rFonts w:ascii="Calibri" w:eastAsia="Arial" w:hAnsi="Calibri" w:cs="Arial"/>
          <w:b/>
          <w:sz w:val="20"/>
          <w:szCs w:val="20"/>
          <w:lang w:val="es-ES" w:eastAsia="es-ES" w:bidi="es-ES"/>
        </w:rPr>
      </w:pPr>
      <w:r w:rsidRPr="008E5C5E">
        <w:rPr>
          <w:rFonts w:ascii="Calibri" w:eastAsia="Arial" w:hAnsi="Calibri" w:cs="Arial"/>
          <w:b/>
          <w:sz w:val="20"/>
          <w:szCs w:val="20"/>
          <w:lang w:val="es-ES" w:eastAsia="es-ES" w:bidi="es-ES"/>
        </w:rPr>
        <w:t>-Desde el punto de vista de quién recibe o emite la</w:t>
      </w:r>
      <w:r w:rsidRPr="008E5C5E">
        <w:rPr>
          <w:rFonts w:ascii="Calibri" w:eastAsia="Arial" w:hAnsi="Calibri" w:cs="Arial"/>
          <w:b/>
          <w:spacing w:val="-11"/>
          <w:sz w:val="20"/>
          <w:szCs w:val="20"/>
          <w:lang w:val="es-ES" w:eastAsia="es-ES" w:bidi="es-ES"/>
        </w:rPr>
        <w:t xml:space="preserve"> </w:t>
      </w:r>
      <w:r w:rsidRPr="008E5C5E">
        <w:rPr>
          <w:rFonts w:ascii="Calibri" w:eastAsia="Arial" w:hAnsi="Calibri" w:cs="Arial"/>
          <w:b/>
          <w:sz w:val="20"/>
          <w:szCs w:val="20"/>
          <w:lang w:val="es-ES" w:eastAsia="es-ES" w:bidi="es-ES"/>
        </w:rPr>
        <w:t>documentación:</w:t>
      </w:r>
    </w:p>
    <w:p w14:paraId="599C3490"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b/>
          <w:bCs/>
          <w:sz w:val="20"/>
          <w:szCs w:val="20"/>
          <w:lang w:val="es-ES" w:eastAsia="es-ES" w:bidi="es-ES"/>
        </w:rPr>
        <w:t>Los comprobantes externos</w:t>
      </w:r>
      <w:r w:rsidRPr="008E5C5E">
        <w:rPr>
          <w:rFonts w:ascii="Calibri" w:eastAsia="Arial" w:hAnsi="Calibri" w:cs="Arial"/>
          <w:sz w:val="20"/>
          <w:szCs w:val="20"/>
          <w:lang w:val="es-ES" w:eastAsia="es-ES" w:bidi="es-ES"/>
        </w:rPr>
        <w:t xml:space="preserve"> son aquellos emitidos fuera de la empresa y luego recibidos y conservados en la empresa. Ej.: facturas de compras, recibos de pagos efectuados, etc.</w:t>
      </w:r>
    </w:p>
    <w:p w14:paraId="589958E5"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b/>
          <w:bCs/>
          <w:sz w:val="20"/>
          <w:szCs w:val="20"/>
          <w:lang w:val="es-ES" w:eastAsia="es-ES" w:bidi="es-ES"/>
        </w:rPr>
        <w:t>Los comprobantes internos</w:t>
      </w:r>
      <w:r w:rsidRPr="008E5C5E">
        <w:rPr>
          <w:rFonts w:ascii="Calibri" w:eastAsia="Arial" w:hAnsi="Calibri" w:cs="Arial"/>
          <w:sz w:val="20"/>
          <w:szCs w:val="20"/>
          <w:lang w:val="es-ES" w:eastAsia="es-ES" w:bidi="es-ES"/>
        </w:rPr>
        <w:t xml:space="preserve"> son los documentos emitidos en la empresa que pueden entregarse a terceros o circular en la misma empresa. Ej.: facturas de ventas, recibos por cobranzas, presupuestos o vales.</w:t>
      </w:r>
    </w:p>
    <w:p w14:paraId="0DF42834"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b/>
          <w:bCs/>
          <w:sz w:val="20"/>
          <w:szCs w:val="20"/>
          <w:lang w:val="es-ES" w:eastAsia="es-ES" w:bidi="es-ES"/>
        </w:rPr>
        <w:t>Desde el punto de vista de documentación que se registra y archiva</w:t>
      </w:r>
      <w:r w:rsidRPr="008E5C5E">
        <w:rPr>
          <w:rFonts w:ascii="Calibri" w:eastAsia="Arial" w:hAnsi="Calibri" w:cs="Arial"/>
          <w:sz w:val="20"/>
          <w:szCs w:val="20"/>
          <w:lang w:val="es-ES" w:eastAsia="es-ES" w:bidi="es-ES"/>
        </w:rPr>
        <w:t>:</w:t>
      </w:r>
    </w:p>
    <w:p w14:paraId="5A9FBF01"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1.- Documentos que se archivan y generan</w:t>
      </w:r>
      <w:r w:rsidRPr="008E5C5E">
        <w:rPr>
          <w:rFonts w:ascii="Calibri" w:eastAsia="Arial" w:hAnsi="Calibri" w:cs="Arial"/>
          <w:b/>
          <w:bCs/>
          <w:spacing w:val="-8"/>
          <w:sz w:val="20"/>
          <w:szCs w:val="20"/>
          <w:lang w:val="es-ES" w:eastAsia="es-ES" w:bidi="es-ES"/>
        </w:rPr>
        <w:t xml:space="preserve"> </w:t>
      </w:r>
      <w:r w:rsidRPr="008E5C5E">
        <w:rPr>
          <w:rFonts w:ascii="Calibri" w:eastAsia="Arial" w:hAnsi="Calibri" w:cs="Arial"/>
          <w:b/>
          <w:bCs/>
          <w:sz w:val="20"/>
          <w:szCs w:val="20"/>
          <w:lang w:val="es-ES" w:eastAsia="es-ES" w:bidi="es-ES"/>
        </w:rPr>
        <w:t>registración:</w:t>
      </w:r>
    </w:p>
    <w:p w14:paraId="3D6F80B9"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-Factura-Nota de Débito-Nota de Crédito-Ticket-Recibo-Pagaré-Cheque-Nota de crédito</w:t>
      </w:r>
      <w:r w:rsidRPr="008E5C5E">
        <w:rPr>
          <w:rFonts w:ascii="Calibri" w:eastAsia="Arial" w:hAnsi="Calibri" w:cs="Arial"/>
          <w:spacing w:val="-2"/>
          <w:sz w:val="20"/>
          <w:szCs w:val="20"/>
          <w:lang w:val="es-ES" w:eastAsia="es-ES" w:bidi="es-ES"/>
        </w:rPr>
        <w:t xml:space="preserve"> </w:t>
      </w:r>
      <w:r w:rsidRPr="008E5C5E">
        <w:rPr>
          <w:rFonts w:ascii="Calibri" w:eastAsia="Arial" w:hAnsi="Calibri" w:cs="Arial"/>
          <w:sz w:val="20"/>
          <w:szCs w:val="20"/>
          <w:lang w:val="es-ES" w:eastAsia="es-ES" w:bidi="es-ES"/>
        </w:rPr>
        <w:t>Bancaria</w:t>
      </w:r>
    </w:p>
    <w:p w14:paraId="79AA209B"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2.--Documentos que sólo se</w:t>
      </w:r>
      <w:r w:rsidRPr="008E5C5E">
        <w:rPr>
          <w:rFonts w:ascii="Calibri" w:eastAsia="Arial" w:hAnsi="Calibri" w:cs="Arial"/>
          <w:b/>
          <w:bCs/>
          <w:spacing w:val="-7"/>
          <w:sz w:val="20"/>
          <w:szCs w:val="20"/>
          <w:lang w:val="es-ES" w:eastAsia="es-ES" w:bidi="es-ES"/>
        </w:rPr>
        <w:t xml:space="preserve"> </w:t>
      </w:r>
      <w:r w:rsidRPr="008E5C5E">
        <w:rPr>
          <w:rFonts w:ascii="Calibri" w:eastAsia="Arial" w:hAnsi="Calibri" w:cs="Arial"/>
          <w:b/>
          <w:bCs/>
          <w:sz w:val="20"/>
          <w:szCs w:val="20"/>
          <w:lang w:val="es-ES" w:eastAsia="es-ES" w:bidi="es-ES"/>
        </w:rPr>
        <w:t>archivan:</w:t>
      </w:r>
    </w:p>
    <w:p w14:paraId="0EB1CDA0"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b/>
          <w:bCs/>
          <w:sz w:val="20"/>
          <w:szCs w:val="20"/>
          <w:lang w:val="es-ES" w:eastAsia="es-ES" w:bidi="es-ES"/>
        </w:rPr>
        <w:t>-</w:t>
      </w:r>
      <w:r w:rsidRPr="008E5C5E">
        <w:rPr>
          <w:rFonts w:ascii="Calibri" w:eastAsia="Arial" w:hAnsi="Calibri" w:cs="Arial"/>
          <w:sz w:val="20"/>
          <w:szCs w:val="20"/>
          <w:lang w:val="es-ES" w:eastAsia="es-ES" w:bidi="es-ES"/>
        </w:rPr>
        <w:t>Orden de</w:t>
      </w:r>
      <w:r w:rsidRPr="008E5C5E">
        <w:rPr>
          <w:rFonts w:ascii="Calibri" w:eastAsia="Arial" w:hAnsi="Calibri" w:cs="Arial"/>
          <w:spacing w:val="-2"/>
          <w:sz w:val="20"/>
          <w:szCs w:val="20"/>
          <w:lang w:val="es-ES" w:eastAsia="es-ES" w:bidi="es-ES"/>
        </w:rPr>
        <w:t xml:space="preserve"> </w:t>
      </w:r>
      <w:r w:rsidRPr="008E5C5E">
        <w:rPr>
          <w:rFonts w:ascii="Calibri" w:eastAsia="Arial" w:hAnsi="Calibri" w:cs="Arial"/>
          <w:sz w:val="20"/>
          <w:szCs w:val="20"/>
          <w:lang w:val="es-ES" w:eastAsia="es-ES" w:bidi="es-ES"/>
        </w:rPr>
        <w:t>Compra-Nota de Venta-Remito-Resumen de</w:t>
      </w:r>
      <w:r w:rsidRPr="008E5C5E">
        <w:rPr>
          <w:rFonts w:ascii="Calibri" w:eastAsia="Arial" w:hAnsi="Calibri" w:cs="Arial"/>
          <w:spacing w:val="-2"/>
          <w:sz w:val="20"/>
          <w:szCs w:val="20"/>
          <w:lang w:val="es-ES" w:eastAsia="es-ES" w:bidi="es-ES"/>
        </w:rPr>
        <w:t xml:space="preserve"> </w:t>
      </w:r>
      <w:r w:rsidRPr="008E5C5E">
        <w:rPr>
          <w:rFonts w:ascii="Calibri" w:eastAsia="Arial" w:hAnsi="Calibri" w:cs="Arial"/>
          <w:sz w:val="20"/>
          <w:szCs w:val="20"/>
          <w:lang w:val="es-ES" w:eastAsia="es-ES" w:bidi="es-ES"/>
        </w:rPr>
        <w:t>Cuenta</w:t>
      </w:r>
    </w:p>
    <w:p w14:paraId="562A3B94"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Por otra parte, no solamente se registran los documentos comerciales: los instrumentos públicos (escrituras, hipotecas) y privados (contratos de arrendamientos, depósito) y cualquier comprobante que sea respaldo de una registración contable, es fuente de información (planillas de sueldos, informes).</w:t>
      </w:r>
    </w:p>
    <w:p w14:paraId="2D3C8F68"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-Obligados a emitir documentos</w:t>
      </w:r>
      <w:r w:rsidRPr="008E5C5E">
        <w:rPr>
          <w:rFonts w:ascii="Calibri" w:eastAsia="Arial" w:hAnsi="Calibri" w:cs="Arial"/>
          <w:spacing w:val="-3"/>
          <w:sz w:val="20"/>
          <w:szCs w:val="20"/>
          <w:lang w:val="es-ES" w:eastAsia="es-ES" w:bidi="es-ES"/>
        </w:rPr>
        <w:t xml:space="preserve"> </w:t>
      </w:r>
      <w:r w:rsidRPr="008E5C5E">
        <w:rPr>
          <w:rFonts w:ascii="Calibri" w:eastAsia="Arial" w:hAnsi="Calibri" w:cs="Arial"/>
          <w:sz w:val="20"/>
          <w:szCs w:val="20"/>
          <w:lang w:val="es-ES" w:eastAsia="es-ES" w:bidi="es-ES"/>
        </w:rPr>
        <w:t>comerciales:</w:t>
      </w:r>
    </w:p>
    <w:p w14:paraId="07565F2D"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-Quienes comercializan cosas</w:t>
      </w:r>
      <w:r w:rsidRPr="008E5C5E">
        <w:rPr>
          <w:rFonts w:ascii="Calibri" w:eastAsia="Arial" w:hAnsi="Calibri" w:cs="Arial"/>
          <w:spacing w:val="-2"/>
          <w:sz w:val="20"/>
          <w:szCs w:val="20"/>
          <w:lang w:val="es-ES" w:eastAsia="es-ES" w:bidi="es-ES"/>
        </w:rPr>
        <w:t xml:space="preserve"> </w:t>
      </w:r>
      <w:r w:rsidRPr="008E5C5E">
        <w:rPr>
          <w:rFonts w:ascii="Calibri" w:eastAsia="Arial" w:hAnsi="Calibri" w:cs="Arial"/>
          <w:sz w:val="20"/>
          <w:szCs w:val="20"/>
          <w:lang w:val="es-ES" w:eastAsia="es-ES" w:bidi="es-ES"/>
        </w:rPr>
        <w:t>muebles.</w:t>
      </w:r>
    </w:p>
    <w:p w14:paraId="178E0563"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-Quienes comercializan o prestan</w:t>
      </w:r>
      <w:r w:rsidRPr="008E5C5E">
        <w:rPr>
          <w:rFonts w:ascii="Calibri" w:eastAsia="Arial" w:hAnsi="Calibri" w:cs="Arial"/>
          <w:spacing w:val="2"/>
          <w:sz w:val="20"/>
          <w:szCs w:val="20"/>
          <w:lang w:val="es-ES" w:eastAsia="es-ES" w:bidi="es-ES"/>
        </w:rPr>
        <w:t xml:space="preserve"> </w:t>
      </w:r>
      <w:r w:rsidRPr="008E5C5E">
        <w:rPr>
          <w:rFonts w:ascii="Calibri" w:eastAsia="Arial" w:hAnsi="Calibri" w:cs="Arial"/>
          <w:sz w:val="20"/>
          <w:szCs w:val="20"/>
          <w:lang w:val="es-ES" w:eastAsia="es-ES" w:bidi="es-ES"/>
        </w:rPr>
        <w:t>servicios</w:t>
      </w:r>
    </w:p>
    <w:p w14:paraId="3E7157BE"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lastRenderedPageBreak/>
        <w:t>-Quienes se dedican a la locación de</w:t>
      </w:r>
      <w:r w:rsidRPr="008E5C5E">
        <w:rPr>
          <w:rFonts w:ascii="Calibri" w:eastAsia="Arial" w:hAnsi="Calibri" w:cs="Arial"/>
          <w:spacing w:val="-6"/>
          <w:sz w:val="20"/>
          <w:szCs w:val="20"/>
          <w:lang w:val="es-ES" w:eastAsia="es-ES" w:bidi="es-ES"/>
        </w:rPr>
        <w:t xml:space="preserve"> </w:t>
      </w:r>
      <w:r w:rsidRPr="008E5C5E">
        <w:rPr>
          <w:rFonts w:ascii="Calibri" w:eastAsia="Arial" w:hAnsi="Calibri" w:cs="Arial"/>
          <w:sz w:val="20"/>
          <w:szCs w:val="20"/>
          <w:lang w:val="es-ES" w:eastAsia="es-ES" w:bidi="es-ES"/>
        </w:rPr>
        <w:t>bienes</w:t>
      </w:r>
    </w:p>
    <w:p w14:paraId="1D3FF761"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-Conservación:</w:t>
      </w:r>
    </w:p>
    <w:p w14:paraId="3A021889"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 xml:space="preserve">Los documentos comerciales deben ser conservados por </w:t>
      </w:r>
      <w:r w:rsidRPr="008E5C5E">
        <w:rPr>
          <w:rFonts w:ascii="Calibri" w:eastAsia="Arial" w:hAnsi="Calibri" w:cs="Arial"/>
          <w:b/>
          <w:sz w:val="20"/>
          <w:szCs w:val="20"/>
          <w:lang w:val="es-ES" w:eastAsia="es-ES" w:bidi="es-ES"/>
        </w:rPr>
        <w:t xml:space="preserve">diez </w:t>
      </w:r>
      <w:r w:rsidRPr="008E5C5E">
        <w:rPr>
          <w:rFonts w:ascii="Calibri" w:eastAsia="Arial" w:hAnsi="Calibri" w:cs="Arial"/>
          <w:sz w:val="20"/>
          <w:szCs w:val="20"/>
          <w:lang w:val="es-ES" w:eastAsia="es-ES" w:bidi="es-ES"/>
        </w:rPr>
        <w:t>años contados desde la fecha de emisión del documento.</w:t>
      </w:r>
    </w:p>
    <w:p w14:paraId="7D740081"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Comprobantes que intervienen en la compraventa:</w:t>
      </w:r>
    </w:p>
    <w:p w14:paraId="664452AA"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-Orden de compra o Nota de</w:t>
      </w:r>
      <w:r w:rsidRPr="008E5C5E">
        <w:rPr>
          <w:rFonts w:ascii="Calibri" w:eastAsia="Arial" w:hAnsi="Calibri" w:cs="Arial"/>
          <w:spacing w:val="-7"/>
          <w:sz w:val="20"/>
          <w:szCs w:val="20"/>
          <w:lang w:val="es-ES" w:eastAsia="es-ES" w:bidi="es-ES"/>
        </w:rPr>
        <w:t xml:space="preserve"> </w:t>
      </w:r>
      <w:r w:rsidRPr="008E5C5E">
        <w:rPr>
          <w:rFonts w:ascii="Calibri" w:eastAsia="Arial" w:hAnsi="Calibri" w:cs="Arial"/>
          <w:sz w:val="20"/>
          <w:szCs w:val="20"/>
          <w:lang w:val="es-ES" w:eastAsia="es-ES" w:bidi="es-ES"/>
        </w:rPr>
        <w:t>pedido</w:t>
      </w:r>
    </w:p>
    <w:p w14:paraId="6624430F"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-Nota de venta</w:t>
      </w:r>
    </w:p>
    <w:p w14:paraId="182D8798"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Desplazamiento de la mercadería</w:t>
      </w:r>
    </w:p>
    <w:p w14:paraId="25B79056"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-Remito- Factura -Ticket</w:t>
      </w:r>
    </w:p>
    <w:p w14:paraId="0E28FCFA"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Circulación de valores</w:t>
      </w:r>
    </w:p>
    <w:p w14:paraId="557DAC1B"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w:t>
      </w:r>
      <w:r w:rsidRPr="008E5C5E">
        <w:rPr>
          <w:rFonts w:ascii="Calibri" w:eastAsia="Arial" w:hAnsi="Calibri" w:cs="Arial"/>
          <w:sz w:val="20"/>
          <w:szCs w:val="20"/>
          <w:lang w:val="es-ES" w:eastAsia="es-ES" w:bidi="es-ES"/>
        </w:rPr>
        <w:t>Contado: Cheque</w:t>
      </w:r>
      <w:r w:rsidRPr="008E5C5E">
        <w:rPr>
          <w:rFonts w:ascii="Calibri" w:eastAsia="Arial" w:hAnsi="Calibri" w:cs="Arial"/>
          <w:b/>
          <w:bCs/>
          <w:sz w:val="20"/>
          <w:szCs w:val="20"/>
          <w:lang w:val="es-ES" w:eastAsia="es-ES" w:bidi="es-ES"/>
        </w:rPr>
        <w:t xml:space="preserve"> -</w:t>
      </w:r>
      <w:r w:rsidRPr="008E5C5E">
        <w:rPr>
          <w:rFonts w:ascii="Calibri" w:eastAsia="Arial" w:hAnsi="Calibri" w:cs="Arial"/>
          <w:sz w:val="20"/>
          <w:szCs w:val="20"/>
          <w:lang w:val="es-ES" w:eastAsia="es-ES" w:bidi="es-ES"/>
        </w:rPr>
        <w:t>Crédito:</w:t>
      </w:r>
      <w:r w:rsidRPr="008E5C5E">
        <w:rPr>
          <w:rFonts w:ascii="Calibri" w:eastAsia="Arial" w:hAnsi="Calibri" w:cs="Arial"/>
          <w:spacing w:val="-2"/>
          <w:sz w:val="20"/>
          <w:szCs w:val="20"/>
          <w:lang w:val="es-ES" w:eastAsia="es-ES" w:bidi="es-ES"/>
        </w:rPr>
        <w:t xml:space="preserve"> </w:t>
      </w:r>
      <w:r w:rsidRPr="008E5C5E">
        <w:rPr>
          <w:rFonts w:ascii="Calibri" w:eastAsia="Arial" w:hAnsi="Calibri" w:cs="Arial"/>
          <w:sz w:val="20"/>
          <w:szCs w:val="20"/>
          <w:lang w:val="es-ES" w:eastAsia="es-ES" w:bidi="es-ES"/>
        </w:rPr>
        <w:t>Recibo</w:t>
      </w:r>
      <w:r w:rsidRPr="008E5C5E">
        <w:rPr>
          <w:rFonts w:ascii="Calibri" w:eastAsia="Arial" w:hAnsi="Calibri" w:cs="Arial"/>
          <w:b/>
          <w:bCs/>
          <w:sz w:val="20"/>
          <w:szCs w:val="20"/>
          <w:lang w:val="es-ES" w:eastAsia="es-ES" w:bidi="es-ES"/>
        </w:rPr>
        <w:t xml:space="preserve"> -</w:t>
      </w:r>
      <w:r w:rsidRPr="008E5C5E">
        <w:rPr>
          <w:rFonts w:ascii="Calibri" w:eastAsia="Arial" w:hAnsi="Calibri" w:cs="Arial"/>
          <w:sz w:val="20"/>
          <w:szCs w:val="20"/>
          <w:lang w:val="es-ES" w:eastAsia="es-ES" w:bidi="es-ES"/>
        </w:rPr>
        <w:t>Nota de débito</w:t>
      </w:r>
      <w:r w:rsidRPr="008E5C5E">
        <w:rPr>
          <w:rFonts w:ascii="Calibri" w:eastAsia="Arial" w:hAnsi="Calibri" w:cs="Arial"/>
          <w:b/>
          <w:bCs/>
          <w:sz w:val="20"/>
          <w:szCs w:val="20"/>
          <w:lang w:val="es-ES" w:eastAsia="es-ES" w:bidi="es-ES"/>
        </w:rPr>
        <w:t xml:space="preserve"> -</w:t>
      </w:r>
      <w:r w:rsidRPr="008E5C5E">
        <w:rPr>
          <w:rFonts w:ascii="Calibri" w:eastAsia="Arial" w:hAnsi="Calibri" w:cs="Arial"/>
          <w:sz w:val="20"/>
          <w:szCs w:val="20"/>
          <w:lang w:val="es-ES" w:eastAsia="es-ES" w:bidi="es-ES"/>
        </w:rPr>
        <w:t>Nota de</w:t>
      </w:r>
      <w:r w:rsidRPr="008E5C5E">
        <w:rPr>
          <w:rFonts w:ascii="Calibri" w:eastAsia="Arial" w:hAnsi="Calibri" w:cs="Arial"/>
          <w:spacing w:val="-1"/>
          <w:sz w:val="20"/>
          <w:szCs w:val="20"/>
          <w:lang w:val="es-ES" w:eastAsia="es-ES" w:bidi="es-ES"/>
        </w:rPr>
        <w:t xml:space="preserve"> </w:t>
      </w:r>
      <w:r w:rsidRPr="008E5C5E">
        <w:rPr>
          <w:rFonts w:ascii="Calibri" w:eastAsia="Arial" w:hAnsi="Calibri" w:cs="Arial"/>
          <w:sz w:val="20"/>
          <w:szCs w:val="20"/>
          <w:lang w:val="es-ES" w:eastAsia="es-ES" w:bidi="es-ES"/>
        </w:rPr>
        <w:t>crédito</w:t>
      </w:r>
      <w:r w:rsidRPr="008E5C5E">
        <w:rPr>
          <w:rFonts w:ascii="Calibri" w:eastAsia="Arial" w:hAnsi="Calibri" w:cs="Arial"/>
          <w:b/>
          <w:bCs/>
          <w:sz w:val="20"/>
          <w:szCs w:val="20"/>
          <w:lang w:val="es-ES" w:eastAsia="es-ES" w:bidi="es-ES"/>
        </w:rPr>
        <w:t xml:space="preserve"> -</w:t>
      </w:r>
      <w:r w:rsidRPr="008E5C5E">
        <w:rPr>
          <w:rFonts w:ascii="Calibri" w:eastAsia="Arial" w:hAnsi="Calibri" w:cs="Arial"/>
          <w:sz w:val="20"/>
          <w:szCs w:val="20"/>
          <w:lang w:val="es-ES" w:eastAsia="es-ES" w:bidi="es-ES"/>
        </w:rPr>
        <w:t>Resumen de</w:t>
      </w:r>
      <w:r w:rsidRPr="008E5C5E">
        <w:rPr>
          <w:rFonts w:ascii="Calibri" w:eastAsia="Arial" w:hAnsi="Calibri" w:cs="Arial"/>
          <w:spacing w:val="-2"/>
          <w:sz w:val="20"/>
          <w:szCs w:val="20"/>
          <w:lang w:val="es-ES" w:eastAsia="es-ES" w:bidi="es-ES"/>
        </w:rPr>
        <w:t xml:space="preserve"> </w:t>
      </w:r>
      <w:r w:rsidRPr="008E5C5E">
        <w:rPr>
          <w:rFonts w:ascii="Calibri" w:eastAsia="Arial" w:hAnsi="Calibri" w:cs="Arial"/>
          <w:sz w:val="20"/>
          <w:szCs w:val="20"/>
          <w:lang w:val="es-ES" w:eastAsia="es-ES" w:bidi="es-ES"/>
        </w:rPr>
        <w:t>cuenta</w:t>
      </w:r>
      <w:r w:rsidRPr="008E5C5E">
        <w:rPr>
          <w:rFonts w:ascii="Calibri" w:eastAsia="Arial" w:hAnsi="Calibri" w:cs="Arial"/>
          <w:b/>
          <w:bCs/>
          <w:sz w:val="20"/>
          <w:szCs w:val="20"/>
          <w:lang w:val="es-ES" w:eastAsia="es-ES" w:bidi="es-ES"/>
        </w:rPr>
        <w:t xml:space="preserve"> -</w:t>
      </w:r>
      <w:r w:rsidRPr="008E5C5E">
        <w:rPr>
          <w:rFonts w:ascii="Calibri" w:eastAsia="Arial" w:hAnsi="Calibri" w:cs="Arial"/>
          <w:sz w:val="20"/>
          <w:szCs w:val="20"/>
          <w:lang w:val="es-ES" w:eastAsia="es-ES" w:bidi="es-ES"/>
        </w:rPr>
        <w:t>Pagaré</w:t>
      </w:r>
    </w:p>
    <w:p w14:paraId="514064DE" w14:textId="77777777" w:rsidR="00F6249E" w:rsidRPr="008E5C5E" w:rsidRDefault="00360B4E" w:rsidP="00F6249E">
      <w:pPr>
        <w:widowControl w:val="0"/>
        <w:autoSpaceDE w:val="0"/>
        <w:autoSpaceDN w:val="0"/>
        <w:spacing w:after="0" w:line="240" w:lineRule="auto"/>
        <w:jc w:val="both"/>
        <w:rPr>
          <w:rFonts w:ascii="Calibri" w:eastAsia="Arial" w:hAnsi="Calibri" w:cs="Arial"/>
          <w:sz w:val="20"/>
          <w:szCs w:val="20"/>
          <w:lang w:eastAsia="es-419"/>
        </w:rPr>
      </w:pPr>
      <w:hyperlink r:id="rId8" w:history="1">
        <w:r w:rsidR="00F6249E" w:rsidRPr="008E5C5E">
          <w:rPr>
            <w:rFonts w:ascii="Calibri" w:eastAsia="Arial" w:hAnsi="Calibri" w:cs="Arial"/>
            <w:b/>
            <w:bCs/>
            <w:sz w:val="20"/>
            <w:szCs w:val="20"/>
            <w:lang w:eastAsia="es-419"/>
          </w:rPr>
          <w:t> Remito</w:t>
        </w:r>
        <w:r w:rsidR="00F6249E" w:rsidRPr="008E5C5E">
          <w:rPr>
            <w:rFonts w:ascii="Calibri" w:eastAsia="Arial" w:hAnsi="Calibri" w:cs="Arial"/>
            <w:sz w:val="20"/>
            <w:szCs w:val="20"/>
            <w:lang w:eastAsia="es-419"/>
          </w:rPr>
          <w:t>:</w:t>
        </w:r>
      </w:hyperlink>
    </w:p>
    <w:p w14:paraId="2E6A896B"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z w:val="20"/>
          <w:szCs w:val="20"/>
          <w:lang w:val="es-ES" w:eastAsia="es-419"/>
        </w:rPr>
        <w:t> Es un documento que acompaña el envío de las Mercaderías, sirve para el control de las mercaderías, que manda el Vendedor al Comprador.</w:t>
      </w:r>
    </w:p>
    <w:p w14:paraId="48268F82"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z w:val="20"/>
          <w:szCs w:val="20"/>
          <w:lang w:val="es-ES" w:eastAsia="es-419"/>
        </w:rPr>
        <w:t>Lo confecciona el Vendedor por duplicado, quedando el Original para el Comprador y</w:t>
      </w:r>
      <w:r w:rsidRPr="008E5C5E">
        <w:rPr>
          <w:rFonts w:ascii="Calibri" w:eastAsia="Arial" w:hAnsi="Calibri" w:cs="Arial"/>
          <w:b/>
          <w:bCs/>
          <w:sz w:val="20"/>
          <w:szCs w:val="20"/>
          <w:lang w:val="es-ES" w:eastAsia="es-419"/>
        </w:rPr>
        <w:t xml:space="preserve"> </w:t>
      </w:r>
      <w:r w:rsidRPr="008E5C5E">
        <w:rPr>
          <w:rFonts w:ascii="Calibri" w:eastAsia="Arial" w:hAnsi="Calibri" w:cs="Arial"/>
          <w:sz w:val="20"/>
          <w:szCs w:val="20"/>
          <w:lang w:val="es-ES" w:eastAsia="es-419"/>
        </w:rPr>
        <w:t>el duplicado para el vendedor. </w:t>
      </w:r>
    </w:p>
    <w:p w14:paraId="0A5C4C91" w14:textId="77777777" w:rsidR="00F6249E" w:rsidRPr="008E5C5E" w:rsidRDefault="00F6249E" w:rsidP="00F6249E">
      <w:pPr>
        <w:widowControl w:val="0"/>
        <w:autoSpaceDE w:val="0"/>
        <w:autoSpaceDN w:val="0"/>
        <w:spacing w:after="0" w:line="240" w:lineRule="auto"/>
        <w:jc w:val="both"/>
        <w:rPr>
          <w:rFonts w:ascii="Calibri" w:eastAsia="Times New Roman" w:hAnsi="Calibri" w:cs="Arial"/>
          <w:sz w:val="20"/>
          <w:szCs w:val="20"/>
          <w:lang w:eastAsia="es-419"/>
        </w:rPr>
      </w:pPr>
      <w:r w:rsidRPr="008E5C5E">
        <w:rPr>
          <w:rFonts w:ascii="Calibri" w:eastAsia="Times New Roman" w:hAnsi="Calibri" w:cs="Arial"/>
          <w:sz w:val="20"/>
          <w:szCs w:val="20"/>
          <w:lang w:val="es-ES" w:eastAsia="es-419"/>
        </w:rPr>
        <w:t>Con este Documento el Comprador controla las mercaderías, recibida, si son las que él solicitó. Si está todo en orden el comprador</w:t>
      </w:r>
      <w:r w:rsidRPr="008E5C5E">
        <w:rPr>
          <w:rFonts w:ascii="Calibri" w:eastAsia="Times New Roman" w:hAnsi="Calibri" w:cs="Arial"/>
          <w:b/>
          <w:bCs/>
          <w:sz w:val="20"/>
          <w:szCs w:val="20"/>
          <w:lang w:val="es-ES" w:eastAsia="es-419"/>
        </w:rPr>
        <w:t> </w:t>
      </w:r>
      <w:r w:rsidRPr="008E5C5E">
        <w:rPr>
          <w:rFonts w:ascii="Calibri" w:eastAsia="Times New Roman" w:hAnsi="Calibri" w:cs="Arial"/>
          <w:sz w:val="20"/>
          <w:szCs w:val="20"/>
          <w:lang w:val="es-ES" w:eastAsia="es-419"/>
        </w:rPr>
        <w:t>firma el duplicado del remito</w:t>
      </w:r>
      <w:r w:rsidRPr="008E5C5E">
        <w:rPr>
          <w:rFonts w:ascii="Calibri" w:eastAsia="Times New Roman" w:hAnsi="Calibri" w:cs="Arial"/>
          <w:b/>
          <w:bCs/>
          <w:sz w:val="20"/>
          <w:szCs w:val="20"/>
          <w:lang w:val="es-ES" w:eastAsia="es-419"/>
        </w:rPr>
        <w:t> </w:t>
      </w:r>
      <w:r w:rsidRPr="008E5C5E">
        <w:rPr>
          <w:rFonts w:ascii="Calibri" w:eastAsia="Times New Roman" w:hAnsi="Calibri" w:cs="Arial"/>
          <w:sz w:val="20"/>
          <w:szCs w:val="20"/>
          <w:lang w:val="es-ES" w:eastAsia="es-419"/>
        </w:rPr>
        <w:t>y se lo lleva el Vendedor o un Viajante</w:t>
      </w:r>
    </w:p>
    <w:p w14:paraId="11F1FE17"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Nota de pedido o de compra</w:t>
      </w:r>
    </w:p>
    <w:p w14:paraId="0BAD80AA"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Es un documento mediante el cual una persona o empresa formula un pedido de compra a un comerciante. Este documento comercial no obliga a realizar la operación.</w:t>
      </w:r>
    </w:p>
    <w:p w14:paraId="1A2DB81A"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Deberán extenderse cómo mínimo dos ejemplares: uno que queda en poder del que lo suscribió (comprador) y otro, que es el que se entrega o envía al vendedor.</w:t>
      </w:r>
    </w:p>
    <w:p w14:paraId="66FC75B7"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Nota de ventas</w:t>
      </w:r>
    </w:p>
    <w:p w14:paraId="7E3CD720"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Se llama nota de venta al documento comercial en el que el vendedor detalla las mercaderías que ha vendido al comprador, indicando, cantidad, precio, fecha de entrega, forma de pago y demás condiciones de la operación.</w:t>
      </w:r>
    </w:p>
    <w:p w14:paraId="7F15EB2B"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Aceptado el pedido por parte del vendedor, este formula la Nota de Venta, por la que toma a su cargo el compromiso de entregarle la mercadería que se detallan en la misma, y el comprador se obliga a recibirlas. Este documento comercial obliga a ambas partes a realizar la operación en los términos establecidos. Es emitida por duplicado. Este documento no origina registros</w:t>
      </w:r>
      <w:r w:rsidRPr="008E5C5E">
        <w:rPr>
          <w:rFonts w:ascii="Calibri" w:eastAsia="Arial" w:hAnsi="Calibri" w:cs="Arial"/>
          <w:spacing w:val="-3"/>
          <w:sz w:val="20"/>
          <w:szCs w:val="20"/>
          <w:lang w:val="es-ES" w:eastAsia="es-ES" w:bidi="es-ES"/>
        </w:rPr>
        <w:t xml:space="preserve"> </w:t>
      </w:r>
      <w:r w:rsidRPr="008E5C5E">
        <w:rPr>
          <w:rFonts w:ascii="Calibri" w:eastAsia="Arial" w:hAnsi="Calibri" w:cs="Arial"/>
          <w:sz w:val="20"/>
          <w:szCs w:val="20"/>
          <w:lang w:val="es-ES" w:eastAsia="es-ES" w:bidi="es-ES"/>
        </w:rPr>
        <w:t>contables.</w:t>
      </w:r>
    </w:p>
    <w:p w14:paraId="06EBDD44"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Ticket:</w:t>
      </w:r>
    </w:p>
    <w:p w14:paraId="21942AEF"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Se emite por operaciones de contado, mientras que la factura puede ser emitida por operaciones de contado o en cuenta corriente. Los tickets sólo pueden ser emitidos por máquinas registradoras (o controladores fiscales).</w:t>
      </w:r>
    </w:p>
    <w:p w14:paraId="4C3FD343"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Factura</w:t>
      </w:r>
    </w:p>
    <w:p w14:paraId="47989345"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Es la relación escrita que el vendedor entrega al comprador detallando las mercancías que le ha vendido, indicando cantidades, naturaleza, precio y demás condiciones de la venta.</w:t>
      </w:r>
    </w:p>
    <w:p w14:paraId="4356A76A"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Con este documento se hace el cargo al cliente y se contabiliza su deuda a favor del vendedor. Para el comprador es el documento que justifica la compra y con su contabilización queda registrado su compromiso de pago.</w:t>
      </w:r>
    </w:p>
    <w:p w14:paraId="6E61762E"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z w:val="20"/>
          <w:szCs w:val="20"/>
          <w:lang w:eastAsia="es-419"/>
        </w:rPr>
        <w:t>Para validar las transacciones comerciales que se efectúan entre contribuyentes y efectos fiscales, el sistema tributario contempla diferentes tipos de factura en Chile. La utilización de una u otra depende de la actividad comercial de la empresa y del intercambio comercial que se realice.</w:t>
      </w:r>
    </w:p>
    <w:p w14:paraId="101132C6"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z w:val="20"/>
          <w:szCs w:val="20"/>
          <w:lang w:eastAsia="es-419"/>
        </w:rPr>
        <w:t>Por eso, es muy importante que se conozcan en detalle. Así se mantiene la contabilidad en orden, y se puede gestionar el negocio y no se tiene inconvenientes con el Servicio de Impuestos Internos.</w:t>
      </w:r>
    </w:p>
    <w:p w14:paraId="7ED5826F"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eastAsia="es-419"/>
        </w:rPr>
      </w:pPr>
      <w:r w:rsidRPr="008E5C5E">
        <w:rPr>
          <w:rFonts w:ascii="Calibri" w:eastAsia="Arial" w:hAnsi="Calibri" w:cs="Arial"/>
          <w:b/>
          <w:bCs/>
          <w:sz w:val="20"/>
          <w:szCs w:val="20"/>
          <w:lang w:eastAsia="es-419"/>
        </w:rPr>
        <w:t>1.- Factura de Venta</w:t>
      </w:r>
    </w:p>
    <w:p w14:paraId="5FF9D87B"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z w:val="20"/>
          <w:szCs w:val="20"/>
          <w:lang w:eastAsia="es-419"/>
        </w:rPr>
        <w:t xml:space="preserve"> Se trata del documento tributario cuyo objetivo es validar la compra y venta de un bien o servicio. Debe identificar claramente al comprador e indicar en detalle la mercancía vendida, precio unitario, valor total y plazo y forma de pago. Una factura de venta es uno de los más utilizados entre todos los tipos de factura en Chile. </w:t>
      </w:r>
    </w:p>
    <w:p w14:paraId="0EF2BFC7"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eastAsia="es-419"/>
        </w:rPr>
      </w:pPr>
      <w:r w:rsidRPr="008E5C5E">
        <w:rPr>
          <w:rFonts w:ascii="Calibri" w:eastAsia="Arial" w:hAnsi="Calibri" w:cs="Arial"/>
          <w:b/>
          <w:bCs/>
          <w:sz w:val="20"/>
          <w:szCs w:val="20"/>
          <w:lang w:eastAsia="es-419"/>
        </w:rPr>
        <w:t>De éste se expiden cuatro copias: </w:t>
      </w:r>
    </w:p>
    <w:p w14:paraId="11B3E7A6" w14:textId="77777777" w:rsidR="00F6249E" w:rsidRPr="008E5C5E" w:rsidRDefault="00F6249E" w:rsidP="00F6249E">
      <w:pPr>
        <w:widowControl w:val="0"/>
        <w:autoSpaceDE w:val="0"/>
        <w:autoSpaceDN w:val="0"/>
        <w:spacing w:after="0" w:line="240" w:lineRule="auto"/>
        <w:jc w:val="both"/>
        <w:rPr>
          <w:rFonts w:ascii="Calibri" w:eastAsia="Arial" w:hAnsi="Calibri" w:cs="Arial"/>
          <w:spacing w:val="2"/>
          <w:sz w:val="20"/>
          <w:szCs w:val="20"/>
          <w:lang w:eastAsia="es-419"/>
        </w:rPr>
      </w:pPr>
      <w:r w:rsidRPr="008E5C5E">
        <w:rPr>
          <w:rFonts w:ascii="Calibri" w:eastAsia="Arial" w:hAnsi="Calibri" w:cs="Arial"/>
          <w:spacing w:val="2"/>
          <w:sz w:val="20"/>
          <w:szCs w:val="20"/>
          <w:lang w:eastAsia="es-419"/>
        </w:rPr>
        <w:t>Original–Cliente: es la que se le entrega al comprador.</w:t>
      </w:r>
    </w:p>
    <w:p w14:paraId="3DCA812E" w14:textId="77777777" w:rsidR="00F6249E" w:rsidRPr="008E5C5E" w:rsidRDefault="00F6249E" w:rsidP="00F6249E">
      <w:pPr>
        <w:widowControl w:val="0"/>
        <w:autoSpaceDE w:val="0"/>
        <w:autoSpaceDN w:val="0"/>
        <w:spacing w:after="0" w:line="240" w:lineRule="auto"/>
        <w:jc w:val="both"/>
        <w:rPr>
          <w:rFonts w:ascii="Calibri" w:eastAsia="Arial" w:hAnsi="Calibri" w:cs="Arial"/>
          <w:spacing w:val="2"/>
          <w:sz w:val="20"/>
          <w:szCs w:val="20"/>
          <w:lang w:eastAsia="es-419"/>
        </w:rPr>
      </w:pPr>
      <w:r w:rsidRPr="008E5C5E">
        <w:rPr>
          <w:rFonts w:ascii="Calibri" w:eastAsia="Arial" w:hAnsi="Calibri" w:cs="Arial"/>
          <w:spacing w:val="2"/>
          <w:sz w:val="20"/>
          <w:szCs w:val="20"/>
          <w:lang w:eastAsia="es-419"/>
        </w:rPr>
        <w:t>Duplicado–SII: queda en poder del vendedor para los respectivos trámites fiscales.</w:t>
      </w:r>
    </w:p>
    <w:p w14:paraId="1CCA8C31" w14:textId="77777777" w:rsidR="00F6249E" w:rsidRPr="008E5C5E" w:rsidRDefault="00F6249E" w:rsidP="00F6249E">
      <w:pPr>
        <w:widowControl w:val="0"/>
        <w:autoSpaceDE w:val="0"/>
        <w:autoSpaceDN w:val="0"/>
        <w:spacing w:after="0" w:line="240" w:lineRule="auto"/>
        <w:jc w:val="both"/>
        <w:rPr>
          <w:rFonts w:ascii="Calibri" w:eastAsia="Arial" w:hAnsi="Calibri" w:cs="Arial"/>
          <w:spacing w:val="2"/>
          <w:sz w:val="20"/>
          <w:szCs w:val="20"/>
          <w:lang w:eastAsia="es-419"/>
        </w:rPr>
      </w:pPr>
      <w:r w:rsidRPr="008E5C5E">
        <w:rPr>
          <w:rFonts w:ascii="Calibri" w:eastAsia="Arial" w:hAnsi="Calibri" w:cs="Arial"/>
          <w:spacing w:val="2"/>
          <w:sz w:val="20"/>
          <w:szCs w:val="20"/>
          <w:lang w:eastAsia="es-419"/>
        </w:rPr>
        <w:t>Triplicado–Control Tributario: se le entrega al comprador para los trámites a que haya lugar.</w:t>
      </w:r>
    </w:p>
    <w:p w14:paraId="2170FC69" w14:textId="77777777" w:rsidR="00F6249E" w:rsidRPr="008E5C5E" w:rsidRDefault="00F6249E" w:rsidP="00F6249E">
      <w:pPr>
        <w:widowControl w:val="0"/>
        <w:autoSpaceDE w:val="0"/>
        <w:autoSpaceDN w:val="0"/>
        <w:spacing w:after="0" w:line="240" w:lineRule="auto"/>
        <w:jc w:val="both"/>
        <w:rPr>
          <w:rFonts w:ascii="Calibri" w:eastAsia="Arial" w:hAnsi="Calibri" w:cs="Arial"/>
          <w:spacing w:val="2"/>
          <w:sz w:val="20"/>
          <w:szCs w:val="20"/>
          <w:lang w:eastAsia="es-419"/>
        </w:rPr>
      </w:pPr>
      <w:r w:rsidRPr="008E5C5E">
        <w:rPr>
          <w:rFonts w:ascii="Calibri" w:eastAsia="Arial" w:hAnsi="Calibri" w:cs="Arial"/>
          <w:spacing w:val="2"/>
          <w:sz w:val="20"/>
          <w:szCs w:val="20"/>
          <w:lang w:eastAsia="es-419"/>
        </w:rPr>
        <w:t>Cuadruplicado–Cobro Ejecutivo-Cedible: queda en poder del vendedor.</w:t>
      </w:r>
    </w:p>
    <w:p w14:paraId="068FFC00"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pacing w:val="2"/>
          <w:sz w:val="20"/>
          <w:szCs w:val="20"/>
          <w:lang w:eastAsia="es-419"/>
        </w:rPr>
        <w:t>Mediante la factura es que el receptor puede hacer válido su derecho al crédito fiscal, siempre y cuando sea contribuyente de IVA y esté registrado bajo ese rótulo en el SII.</w:t>
      </w:r>
    </w:p>
    <w:p w14:paraId="5CC333C9" w14:textId="77777777" w:rsidR="00F6249E" w:rsidRPr="008E5C5E" w:rsidRDefault="00F6249E" w:rsidP="00F6249E">
      <w:pPr>
        <w:widowControl w:val="0"/>
        <w:autoSpaceDE w:val="0"/>
        <w:autoSpaceDN w:val="0"/>
        <w:spacing w:after="0" w:line="240" w:lineRule="auto"/>
        <w:jc w:val="both"/>
        <w:rPr>
          <w:rFonts w:ascii="Calibri" w:eastAsia="Arial" w:hAnsi="Calibri" w:cs="Arial"/>
          <w:b/>
          <w:bCs/>
          <w:sz w:val="20"/>
          <w:szCs w:val="20"/>
          <w:lang w:eastAsia="es-419"/>
        </w:rPr>
      </w:pPr>
      <w:bookmarkStart w:id="0" w:name="_Hlk46584624"/>
      <w:r w:rsidRPr="008E5C5E">
        <w:rPr>
          <w:rFonts w:ascii="Calibri" w:eastAsia="Arial" w:hAnsi="Calibri" w:cs="Arial"/>
          <w:b/>
          <w:bCs/>
          <w:sz w:val="20"/>
          <w:szCs w:val="20"/>
          <w:lang w:eastAsia="es-419"/>
        </w:rPr>
        <w:t>2.- Factura de Compra</w:t>
      </w:r>
    </w:p>
    <w:bookmarkEnd w:id="0"/>
    <w:p w14:paraId="47A6912B"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z w:val="20"/>
          <w:szCs w:val="20"/>
          <w:lang w:eastAsia="es-419"/>
        </w:rPr>
        <w:t>Se trata del mismo soporte de compra y venta reseñado anteriormente, pero desde el punto de vista del comprador. Se emite cuando:</w:t>
      </w:r>
    </w:p>
    <w:p w14:paraId="5C1BEEB8" w14:textId="77777777" w:rsidR="00F6249E" w:rsidRPr="008E5C5E" w:rsidRDefault="00F6249E" w:rsidP="00F6249E">
      <w:pPr>
        <w:widowControl w:val="0"/>
        <w:autoSpaceDE w:val="0"/>
        <w:autoSpaceDN w:val="0"/>
        <w:spacing w:after="0" w:line="240" w:lineRule="auto"/>
        <w:jc w:val="both"/>
        <w:rPr>
          <w:rFonts w:ascii="Calibri" w:eastAsia="Arial" w:hAnsi="Calibri" w:cs="Arial"/>
          <w:spacing w:val="2"/>
          <w:sz w:val="20"/>
          <w:szCs w:val="20"/>
          <w:lang w:eastAsia="es-419"/>
        </w:rPr>
      </w:pPr>
      <w:r w:rsidRPr="008E5C5E">
        <w:rPr>
          <w:rFonts w:ascii="Calibri" w:eastAsia="Arial" w:hAnsi="Calibri" w:cs="Arial"/>
          <w:spacing w:val="2"/>
          <w:sz w:val="20"/>
          <w:szCs w:val="20"/>
          <w:lang w:eastAsia="es-419"/>
        </w:rPr>
        <w:t>El vendedor es un particular, en cuyo caso la transacción está afecta al IVA.</w:t>
      </w:r>
    </w:p>
    <w:p w14:paraId="36A1E95A" w14:textId="77777777" w:rsidR="00F6249E" w:rsidRPr="008E5C5E" w:rsidRDefault="00F6249E" w:rsidP="00F6249E">
      <w:pPr>
        <w:widowControl w:val="0"/>
        <w:autoSpaceDE w:val="0"/>
        <w:autoSpaceDN w:val="0"/>
        <w:spacing w:after="0" w:line="240" w:lineRule="auto"/>
        <w:jc w:val="both"/>
        <w:rPr>
          <w:rFonts w:ascii="Calibri" w:eastAsia="Arial" w:hAnsi="Calibri" w:cs="Arial"/>
          <w:spacing w:val="2"/>
          <w:sz w:val="20"/>
          <w:szCs w:val="20"/>
          <w:lang w:eastAsia="es-419"/>
        </w:rPr>
      </w:pPr>
      <w:r w:rsidRPr="008E5C5E">
        <w:rPr>
          <w:rFonts w:ascii="Calibri" w:eastAsia="Arial" w:hAnsi="Calibri" w:cs="Arial"/>
          <w:spacing w:val="2"/>
          <w:sz w:val="20"/>
          <w:szCs w:val="20"/>
          <w:lang w:eastAsia="es-419"/>
        </w:rPr>
        <w:t>El vendedor no tiene Facturas de Ventas. Algo que no sucede hoy día si la empresa factura electrónicamente.</w:t>
      </w:r>
    </w:p>
    <w:p w14:paraId="7C81F9BC" w14:textId="77777777" w:rsidR="00F6249E" w:rsidRPr="008E5C5E" w:rsidRDefault="00F6249E" w:rsidP="00F6249E">
      <w:pPr>
        <w:widowControl w:val="0"/>
        <w:autoSpaceDE w:val="0"/>
        <w:autoSpaceDN w:val="0"/>
        <w:spacing w:after="0" w:line="240" w:lineRule="auto"/>
        <w:jc w:val="both"/>
        <w:rPr>
          <w:rFonts w:ascii="Calibri" w:eastAsia="Arial" w:hAnsi="Calibri" w:cs="Arial"/>
          <w:spacing w:val="2"/>
          <w:sz w:val="20"/>
          <w:szCs w:val="20"/>
          <w:lang w:eastAsia="es-419"/>
        </w:rPr>
      </w:pPr>
      <w:r w:rsidRPr="008E5C5E">
        <w:rPr>
          <w:rFonts w:ascii="Calibri" w:eastAsia="Arial" w:hAnsi="Calibri" w:cs="Arial"/>
          <w:spacing w:val="2"/>
          <w:sz w:val="20"/>
          <w:szCs w:val="20"/>
          <w:lang w:eastAsia="es-419"/>
        </w:rPr>
        <w:t xml:space="preserve">La factura de compra debe cumplir con los mismos requisitos de las demás facturas, con ciertas exigencias </w:t>
      </w:r>
      <w:r w:rsidRPr="008E5C5E">
        <w:rPr>
          <w:rFonts w:ascii="Calibri" w:eastAsia="Arial" w:hAnsi="Calibri" w:cs="Arial"/>
          <w:spacing w:val="2"/>
          <w:sz w:val="20"/>
          <w:szCs w:val="20"/>
          <w:lang w:eastAsia="es-419"/>
        </w:rPr>
        <w:lastRenderedPageBreak/>
        <w:t>adicionales:</w:t>
      </w:r>
    </w:p>
    <w:p w14:paraId="21568B8C" w14:textId="77777777" w:rsidR="00F6249E" w:rsidRPr="008E5C5E" w:rsidRDefault="00F6249E" w:rsidP="00F6249E">
      <w:pPr>
        <w:widowControl w:val="0"/>
        <w:numPr>
          <w:ilvl w:val="0"/>
          <w:numId w:val="4"/>
        </w:numPr>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z w:val="20"/>
          <w:szCs w:val="20"/>
          <w:lang w:eastAsia="es-419"/>
        </w:rPr>
        <w:t>Indicar el Rut del emisor y el nombre del documento "Factura de Compra".</w:t>
      </w:r>
    </w:p>
    <w:p w14:paraId="10344338" w14:textId="77777777" w:rsidR="00F6249E" w:rsidRPr="008E5C5E" w:rsidRDefault="00F6249E" w:rsidP="00F6249E">
      <w:pPr>
        <w:widowControl w:val="0"/>
        <w:autoSpaceDE w:val="0"/>
        <w:autoSpaceDN w:val="0"/>
        <w:spacing w:after="0" w:line="240" w:lineRule="auto"/>
        <w:ind w:left="45"/>
        <w:jc w:val="both"/>
        <w:rPr>
          <w:rFonts w:ascii="Calibri" w:eastAsia="Arial" w:hAnsi="Calibri" w:cs="Arial"/>
          <w:sz w:val="20"/>
          <w:szCs w:val="20"/>
          <w:lang w:eastAsia="es-419"/>
        </w:rPr>
      </w:pPr>
      <w:r w:rsidRPr="008E5C5E">
        <w:rPr>
          <w:rFonts w:ascii="Calibri" w:eastAsia="Arial" w:hAnsi="Calibri" w:cs="Arial"/>
          <w:sz w:val="20"/>
          <w:szCs w:val="20"/>
          <w:lang w:eastAsia="es-419"/>
        </w:rPr>
        <w:t>2. Se entregan el duplicado y el cuadruplicado al vendedor.</w:t>
      </w:r>
    </w:p>
    <w:p w14:paraId="40036827" w14:textId="77777777" w:rsidR="00F6249E" w:rsidRPr="008E5C5E" w:rsidRDefault="00F6249E" w:rsidP="00F6249E">
      <w:pPr>
        <w:widowControl w:val="0"/>
        <w:autoSpaceDE w:val="0"/>
        <w:autoSpaceDN w:val="0"/>
        <w:spacing w:after="0" w:line="240" w:lineRule="auto"/>
        <w:ind w:left="45"/>
        <w:jc w:val="both"/>
        <w:rPr>
          <w:rFonts w:ascii="Calibri" w:eastAsia="Arial" w:hAnsi="Calibri" w:cs="Arial"/>
          <w:spacing w:val="2"/>
          <w:sz w:val="20"/>
          <w:szCs w:val="20"/>
          <w:lang w:eastAsia="es-419"/>
        </w:rPr>
      </w:pPr>
      <w:r w:rsidRPr="008E5C5E">
        <w:rPr>
          <w:rFonts w:ascii="Calibri" w:eastAsia="Arial" w:hAnsi="Calibri" w:cs="Arial"/>
          <w:sz w:val="20"/>
          <w:szCs w:val="20"/>
          <w:lang w:eastAsia="es-419"/>
        </w:rPr>
        <w:t>3. El vendedor tiene que firmar el original, que será conservado por el comprador, en conjunto con el triplicado "Control Tributario". Esto para la posterior revisión por parte del SII. Las anteriores condiciones no afectan de ninguna manera el crédito fiscal.</w:t>
      </w:r>
    </w:p>
    <w:p w14:paraId="5DBF6B78"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bookmarkStart w:id="1" w:name="_Hlk46584651"/>
      <w:r w:rsidRPr="008E5C5E">
        <w:rPr>
          <w:rFonts w:ascii="Calibri" w:eastAsia="Arial" w:hAnsi="Calibri" w:cs="Arial"/>
          <w:b/>
          <w:bCs/>
          <w:sz w:val="20"/>
          <w:szCs w:val="20"/>
          <w:lang w:eastAsia="es-419"/>
        </w:rPr>
        <w:t>3.-</w:t>
      </w:r>
      <w:r w:rsidRPr="008E5C5E">
        <w:rPr>
          <w:rFonts w:ascii="Calibri" w:eastAsia="Arial" w:hAnsi="Calibri" w:cs="Arial"/>
          <w:sz w:val="20"/>
          <w:szCs w:val="20"/>
          <w:lang w:eastAsia="es-419"/>
        </w:rPr>
        <w:t xml:space="preserve"> </w:t>
      </w:r>
      <w:r w:rsidRPr="008E5C5E">
        <w:rPr>
          <w:rFonts w:ascii="Calibri" w:eastAsia="Arial" w:hAnsi="Calibri" w:cs="Arial"/>
          <w:b/>
          <w:bCs/>
          <w:sz w:val="20"/>
          <w:szCs w:val="20"/>
          <w:lang w:eastAsia="es-419"/>
        </w:rPr>
        <w:t>Factura de Compra de Terceros</w:t>
      </w:r>
    </w:p>
    <w:p w14:paraId="138AC97E"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z w:val="20"/>
          <w:szCs w:val="20"/>
          <w:lang w:eastAsia="es-419"/>
        </w:rPr>
        <w:t>Generalmente se emite cuando el vendedor no posee Iniciación de Actividades o documentos mercantiles. Es un documento tributario con doble propósito, pues da el derecho de uso de IVA como crédito fiscal y obliga al emisor a pagar el respectivo impuesto.</w:t>
      </w:r>
    </w:p>
    <w:p w14:paraId="4E6093A8"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z w:val="20"/>
          <w:szCs w:val="20"/>
          <w:lang w:eastAsia="es-419"/>
        </w:rPr>
        <w:t> </w:t>
      </w:r>
      <w:r w:rsidRPr="008E5C5E">
        <w:rPr>
          <w:rFonts w:ascii="Calibri" w:eastAsia="Arial" w:hAnsi="Calibri" w:cs="Arial"/>
          <w:b/>
          <w:bCs/>
          <w:sz w:val="20"/>
          <w:szCs w:val="20"/>
          <w:lang w:eastAsia="es-419"/>
        </w:rPr>
        <w:t>4.- Factura no Gravada o Exenta de IVA</w:t>
      </w:r>
    </w:p>
    <w:p w14:paraId="6A0D664D"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z w:val="20"/>
          <w:szCs w:val="20"/>
          <w:lang w:eastAsia="es-419"/>
        </w:rPr>
        <w:t>Es la factura emitida en cuatro copias, cuyo fin es validar la compra y venta de un servicio no gravado con el IVA, como las asesorías y los servicios agrícolas prestados entre agricultores. Antes de utilizarla, es muy importante confirmar que la actividad económica a realizar efectivamente permite el uso de este tipo de documento.</w:t>
      </w:r>
    </w:p>
    <w:p w14:paraId="1F1A82BF"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b/>
          <w:bCs/>
          <w:sz w:val="20"/>
          <w:szCs w:val="20"/>
          <w:lang w:eastAsia="es-419"/>
        </w:rPr>
        <w:t>5.-</w:t>
      </w:r>
      <w:r w:rsidRPr="008E5C5E">
        <w:rPr>
          <w:rFonts w:ascii="Calibri" w:eastAsia="Arial" w:hAnsi="Calibri" w:cs="Arial"/>
          <w:sz w:val="20"/>
          <w:szCs w:val="20"/>
          <w:lang w:eastAsia="es-419"/>
        </w:rPr>
        <w:t xml:space="preserve"> </w:t>
      </w:r>
      <w:r w:rsidRPr="008E5C5E">
        <w:rPr>
          <w:rFonts w:ascii="Calibri" w:eastAsia="Arial" w:hAnsi="Calibri" w:cs="Arial"/>
          <w:b/>
          <w:bCs/>
          <w:sz w:val="20"/>
          <w:szCs w:val="20"/>
          <w:lang w:eastAsia="es-419"/>
        </w:rPr>
        <w:t>Factura de Exportación</w:t>
      </w:r>
    </w:p>
    <w:bookmarkEnd w:id="1"/>
    <w:p w14:paraId="5716AD01"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z w:val="20"/>
          <w:szCs w:val="20"/>
          <w:lang w:eastAsia="es-419"/>
        </w:rPr>
        <w:t>Es la menos popular, en tanto que solo le resulta útil a los negocios dedicados a la exportación, es decir a un porcentaje menor, de un 0,7% de las empresas del país, según un </w:t>
      </w:r>
      <w:hyperlink r:id="rId9" w:tgtFrame="_blank" w:history="1">
        <w:r w:rsidRPr="008E5C5E">
          <w:rPr>
            <w:rFonts w:ascii="Calibri" w:eastAsia="Arial" w:hAnsi="Calibri" w:cs="Arial"/>
            <w:sz w:val="20"/>
            <w:szCs w:val="20"/>
            <w:lang w:eastAsia="es-419"/>
          </w:rPr>
          <w:t>estudio sobre la Dinámica de las empresas exportadoras</w:t>
        </w:r>
      </w:hyperlink>
      <w:r w:rsidRPr="008E5C5E">
        <w:rPr>
          <w:rFonts w:ascii="Calibri" w:eastAsia="Arial" w:hAnsi="Calibri" w:cs="Arial"/>
          <w:sz w:val="20"/>
          <w:szCs w:val="20"/>
          <w:lang w:eastAsia="es-419"/>
        </w:rPr>
        <w:t>, adelantado por el Ministerio de Economía Fomento y Turismo.</w:t>
      </w:r>
    </w:p>
    <w:p w14:paraId="1BF7F47B"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z w:val="20"/>
          <w:szCs w:val="20"/>
          <w:lang w:eastAsia="es-419"/>
        </w:rPr>
        <w:t>Es un documento tributario emitido en cuatro copias. Sirve para probar la compra y venta de un bien o servicio a personas naturales o jurídicas con domicilio en el extranjero.</w:t>
      </w:r>
    </w:p>
    <w:p w14:paraId="126AC27E"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bookmarkStart w:id="2" w:name="_Hlk46584689"/>
      <w:r w:rsidRPr="008E5C5E">
        <w:rPr>
          <w:rFonts w:ascii="Calibri" w:eastAsia="Arial" w:hAnsi="Calibri" w:cs="Arial"/>
          <w:b/>
          <w:bCs/>
          <w:sz w:val="20"/>
          <w:szCs w:val="20"/>
          <w:lang w:eastAsia="es-419"/>
        </w:rPr>
        <w:t>6.-</w:t>
      </w:r>
      <w:r w:rsidRPr="008E5C5E">
        <w:rPr>
          <w:rFonts w:ascii="Calibri" w:eastAsia="Arial" w:hAnsi="Calibri" w:cs="Arial"/>
          <w:sz w:val="20"/>
          <w:szCs w:val="20"/>
          <w:lang w:eastAsia="es-419"/>
        </w:rPr>
        <w:t xml:space="preserve"> </w:t>
      </w:r>
      <w:r w:rsidRPr="008E5C5E">
        <w:rPr>
          <w:rFonts w:ascii="Calibri" w:eastAsia="Arial" w:hAnsi="Calibri" w:cs="Arial"/>
          <w:b/>
          <w:bCs/>
          <w:sz w:val="20"/>
          <w:szCs w:val="20"/>
          <w:lang w:eastAsia="es-419"/>
        </w:rPr>
        <w:t>Factura electrónica</w:t>
      </w:r>
    </w:p>
    <w:bookmarkEnd w:id="2"/>
    <w:p w14:paraId="2A13236D" w14:textId="08E2D69D"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eastAsia="es-419"/>
        </w:rPr>
      </w:pPr>
      <w:r w:rsidRPr="008E5C5E">
        <w:rPr>
          <w:rFonts w:ascii="Calibri" w:eastAsia="Arial" w:hAnsi="Calibri" w:cs="Arial"/>
          <w:sz w:val="20"/>
          <w:szCs w:val="20"/>
          <w:lang w:eastAsia="es-419"/>
        </w:rPr>
        <w:t>Los diferentes tipos de factura en Chile pueden ser emitidos en formato electrónico. De hecho, el SII indica que el modelo de </w:t>
      </w:r>
      <w:hyperlink r:id="rId10" w:tgtFrame="_blank" w:history="1">
        <w:r w:rsidRPr="008E5C5E">
          <w:rPr>
            <w:rFonts w:ascii="Calibri" w:eastAsia="Arial" w:hAnsi="Calibri" w:cs="Arial"/>
            <w:sz w:val="20"/>
            <w:szCs w:val="20"/>
            <w:lang w:eastAsia="es-419"/>
          </w:rPr>
          <w:t>facturación digital debe ser adoptado en todo el país</w:t>
        </w:r>
      </w:hyperlink>
      <w:r w:rsidRPr="008E5C5E">
        <w:rPr>
          <w:rFonts w:ascii="Calibri" w:eastAsia="Arial" w:hAnsi="Calibri" w:cs="Arial"/>
          <w:sz w:val="20"/>
          <w:szCs w:val="20"/>
          <w:lang w:eastAsia="es-419"/>
        </w:rPr>
        <w:t>  y de uso obligatorio, junto a otros documentos tributarios como liquidación factura, notas de débito y crédito Lo anterior es bastante simple de realizar, y solo se requiere de un software especializado, la autorización del SII y la respectiva</w:t>
      </w:r>
      <w:hyperlink r:id="rId11" w:tgtFrame="_blank" w:history="1">
        <w:r w:rsidRPr="008E5C5E">
          <w:rPr>
            <w:rFonts w:ascii="Calibri" w:eastAsia="Arial" w:hAnsi="Calibri" w:cs="Arial"/>
            <w:sz w:val="20"/>
            <w:szCs w:val="20"/>
            <w:lang w:eastAsia="es-419"/>
          </w:rPr>
          <w:t> inscripción en el sistema de facturación electrónica</w:t>
        </w:r>
      </w:hyperlink>
      <w:r w:rsidRPr="008E5C5E">
        <w:rPr>
          <w:rFonts w:ascii="Calibri" w:eastAsia="Arial" w:hAnsi="Calibri" w:cs="Arial"/>
          <w:sz w:val="20"/>
          <w:szCs w:val="20"/>
          <w:lang w:eastAsia="es-419"/>
        </w:rPr>
        <w:t>.</w:t>
      </w:r>
    </w:p>
    <w:p w14:paraId="6F6B7478" w14:textId="77777777" w:rsidR="00F6249E" w:rsidRPr="008E5C5E" w:rsidRDefault="00F6249E" w:rsidP="00F6249E">
      <w:pPr>
        <w:widowControl w:val="0"/>
        <w:autoSpaceDE w:val="0"/>
        <w:autoSpaceDN w:val="0"/>
        <w:spacing w:after="0" w:line="240" w:lineRule="auto"/>
        <w:jc w:val="both"/>
        <w:rPr>
          <w:rFonts w:ascii="Calibri" w:eastAsia="Arial" w:hAnsi="Calibri" w:cs="Arial"/>
          <w:sz w:val="20"/>
          <w:szCs w:val="20"/>
          <w:lang w:val="es-ES" w:eastAsia="es-ES" w:bidi="es-ES"/>
        </w:rPr>
      </w:pPr>
    </w:p>
    <w:p w14:paraId="6B689E94" w14:textId="77777777" w:rsidR="00597D50" w:rsidRPr="008E5C5E" w:rsidRDefault="00597D50" w:rsidP="00597D50">
      <w:pPr>
        <w:widowControl w:val="0"/>
        <w:autoSpaceDE w:val="0"/>
        <w:autoSpaceDN w:val="0"/>
        <w:spacing w:after="0" w:line="240" w:lineRule="auto"/>
        <w:jc w:val="center"/>
        <w:rPr>
          <w:rFonts w:ascii="Calibri" w:eastAsia="Arial" w:hAnsi="Calibri" w:cs="Arial"/>
          <w:b/>
          <w:bCs/>
          <w:sz w:val="20"/>
          <w:szCs w:val="20"/>
          <w:lang w:eastAsia="es-419"/>
        </w:rPr>
      </w:pPr>
      <w:r w:rsidRPr="008E5C5E">
        <w:rPr>
          <w:rFonts w:ascii="Calibri" w:eastAsia="Arial" w:hAnsi="Calibri" w:cs="Arial"/>
          <w:b/>
          <w:bCs/>
          <w:sz w:val="20"/>
          <w:szCs w:val="20"/>
          <w:lang w:eastAsia="es-419"/>
        </w:rPr>
        <w:t>ACTIVIDAD CON DOC. COMERCIALES</w:t>
      </w:r>
    </w:p>
    <w:p w14:paraId="279878EC" w14:textId="02412988" w:rsidR="00597D50" w:rsidRPr="008E5C5E" w:rsidRDefault="008E5C5E" w:rsidP="00597D50">
      <w:pPr>
        <w:shd w:val="clear" w:color="auto" w:fill="FFFFFF"/>
        <w:spacing w:after="0" w:line="240" w:lineRule="auto"/>
        <w:rPr>
          <w:rFonts w:ascii="Arial" w:eastAsia="Times New Roman" w:hAnsi="Arial" w:cs="Arial"/>
          <w:color w:val="333399"/>
          <w:sz w:val="20"/>
          <w:szCs w:val="20"/>
          <w:u w:val="single"/>
          <w:bdr w:val="none" w:sz="0" w:space="0" w:color="auto" w:frame="1"/>
          <w:lang w:val="es-ES" w:eastAsia="es-419"/>
        </w:rPr>
      </w:pPr>
      <w:r w:rsidRPr="008E5C5E">
        <w:rPr>
          <w:rFonts w:ascii="Arial" w:eastAsia="Times New Roman" w:hAnsi="Arial" w:cs="Arial"/>
          <w:noProof/>
          <w:color w:val="4D469C"/>
          <w:sz w:val="20"/>
          <w:szCs w:val="20"/>
          <w:lang w:eastAsia="es-419"/>
        </w:rPr>
        <w:drawing>
          <wp:anchor distT="0" distB="0" distL="114300" distR="114300" simplePos="0" relativeHeight="251660288" behindDoc="1" locked="0" layoutInCell="1" allowOverlap="1" wp14:anchorId="5EDA9EF7" wp14:editId="0025F77E">
            <wp:simplePos x="0" y="0"/>
            <wp:positionH relativeFrom="column">
              <wp:posOffset>3531235</wp:posOffset>
            </wp:positionH>
            <wp:positionV relativeFrom="paragraph">
              <wp:posOffset>3175</wp:posOffset>
            </wp:positionV>
            <wp:extent cx="2362200" cy="1609090"/>
            <wp:effectExtent l="0" t="0" r="0" b="0"/>
            <wp:wrapTight wrapText="bothSides">
              <wp:wrapPolygon edited="0">
                <wp:start x="0" y="0"/>
                <wp:lineTo x="0" y="21225"/>
                <wp:lineTo x="21426" y="21225"/>
                <wp:lineTo x="21426" y="0"/>
                <wp:lineTo x="0" y="0"/>
              </wp:wrapPolygon>
            </wp:wrapTight>
            <wp:docPr id="1" name="Imagen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3B19B" w14:textId="0B6D7C2B" w:rsidR="00597D50" w:rsidRPr="008E5C5E" w:rsidRDefault="00597D50" w:rsidP="00597D50">
      <w:pPr>
        <w:shd w:val="clear" w:color="auto" w:fill="FFFFFF"/>
        <w:spacing w:after="0" w:line="240" w:lineRule="auto"/>
        <w:jc w:val="center"/>
        <w:rPr>
          <w:rFonts w:ascii="Arial" w:eastAsia="Times New Roman" w:hAnsi="Arial" w:cs="Arial"/>
          <w:color w:val="333399"/>
          <w:sz w:val="20"/>
          <w:szCs w:val="20"/>
          <w:u w:val="single"/>
          <w:bdr w:val="none" w:sz="0" w:space="0" w:color="auto" w:frame="1"/>
          <w:lang w:val="es-ES" w:eastAsia="es-419"/>
        </w:rPr>
      </w:pPr>
    </w:p>
    <w:p w14:paraId="4EA13FCE" w14:textId="1E288C29" w:rsidR="00597D50" w:rsidRPr="008E5C5E" w:rsidRDefault="00597D50" w:rsidP="00597D50">
      <w:pPr>
        <w:widowControl w:val="0"/>
        <w:autoSpaceDE w:val="0"/>
        <w:autoSpaceDN w:val="0"/>
        <w:spacing w:after="0" w:line="240" w:lineRule="auto"/>
        <w:jc w:val="both"/>
        <w:rPr>
          <w:rFonts w:ascii="Calibri" w:eastAsia="Arial" w:hAnsi="Calibri" w:cs="Arial"/>
          <w:b/>
          <w:bCs/>
          <w:color w:val="666666"/>
          <w:sz w:val="20"/>
          <w:szCs w:val="20"/>
          <w:lang w:eastAsia="es-419"/>
        </w:rPr>
      </w:pPr>
      <w:r w:rsidRPr="008E5C5E">
        <w:rPr>
          <w:rFonts w:ascii="Calibri" w:eastAsia="Arial" w:hAnsi="Calibri" w:cs="Arial"/>
          <w:b/>
          <w:bCs/>
          <w:sz w:val="20"/>
          <w:szCs w:val="20"/>
          <w:bdr w:val="none" w:sz="0" w:space="0" w:color="auto" w:frame="1"/>
          <w:lang w:val="es-ES" w:eastAsia="es-419"/>
        </w:rPr>
        <w:t>EJERCICIO N°1</w:t>
      </w:r>
    </w:p>
    <w:p w14:paraId="1B199A07" w14:textId="56A92316"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p>
    <w:p w14:paraId="4036D05D" w14:textId="57340F37" w:rsidR="00597D50" w:rsidRPr="008E5C5E" w:rsidRDefault="00597D50" w:rsidP="00597D50">
      <w:pPr>
        <w:widowControl w:val="0"/>
        <w:autoSpaceDE w:val="0"/>
        <w:autoSpaceDN w:val="0"/>
        <w:spacing w:after="0" w:line="240" w:lineRule="auto"/>
        <w:jc w:val="both"/>
        <w:rPr>
          <w:rFonts w:ascii="Calibri" w:eastAsia="Arial" w:hAnsi="Calibri" w:cs="Arial"/>
          <w:b/>
          <w:bCs/>
          <w:color w:val="666666"/>
          <w:sz w:val="20"/>
          <w:szCs w:val="20"/>
          <w:lang w:eastAsia="es-419"/>
        </w:rPr>
      </w:pPr>
      <w:r w:rsidRPr="008E5C5E">
        <w:rPr>
          <w:rFonts w:ascii="Calibri" w:eastAsia="Arial" w:hAnsi="Calibri" w:cs="Arial"/>
          <w:b/>
          <w:bCs/>
          <w:sz w:val="20"/>
          <w:szCs w:val="20"/>
          <w:bdr w:val="none" w:sz="0" w:space="0" w:color="auto" w:frame="1"/>
          <w:lang w:val="es-ES" w:eastAsia="es-419"/>
        </w:rPr>
        <w:t>1.- Señala la/las respuestas/s correcta/s. Puede haber más de una opción en cada situación.</w:t>
      </w:r>
    </w:p>
    <w:p w14:paraId="11E4671D" w14:textId="2649E884" w:rsidR="00597D50" w:rsidRPr="008E5C5E" w:rsidRDefault="00597D50" w:rsidP="00597D50">
      <w:pPr>
        <w:widowControl w:val="0"/>
        <w:autoSpaceDE w:val="0"/>
        <w:autoSpaceDN w:val="0"/>
        <w:spacing w:after="0" w:line="240" w:lineRule="auto"/>
        <w:jc w:val="both"/>
        <w:rPr>
          <w:rFonts w:ascii="Calibri" w:eastAsia="Arial" w:hAnsi="Calibri" w:cs="Arial"/>
          <w:b/>
          <w:bCs/>
          <w:color w:val="666666"/>
          <w:sz w:val="20"/>
          <w:szCs w:val="20"/>
          <w:lang w:eastAsia="es-419"/>
        </w:rPr>
      </w:pPr>
      <w:r w:rsidRPr="008E5C5E">
        <w:rPr>
          <w:rFonts w:ascii="Calibri" w:eastAsia="Arial" w:hAnsi="Calibri" w:cs="Arial"/>
          <w:b/>
          <w:bCs/>
          <w:sz w:val="20"/>
          <w:szCs w:val="20"/>
          <w:bdr w:val="none" w:sz="0" w:space="0" w:color="auto" w:frame="1"/>
          <w:lang w:val="es-ES" w:eastAsia="es-419"/>
        </w:rPr>
        <w:t>I- Cuando me compro útiles escolares que documento me deben dar:</w:t>
      </w:r>
    </w:p>
    <w:p w14:paraId="02548986" w14:textId="696E9AA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bdr w:val="none" w:sz="0" w:space="0" w:color="auto" w:frame="1"/>
          <w:lang w:val="es-ES" w:eastAsia="es-419"/>
        </w:rPr>
        <w:t>1)Remito                                  2) Factura                       3) Ticket-</w:t>
      </w:r>
    </w:p>
    <w:p w14:paraId="002C7FD3"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p>
    <w:p w14:paraId="4630603A" w14:textId="77777777" w:rsidR="00597D50" w:rsidRPr="008E5C5E" w:rsidRDefault="00597D50" w:rsidP="00597D50">
      <w:pPr>
        <w:widowControl w:val="0"/>
        <w:autoSpaceDE w:val="0"/>
        <w:autoSpaceDN w:val="0"/>
        <w:spacing w:after="0" w:line="240" w:lineRule="auto"/>
        <w:jc w:val="both"/>
        <w:rPr>
          <w:rFonts w:ascii="Calibri" w:eastAsia="Arial" w:hAnsi="Calibri" w:cs="Arial"/>
          <w:b/>
          <w:bCs/>
          <w:color w:val="666666"/>
          <w:sz w:val="20"/>
          <w:szCs w:val="20"/>
          <w:lang w:eastAsia="es-419"/>
        </w:rPr>
      </w:pPr>
      <w:r w:rsidRPr="008E5C5E">
        <w:rPr>
          <w:rFonts w:ascii="Calibri" w:eastAsia="Arial" w:hAnsi="Calibri" w:cs="Arial"/>
          <w:b/>
          <w:bCs/>
          <w:sz w:val="20"/>
          <w:szCs w:val="20"/>
          <w:bdr w:val="none" w:sz="0" w:space="0" w:color="auto" w:frame="1"/>
          <w:lang w:val="es-ES" w:eastAsia="es-419"/>
        </w:rPr>
        <w:t>II- Cuando voy al Centro a Comprarme ropa que comprobante me tienen que dar:</w:t>
      </w:r>
    </w:p>
    <w:p w14:paraId="48E85FBD"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bdr w:val="none" w:sz="0" w:space="0" w:color="auto" w:frame="1"/>
          <w:lang w:val="es-ES" w:eastAsia="es-419"/>
        </w:rPr>
        <w:t>1) Un cheque.                         2) una factura                3) un pagaré           4) Una boleta</w:t>
      </w:r>
    </w:p>
    <w:p w14:paraId="15ADBAF7" w14:textId="77777777" w:rsidR="00597D50" w:rsidRPr="008E5C5E" w:rsidRDefault="00597D50" w:rsidP="00597D50">
      <w:pPr>
        <w:widowControl w:val="0"/>
        <w:autoSpaceDE w:val="0"/>
        <w:autoSpaceDN w:val="0"/>
        <w:spacing w:after="0" w:line="240" w:lineRule="auto"/>
        <w:jc w:val="both"/>
        <w:rPr>
          <w:rFonts w:ascii="Calibri" w:eastAsia="Arial" w:hAnsi="Calibri" w:cs="Arial"/>
          <w:sz w:val="20"/>
          <w:szCs w:val="20"/>
          <w:bdr w:val="none" w:sz="0" w:space="0" w:color="auto" w:frame="1"/>
          <w:lang w:val="es-ES" w:eastAsia="es-419"/>
        </w:rPr>
      </w:pPr>
    </w:p>
    <w:p w14:paraId="44EA5F63" w14:textId="77777777" w:rsidR="00597D50" w:rsidRPr="008E5C5E" w:rsidRDefault="00597D50" w:rsidP="00597D50">
      <w:pPr>
        <w:widowControl w:val="0"/>
        <w:autoSpaceDE w:val="0"/>
        <w:autoSpaceDN w:val="0"/>
        <w:spacing w:after="0" w:line="240" w:lineRule="auto"/>
        <w:jc w:val="both"/>
        <w:rPr>
          <w:rFonts w:ascii="Calibri" w:eastAsia="Arial" w:hAnsi="Calibri" w:cs="Arial"/>
          <w:b/>
          <w:bCs/>
          <w:color w:val="666666"/>
          <w:sz w:val="20"/>
          <w:szCs w:val="20"/>
          <w:lang w:eastAsia="es-419"/>
        </w:rPr>
      </w:pPr>
      <w:r w:rsidRPr="008E5C5E">
        <w:rPr>
          <w:rFonts w:ascii="Calibri" w:eastAsia="Arial" w:hAnsi="Calibri" w:cs="Arial"/>
          <w:b/>
          <w:bCs/>
          <w:sz w:val="20"/>
          <w:szCs w:val="20"/>
          <w:bdr w:val="none" w:sz="0" w:space="0" w:color="auto" w:frame="1"/>
          <w:lang w:val="es-ES" w:eastAsia="es-419"/>
        </w:rPr>
        <w:t>b) Cuantas copias de Cada Documento Comercial se emiten, como mínimo, obligatoriamente:</w:t>
      </w:r>
    </w:p>
    <w:p w14:paraId="6E5A21A5"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bdr w:val="none" w:sz="0" w:space="0" w:color="auto" w:frame="1"/>
          <w:lang w:val="es-ES" w:eastAsia="es-419"/>
        </w:rPr>
        <w:t>1) 1</w:t>
      </w:r>
      <w:r w:rsidRPr="008E5C5E">
        <w:rPr>
          <w:rFonts w:ascii="Calibri" w:eastAsia="Arial" w:hAnsi="Calibri" w:cs="Times New Roman"/>
          <w:sz w:val="20"/>
          <w:szCs w:val="20"/>
          <w:bdr w:val="none" w:sz="0" w:space="0" w:color="auto" w:frame="1"/>
          <w:lang w:val="es-ES" w:eastAsia="es-419"/>
        </w:rPr>
        <w:t xml:space="preserve"> Copia</w:t>
      </w:r>
      <w:r w:rsidRPr="008E5C5E">
        <w:rPr>
          <w:rFonts w:ascii="Calibri" w:eastAsia="Arial" w:hAnsi="Calibri" w:cs="Arial"/>
          <w:sz w:val="20"/>
          <w:szCs w:val="20"/>
          <w:bdr w:val="none" w:sz="0" w:space="0" w:color="auto" w:frame="1"/>
          <w:lang w:val="es-ES" w:eastAsia="es-419"/>
        </w:rPr>
        <w:t>                                 2) 2 copias                   3) 3 copias</w:t>
      </w:r>
    </w:p>
    <w:p w14:paraId="5ADDCDBA" w14:textId="77777777" w:rsidR="00597D50" w:rsidRPr="008E5C5E" w:rsidRDefault="00597D50" w:rsidP="00597D50">
      <w:pPr>
        <w:widowControl w:val="0"/>
        <w:autoSpaceDE w:val="0"/>
        <w:autoSpaceDN w:val="0"/>
        <w:spacing w:after="0" w:line="240" w:lineRule="auto"/>
        <w:jc w:val="both"/>
        <w:rPr>
          <w:rFonts w:ascii="Calibri" w:eastAsia="Arial" w:hAnsi="Calibri" w:cs="Arial"/>
          <w:b/>
          <w:bCs/>
          <w:color w:val="666666"/>
          <w:sz w:val="20"/>
          <w:szCs w:val="20"/>
          <w:lang w:eastAsia="es-419"/>
        </w:rPr>
      </w:pPr>
      <w:r w:rsidRPr="008E5C5E">
        <w:rPr>
          <w:rFonts w:ascii="Calibri" w:eastAsia="Arial" w:hAnsi="Calibri" w:cs="Arial"/>
          <w:b/>
          <w:bCs/>
          <w:sz w:val="20"/>
          <w:szCs w:val="20"/>
          <w:bdr w:val="none" w:sz="0" w:space="0" w:color="auto" w:frame="1"/>
          <w:lang w:val="es-ES" w:eastAsia="es-419"/>
        </w:rPr>
        <w:t>III-Un cheque es:</w:t>
      </w:r>
    </w:p>
    <w:p w14:paraId="0A2A4B10" w14:textId="77777777" w:rsidR="00597D50" w:rsidRPr="008E5C5E" w:rsidRDefault="00597D50" w:rsidP="00597D50">
      <w:pPr>
        <w:widowControl w:val="0"/>
        <w:autoSpaceDE w:val="0"/>
        <w:autoSpaceDN w:val="0"/>
        <w:spacing w:after="0" w:line="240" w:lineRule="auto"/>
        <w:jc w:val="both"/>
        <w:rPr>
          <w:rFonts w:ascii="Calibri" w:eastAsia="Arial" w:hAnsi="Calibri" w:cs="Arial"/>
          <w:sz w:val="20"/>
          <w:szCs w:val="20"/>
          <w:bdr w:val="none" w:sz="0" w:space="0" w:color="auto" w:frame="1"/>
          <w:lang w:val="es-ES" w:eastAsia="es-419"/>
        </w:rPr>
      </w:pPr>
      <w:r w:rsidRPr="008E5C5E">
        <w:rPr>
          <w:rFonts w:ascii="Calibri" w:eastAsia="Arial" w:hAnsi="Calibri" w:cs="Arial"/>
          <w:sz w:val="20"/>
          <w:szCs w:val="20"/>
          <w:bdr w:val="none" w:sz="0" w:space="0" w:color="auto" w:frame="1"/>
          <w:lang w:val="es-ES" w:eastAsia="es-419"/>
        </w:rPr>
        <w:t>1) Una Orden de Pago contra u banco.        2) Una Promesa de Pago          3) Un Derecho de Pago</w:t>
      </w:r>
    </w:p>
    <w:p w14:paraId="138E6D45"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p>
    <w:p w14:paraId="5A02BC58"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b/>
          <w:bCs/>
          <w:sz w:val="20"/>
          <w:szCs w:val="20"/>
          <w:bdr w:val="none" w:sz="0" w:space="0" w:color="auto" w:frame="1"/>
          <w:lang w:val="es-ES" w:eastAsia="es-419"/>
        </w:rPr>
        <w:t>IV- El comerciante de mi barrio para encargarle al proveedor artículos o mercaderías para su negocio</w:t>
      </w:r>
      <w:r w:rsidRPr="008E5C5E">
        <w:rPr>
          <w:rFonts w:ascii="Calibri" w:eastAsia="Arial" w:hAnsi="Calibri" w:cs="Arial"/>
          <w:sz w:val="20"/>
          <w:szCs w:val="20"/>
          <w:bdr w:val="none" w:sz="0" w:space="0" w:color="auto" w:frame="1"/>
          <w:lang w:val="es-ES" w:eastAsia="es-419"/>
        </w:rPr>
        <w:t xml:space="preserve"> </w:t>
      </w:r>
      <w:r w:rsidRPr="008E5C5E">
        <w:rPr>
          <w:rFonts w:ascii="Calibri" w:eastAsia="Arial" w:hAnsi="Calibri" w:cs="Arial"/>
          <w:b/>
          <w:bCs/>
          <w:sz w:val="20"/>
          <w:szCs w:val="20"/>
          <w:bdr w:val="none" w:sz="0" w:space="0" w:color="auto" w:frame="1"/>
          <w:lang w:val="es-ES" w:eastAsia="es-419"/>
        </w:rPr>
        <w:t>que comprobante realiza:</w:t>
      </w:r>
    </w:p>
    <w:p w14:paraId="3600525D"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bdr w:val="none" w:sz="0" w:space="0" w:color="auto" w:frame="1"/>
          <w:lang w:val="es-ES" w:eastAsia="es-419"/>
        </w:rPr>
        <w:t>1) Un resumen de cuenta                     2) una lista                                   3) una orden de compra</w:t>
      </w:r>
    </w:p>
    <w:p w14:paraId="45647DD2"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p>
    <w:p w14:paraId="3B3BB86E" w14:textId="77777777" w:rsidR="00597D50" w:rsidRPr="008E5C5E" w:rsidRDefault="00597D50" w:rsidP="00597D50">
      <w:pPr>
        <w:widowControl w:val="0"/>
        <w:autoSpaceDE w:val="0"/>
        <w:autoSpaceDN w:val="0"/>
        <w:spacing w:after="0" w:line="240" w:lineRule="auto"/>
        <w:jc w:val="both"/>
        <w:rPr>
          <w:rFonts w:ascii="Calibri" w:eastAsia="Arial" w:hAnsi="Calibri" w:cs="Arial"/>
          <w:b/>
          <w:bCs/>
          <w:color w:val="666666"/>
          <w:sz w:val="20"/>
          <w:szCs w:val="20"/>
          <w:lang w:eastAsia="es-419"/>
        </w:rPr>
      </w:pPr>
      <w:r w:rsidRPr="008E5C5E">
        <w:rPr>
          <w:rFonts w:ascii="Calibri" w:eastAsia="Arial" w:hAnsi="Calibri" w:cs="Arial"/>
          <w:b/>
          <w:bCs/>
          <w:sz w:val="20"/>
          <w:szCs w:val="20"/>
          <w:bdr w:val="none" w:sz="0" w:space="0" w:color="auto" w:frame="1"/>
          <w:lang w:val="es-ES" w:eastAsia="es-419"/>
        </w:rPr>
        <w:t>V) El proveedor al comerciante con que comprobante le responde:</w:t>
      </w:r>
    </w:p>
    <w:p w14:paraId="7D1F3750"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bdr w:val="none" w:sz="0" w:space="0" w:color="auto" w:frame="1"/>
          <w:lang w:val="es-ES" w:eastAsia="es-419"/>
        </w:rPr>
        <w:t>1) una nota de venta                                    2) una factura                         3) un remito</w:t>
      </w:r>
    </w:p>
    <w:p w14:paraId="3199F2B9"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p>
    <w:p w14:paraId="7A016404" w14:textId="47A44681" w:rsidR="00597D50" w:rsidRPr="008E5C5E" w:rsidRDefault="00597D50" w:rsidP="00597D50">
      <w:pPr>
        <w:widowControl w:val="0"/>
        <w:autoSpaceDE w:val="0"/>
        <w:autoSpaceDN w:val="0"/>
        <w:spacing w:after="0" w:line="240" w:lineRule="auto"/>
        <w:jc w:val="both"/>
        <w:rPr>
          <w:rFonts w:ascii="Calibri" w:eastAsia="Arial" w:hAnsi="Calibri" w:cs="Arial"/>
          <w:b/>
          <w:bCs/>
          <w:color w:val="666666"/>
          <w:sz w:val="20"/>
          <w:szCs w:val="20"/>
          <w:lang w:eastAsia="es-419"/>
        </w:rPr>
      </w:pPr>
      <w:r w:rsidRPr="008E5C5E">
        <w:rPr>
          <w:rFonts w:ascii="Calibri" w:eastAsia="Arial" w:hAnsi="Calibri" w:cs="Arial"/>
          <w:b/>
          <w:bCs/>
          <w:sz w:val="20"/>
          <w:szCs w:val="20"/>
          <w:bdr w:val="none" w:sz="0" w:space="0" w:color="auto" w:frame="1"/>
          <w:lang w:val="es-ES" w:eastAsia="es-419"/>
        </w:rPr>
        <w:t xml:space="preserve">VI) Cuando realizo una compra de una </w:t>
      </w:r>
      <w:r w:rsidR="00661675" w:rsidRPr="008E5C5E">
        <w:rPr>
          <w:rFonts w:ascii="Calibri" w:eastAsia="Arial" w:hAnsi="Calibri" w:cs="Arial"/>
          <w:b/>
          <w:bCs/>
          <w:sz w:val="20"/>
          <w:szCs w:val="20"/>
          <w:bdr w:val="none" w:sz="0" w:space="0" w:color="auto" w:frame="1"/>
          <w:lang w:val="es-ES" w:eastAsia="es-419"/>
        </w:rPr>
        <w:t xml:space="preserve">congeladora </w:t>
      </w:r>
      <w:r w:rsidRPr="008E5C5E">
        <w:rPr>
          <w:rFonts w:ascii="Calibri" w:eastAsia="Arial" w:hAnsi="Calibri" w:cs="Arial"/>
          <w:b/>
          <w:bCs/>
          <w:sz w:val="20"/>
          <w:szCs w:val="20"/>
          <w:bdr w:val="none" w:sz="0" w:space="0" w:color="auto" w:frame="1"/>
          <w:lang w:val="es-ES" w:eastAsia="es-419"/>
        </w:rPr>
        <w:t>en Santiago y para que me la envíen a mi domicilio</w:t>
      </w:r>
      <w:r w:rsidRPr="008E5C5E">
        <w:rPr>
          <w:rFonts w:ascii="Calibri" w:eastAsia="Arial" w:hAnsi="Calibri" w:cs="Arial"/>
          <w:sz w:val="20"/>
          <w:szCs w:val="20"/>
          <w:bdr w:val="none" w:sz="0" w:space="0" w:color="auto" w:frame="1"/>
          <w:lang w:val="es-ES" w:eastAsia="es-419"/>
        </w:rPr>
        <w:t xml:space="preserve"> </w:t>
      </w:r>
      <w:r w:rsidRPr="008E5C5E">
        <w:rPr>
          <w:rFonts w:ascii="Calibri" w:eastAsia="Arial" w:hAnsi="Calibri" w:cs="Arial"/>
          <w:b/>
          <w:bCs/>
          <w:sz w:val="20"/>
          <w:szCs w:val="20"/>
          <w:bdr w:val="none" w:sz="0" w:space="0" w:color="auto" w:frame="1"/>
          <w:lang w:val="es-ES" w:eastAsia="es-419"/>
        </w:rPr>
        <w:t>que documento me dan:</w:t>
      </w:r>
    </w:p>
    <w:p w14:paraId="2266F23A"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bdr w:val="none" w:sz="0" w:space="0" w:color="auto" w:frame="1"/>
          <w:lang w:val="es-ES" w:eastAsia="es-419"/>
        </w:rPr>
        <w:t>1) un cheque                                          2) un remito                                  3) un flete</w:t>
      </w:r>
    </w:p>
    <w:p w14:paraId="62676FD0"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p>
    <w:p w14:paraId="3539691D" w14:textId="77777777" w:rsidR="00597D50" w:rsidRPr="008E5C5E" w:rsidRDefault="00597D50" w:rsidP="00597D50">
      <w:pPr>
        <w:widowControl w:val="0"/>
        <w:autoSpaceDE w:val="0"/>
        <w:autoSpaceDN w:val="0"/>
        <w:spacing w:after="0" w:line="240" w:lineRule="auto"/>
        <w:jc w:val="both"/>
        <w:rPr>
          <w:rFonts w:ascii="Calibri" w:eastAsia="Arial" w:hAnsi="Calibri" w:cs="Arial"/>
          <w:b/>
          <w:bCs/>
          <w:color w:val="666666"/>
          <w:sz w:val="20"/>
          <w:szCs w:val="20"/>
          <w:lang w:eastAsia="es-419"/>
        </w:rPr>
      </w:pPr>
      <w:r w:rsidRPr="008E5C5E">
        <w:rPr>
          <w:rFonts w:ascii="Calibri" w:eastAsia="Arial" w:hAnsi="Calibri" w:cs="Arial"/>
          <w:b/>
          <w:bCs/>
          <w:sz w:val="20"/>
          <w:szCs w:val="20"/>
          <w:bdr w:val="none" w:sz="0" w:space="0" w:color="auto" w:frame="1"/>
          <w:lang w:val="es-ES" w:eastAsia="es-419"/>
        </w:rPr>
        <w:t>VII-Los comprobantes comerciales tienen un número de orden correlativo:</w:t>
      </w:r>
    </w:p>
    <w:p w14:paraId="76823C3F"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bdr w:val="none" w:sz="0" w:space="0" w:color="auto" w:frame="1"/>
          <w:lang w:val="es-ES" w:eastAsia="es-419"/>
        </w:rPr>
        <w:t>1)Verdadero                                           2) Falso                                            3) A veces</w:t>
      </w:r>
    </w:p>
    <w:p w14:paraId="7D4E3E5C"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p>
    <w:p w14:paraId="3DBB4AD4" w14:textId="77777777" w:rsidR="00597D50" w:rsidRPr="008E5C5E" w:rsidRDefault="00597D50" w:rsidP="00597D50">
      <w:pPr>
        <w:widowControl w:val="0"/>
        <w:autoSpaceDE w:val="0"/>
        <w:autoSpaceDN w:val="0"/>
        <w:spacing w:after="0" w:line="240" w:lineRule="auto"/>
        <w:jc w:val="both"/>
        <w:rPr>
          <w:rFonts w:ascii="Calibri" w:eastAsia="Arial" w:hAnsi="Calibri" w:cs="Arial"/>
          <w:b/>
          <w:bCs/>
          <w:color w:val="666666"/>
          <w:sz w:val="20"/>
          <w:szCs w:val="20"/>
          <w:lang w:eastAsia="es-419"/>
        </w:rPr>
      </w:pPr>
      <w:r w:rsidRPr="008E5C5E">
        <w:rPr>
          <w:rFonts w:ascii="Calibri" w:eastAsia="Arial" w:hAnsi="Calibri" w:cs="Arial"/>
          <w:b/>
          <w:bCs/>
          <w:sz w:val="20"/>
          <w:szCs w:val="20"/>
          <w:bdr w:val="none" w:sz="0" w:space="0" w:color="auto" w:frame="1"/>
          <w:lang w:val="es-ES" w:eastAsia="es-419"/>
        </w:rPr>
        <w:t>VIII-Un pagaré es.</w:t>
      </w:r>
    </w:p>
    <w:p w14:paraId="55328726"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bdr w:val="none" w:sz="0" w:space="0" w:color="auto" w:frame="1"/>
          <w:lang w:val="es-ES" w:eastAsia="es-419"/>
        </w:rPr>
        <w:t>1)Una Orden de Pago         2) Una Promesa de Pago         3) Un Derecho de Pago.</w:t>
      </w:r>
    </w:p>
    <w:p w14:paraId="0E77985F"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p>
    <w:p w14:paraId="1D1D26A4" w14:textId="77777777" w:rsidR="00597D50" w:rsidRPr="008E5C5E" w:rsidRDefault="00597D50" w:rsidP="00597D50">
      <w:pPr>
        <w:widowControl w:val="0"/>
        <w:autoSpaceDE w:val="0"/>
        <w:autoSpaceDN w:val="0"/>
        <w:spacing w:after="0" w:line="240" w:lineRule="auto"/>
        <w:jc w:val="both"/>
        <w:rPr>
          <w:rFonts w:ascii="Calibri" w:eastAsia="Arial" w:hAnsi="Calibri" w:cs="Arial"/>
          <w:b/>
          <w:bCs/>
          <w:color w:val="666666"/>
          <w:sz w:val="20"/>
          <w:szCs w:val="20"/>
          <w:lang w:eastAsia="es-419"/>
        </w:rPr>
      </w:pPr>
      <w:r w:rsidRPr="008E5C5E">
        <w:rPr>
          <w:rFonts w:ascii="Calibri" w:eastAsia="Arial" w:hAnsi="Calibri" w:cs="Arial"/>
          <w:b/>
          <w:bCs/>
          <w:sz w:val="20"/>
          <w:szCs w:val="20"/>
          <w:bdr w:val="none" w:sz="0" w:space="0" w:color="auto" w:frame="1"/>
          <w:lang w:val="es-ES" w:eastAsia="es-419"/>
        </w:rPr>
        <w:lastRenderedPageBreak/>
        <w:t>IX) Cuando voy al club o al gimnasio y pago la cuota del mes que comprobante me dan:</w:t>
      </w:r>
    </w:p>
    <w:p w14:paraId="026028EA"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bdr w:val="none" w:sz="0" w:space="0" w:color="auto" w:frame="1"/>
          <w:lang w:val="es-ES" w:eastAsia="es-419"/>
        </w:rPr>
        <w:t>1) un recibo                                           2) una factura                                   3) un ticket</w:t>
      </w:r>
    </w:p>
    <w:p w14:paraId="3E0E497D" w14:textId="77777777" w:rsidR="00597D50" w:rsidRPr="008E5C5E" w:rsidRDefault="00597D50" w:rsidP="00597D50">
      <w:pPr>
        <w:widowControl w:val="0"/>
        <w:autoSpaceDE w:val="0"/>
        <w:autoSpaceDN w:val="0"/>
        <w:spacing w:after="0" w:line="240" w:lineRule="auto"/>
        <w:jc w:val="both"/>
        <w:rPr>
          <w:rFonts w:ascii="Calibri" w:eastAsia="Arial" w:hAnsi="Calibri" w:cs="Arial"/>
          <w:sz w:val="20"/>
          <w:szCs w:val="20"/>
          <w:bdr w:val="none" w:sz="0" w:space="0" w:color="auto" w:frame="1"/>
          <w:lang w:val="es-ES" w:eastAsia="es-419"/>
        </w:rPr>
      </w:pPr>
    </w:p>
    <w:p w14:paraId="452607E5" w14:textId="77777777" w:rsidR="00597D50" w:rsidRPr="008E5C5E" w:rsidRDefault="00597D50" w:rsidP="00597D50">
      <w:pPr>
        <w:widowControl w:val="0"/>
        <w:autoSpaceDE w:val="0"/>
        <w:autoSpaceDN w:val="0"/>
        <w:spacing w:after="0" w:line="240" w:lineRule="auto"/>
        <w:jc w:val="both"/>
        <w:rPr>
          <w:rFonts w:ascii="Calibri" w:eastAsia="Arial" w:hAnsi="Calibri" w:cs="Arial"/>
          <w:b/>
          <w:bCs/>
          <w:color w:val="666666"/>
          <w:sz w:val="20"/>
          <w:szCs w:val="20"/>
          <w:lang w:eastAsia="es-419"/>
        </w:rPr>
      </w:pPr>
      <w:r w:rsidRPr="008E5C5E">
        <w:rPr>
          <w:rFonts w:ascii="Calibri" w:eastAsia="Arial" w:hAnsi="Calibri" w:cs="Arial"/>
          <w:b/>
          <w:bCs/>
          <w:sz w:val="20"/>
          <w:szCs w:val="20"/>
          <w:bdr w:val="none" w:sz="0" w:space="0" w:color="auto" w:frame="1"/>
          <w:lang w:val="es-ES" w:eastAsia="es-419"/>
        </w:rPr>
        <w:t>c) Completa los espacios en blanco con las palabras correspondientes:</w:t>
      </w:r>
    </w:p>
    <w:p w14:paraId="5F09B19C"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bdr w:val="none" w:sz="0" w:space="0" w:color="auto" w:frame="1"/>
          <w:lang w:val="es-ES" w:eastAsia="es-419"/>
        </w:rPr>
        <w:t>1)</w:t>
      </w:r>
      <w:r w:rsidRPr="008E5C5E">
        <w:rPr>
          <w:rFonts w:ascii="Calibri" w:eastAsia="Arial" w:hAnsi="Calibri" w:cs="Times New Roman"/>
          <w:sz w:val="20"/>
          <w:szCs w:val="20"/>
          <w:bdr w:val="none" w:sz="0" w:space="0" w:color="auto" w:frame="1"/>
          <w:lang w:val="es-ES" w:eastAsia="es-419"/>
        </w:rPr>
        <w:t>     </w:t>
      </w:r>
      <w:r w:rsidRPr="008E5C5E">
        <w:rPr>
          <w:rFonts w:ascii="Calibri" w:eastAsia="Arial" w:hAnsi="Calibri" w:cs="Arial"/>
          <w:sz w:val="20"/>
          <w:szCs w:val="20"/>
          <w:bdr w:val="none" w:sz="0" w:space="0" w:color="auto" w:frame="1"/>
          <w:lang w:val="es-ES" w:eastAsia="es-419"/>
        </w:rPr>
        <w:t>Las operaciones deben estar respaldadas por…………………………….</w:t>
      </w:r>
    </w:p>
    <w:p w14:paraId="11EF8A36"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bdr w:val="none" w:sz="0" w:space="0" w:color="auto" w:frame="1"/>
          <w:lang w:val="es-ES" w:eastAsia="es-419"/>
        </w:rPr>
        <w:t>2)</w:t>
      </w:r>
      <w:r w:rsidRPr="008E5C5E">
        <w:rPr>
          <w:rFonts w:ascii="Calibri" w:eastAsia="Arial" w:hAnsi="Calibri" w:cs="Times New Roman"/>
          <w:sz w:val="20"/>
          <w:szCs w:val="20"/>
          <w:bdr w:val="none" w:sz="0" w:space="0" w:color="auto" w:frame="1"/>
          <w:lang w:val="es-ES" w:eastAsia="es-419"/>
        </w:rPr>
        <w:t>     </w:t>
      </w:r>
      <w:r w:rsidRPr="008E5C5E">
        <w:rPr>
          <w:rFonts w:ascii="Calibri" w:eastAsia="Arial" w:hAnsi="Calibri" w:cs="Arial"/>
          <w:sz w:val="20"/>
          <w:szCs w:val="20"/>
          <w:bdr w:val="none" w:sz="0" w:space="0" w:color="auto" w:frame="1"/>
          <w:lang w:val="es-ES" w:eastAsia="es-419"/>
        </w:rPr>
        <w:t>Los comprobantes pueden ser ……………………………………………</w:t>
      </w:r>
    </w:p>
    <w:p w14:paraId="2D95F99B"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bdr w:val="none" w:sz="0" w:space="0" w:color="auto" w:frame="1"/>
          <w:lang w:val="es-ES" w:eastAsia="es-419"/>
        </w:rPr>
        <w:t>3)</w:t>
      </w:r>
      <w:r w:rsidRPr="008E5C5E">
        <w:rPr>
          <w:rFonts w:ascii="Calibri" w:eastAsia="Arial" w:hAnsi="Calibri" w:cs="Times New Roman"/>
          <w:sz w:val="20"/>
          <w:szCs w:val="20"/>
          <w:bdr w:val="none" w:sz="0" w:space="0" w:color="auto" w:frame="1"/>
          <w:lang w:val="es-ES" w:eastAsia="es-419"/>
        </w:rPr>
        <w:t>     </w:t>
      </w:r>
      <w:r w:rsidRPr="008E5C5E">
        <w:rPr>
          <w:rFonts w:ascii="Calibri" w:eastAsia="Arial" w:hAnsi="Calibri" w:cs="Arial"/>
          <w:sz w:val="20"/>
          <w:szCs w:val="20"/>
          <w:bdr w:val="none" w:sz="0" w:space="0" w:color="auto" w:frame="1"/>
          <w:lang w:val="es-ES" w:eastAsia="es-419"/>
        </w:rPr>
        <w:t>El vendedor confecciona la factura, se queda con el ………………y le entrega el …………al comprador.</w:t>
      </w:r>
    </w:p>
    <w:p w14:paraId="6D958DCA" w14:textId="77777777" w:rsidR="00597D50" w:rsidRPr="008E5C5E" w:rsidRDefault="00597D50" w:rsidP="00597D50">
      <w:pPr>
        <w:widowControl w:val="0"/>
        <w:autoSpaceDE w:val="0"/>
        <w:autoSpaceDN w:val="0"/>
        <w:spacing w:after="0" w:line="240" w:lineRule="auto"/>
        <w:jc w:val="both"/>
        <w:rPr>
          <w:rFonts w:ascii="Calibri" w:eastAsia="Arial" w:hAnsi="Calibri" w:cs="Arial"/>
          <w:sz w:val="20"/>
          <w:szCs w:val="20"/>
          <w:bdr w:val="none" w:sz="0" w:space="0" w:color="auto" w:frame="1"/>
          <w:lang w:val="es-ES" w:eastAsia="es-419"/>
        </w:rPr>
      </w:pPr>
      <w:r w:rsidRPr="008E5C5E">
        <w:rPr>
          <w:rFonts w:ascii="Calibri" w:eastAsia="Arial" w:hAnsi="Calibri" w:cs="Arial"/>
          <w:sz w:val="20"/>
          <w:szCs w:val="20"/>
          <w:bdr w:val="none" w:sz="0" w:space="0" w:color="auto" w:frame="1"/>
          <w:lang w:val="es-ES" w:eastAsia="es-419"/>
        </w:rPr>
        <w:t>4)</w:t>
      </w:r>
      <w:r w:rsidRPr="008E5C5E">
        <w:rPr>
          <w:rFonts w:ascii="Calibri" w:eastAsia="Arial" w:hAnsi="Calibri" w:cs="Times New Roman"/>
          <w:sz w:val="20"/>
          <w:szCs w:val="20"/>
          <w:bdr w:val="none" w:sz="0" w:space="0" w:color="auto" w:frame="1"/>
          <w:lang w:val="es-ES" w:eastAsia="es-419"/>
        </w:rPr>
        <w:t>     </w:t>
      </w:r>
      <w:r w:rsidRPr="008E5C5E">
        <w:rPr>
          <w:rFonts w:ascii="Calibri" w:eastAsia="Arial" w:hAnsi="Calibri" w:cs="Arial"/>
          <w:sz w:val="20"/>
          <w:szCs w:val="20"/>
          <w:bdr w:val="none" w:sz="0" w:space="0" w:color="auto" w:frame="1"/>
          <w:lang w:val="es-ES" w:eastAsia="es-419"/>
        </w:rPr>
        <w:t>El que cobra confecciona el recibo, se queda con el ………………y le entrega el…………al que paga.</w:t>
      </w:r>
    </w:p>
    <w:p w14:paraId="1D6D8076"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p>
    <w:p w14:paraId="0CE5EEEF" w14:textId="7BFF785F" w:rsidR="00597D50" w:rsidRPr="008E5C5E" w:rsidRDefault="00597D50" w:rsidP="00597D50">
      <w:pPr>
        <w:widowControl w:val="0"/>
        <w:autoSpaceDE w:val="0"/>
        <w:autoSpaceDN w:val="0"/>
        <w:spacing w:after="0" w:line="240" w:lineRule="auto"/>
        <w:jc w:val="both"/>
        <w:rPr>
          <w:rFonts w:ascii="Calibri" w:eastAsia="Arial" w:hAnsi="Calibri" w:cs="Arial"/>
          <w:sz w:val="20"/>
          <w:szCs w:val="20"/>
          <w:lang w:val="es-ES" w:eastAsia="es-419"/>
        </w:rPr>
      </w:pPr>
      <w:r w:rsidRPr="008E5C5E">
        <w:rPr>
          <w:rFonts w:ascii="Calibri" w:eastAsia="Arial" w:hAnsi="Calibri" w:cs="Arial"/>
          <w:sz w:val="20"/>
          <w:szCs w:val="20"/>
          <w:lang w:val="es-ES" w:eastAsia="es-419"/>
        </w:rPr>
        <w:t xml:space="preserve">d) Unir con </w:t>
      </w:r>
      <w:r w:rsidR="00661675" w:rsidRPr="008E5C5E">
        <w:rPr>
          <w:rFonts w:ascii="Calibri" w:eastAsia="Arial" w:hAnsi="Calibri" w:cs="Arial"/>
          <w:sz w:val="20"/>
          <w:szCs w:val="20"/>
          <w:lang w:val="es-ES" w:eastAsia="es-419"/>
        </w:rPr>
        <w:t xml:space="preserve">una </w:t>
      </w:r>
      <w:r w:rsidR="00027FE1" w:rsidRPr="008E5C5E">
        <w:rPr>
          <w:rFonts w:ascii="Calibri" w:eastAsia="Arial" w:hAnsi="Calibri" w:cs="Arial"/>
          <w:sz w:val="20"/>
          <w:szCs w:val="20"/>
          <w:lang w:val="es-ES" w:eastAsia="es-419"/>
        </w:rPr>
        <w:t>línea</w:t>
      </w:r>
      <w:r w:rsidR="00571DC6" w:rsidRPr="008E5C5E">
        <w:rPr>
          <w:rFonts w:ascii="Calibri" w:eastAsia="Arial" w:hAnsi="Calibri" w:cs="Arial"/>
          <w:sz w:val="20"/>
          <w:szCs w:val="20"/>
          <w:lang w:val="es-ES" w:eastAsia="es-419"/>
        </w:rPr>
        <w:t xml:space="preserve"> de acuerdo al tipo de documento</w:t>
      </w:r>
      <w:r w:rsidR="00132CD6" w:rsidRPr="008E5C5E">
        <w:rPr>
          <w:rFonts w:ascii="Calibri" w:eastAsia="Arial" w:hAnsi="Calibri" w:cs="Arial"/>
          <w:sz w:val="20"/>
          <w:szCs w:val="20"/>
          <w:lang w:val="es-ES" w:eastAsia="es-419"/>
        </w:rPr>
        <w:t xml:space="preserve"> </w:t>
      </w:r>
      <w:r w:rsidR="00571DC6" w:rsidRPr="008E5C5E">
        <w:rPr>
          <w:rFonts w:ascii="Calibri" w:eastAsia="Arial" w:hAnsi="Calibri" w:cs="Arial"/>
          <w:sz w:val="20"/>
          <w:szCs w:val="20"/>
          <w:lang w:val="es-ES" w:eastAsia="es-419"/>
        </w:rPr>
        <w:t xml:space="preserve">según </w:t>
      </w:r>
      <w:r w:rsidR="00132CD6" w:rsidRPr="008E5C5E">
        <w:rPr>
          <w:rFonts w:ascii="Calibri" w:eastAsia="Arial" w:hAnsi="Calibri" w:cs="Arial"/>
          <w:sz w:val="20"/>
          <w:szCs w:val="20"/>
          <w:lang w:val="es-ES" w:eastAsia="es-419"/>
        </w:rPr>
        <w:t xml:space="preserve">lo que corresponde al comprador o vendedor. Por ejemplo: </w:t>
      </w:r>
    </w:p>
    <w:p w14:paraId="35CAE78A" w14:textId="6FE71505" w:rsidR="00132CD6" w:rsidRPr="008E5C5E" w:rsidRDefault="00132CD6" w:rsidP="00597D50">
      <w:pPr>
        <w:widowControl w:val="0"/>
        <w:autoSpaceDE w:val="0"/>
        <w:autoSpaceDN w:val="0"/>
        <w:spacing w:after="0" w:line="240" w:lineRule="auto"/>
        <w:jc w:val="both"/>
        <w:rPr>
          <w:rFonts w:ascii="Calibri" w:eastAsia="Arial" w:hAnsi="Calibri" w:cs="Arial"/>
          <w:sz w:val="20"/>
          <w:szCs w:val="20"/>
          <w:lang w:val="es-ES" w:eastAsia="es-419"/>
        </w:rPr>
      </w:pPr>
      <w:r w:rsidRPr="008E5C5E">
        <w:rPr>
          <w:rFonts w:ascii="Calibri" w:eastAsia="Arial" w:hAnsi="Calibri" w:cs="Arial"/>
          <w:sz w:val="20"/>
          <w:szCs w:val="20"/>
          <w:lang w:val="es-ES" w:eastAsia="es-419"/>
        </w:rPr>
        <w:t xml:space="preserve">                                        </w:t>
      </w:r>
    </w:p>
    <w:p w14:paraId="471E24EB" w14:textId="4455AD4C" w:rsidR="00132CD6" w:rsidRPr="008E5C5E" w:rsidRDefault="00132CD6" w:rsidP="00132CD6">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noProof/>
          <w:sz w:val="20"/>
          <w:szCs w:val="20"/>
          <w:lang w:val="es-ES" w:eastAsia="es-419"/>
        </w:rPr>
        <mc:AlternateContent>
          <mc:Choice Requires="wps">
            <w:drawing>
              <wp:anchor distT="0" distB="0" distL="114300" distR="114300" simplePos="0" relativeHeight="251659264" behindDoc="0" locked="0" layoutInCell="1" allowOverlap="1" wp14:anchorId="183FC3C4" wp14:editId="26356C55">
                <wp:simplePos x="0" y="0"/>
                <wp:positionH relativeFrom="column">
                  <wp:posOffset>1460500</wp:posOffset>
                </wp:positionH>
                <wp:positionV relativeFrom="paragraph">
                  <wp:posOffset>83185</wp:posOffset>
                </wp:positionV>
                <wp:extent cx="800100" cy="45719"/>
                <wp:effectExtent l="0" t="38100" r="38100" b="88265"/>
                <wp:wrapNone/>
                <wp:docPr id="4" name="Conector recto de flecha 4"/>
                <wp:cNvGraphicFramePr/>
                <a:graphic xmlns:a="http://schemas.openxmlformats.org/drawingml/2006/main">
                  <a:graphicData uri="http://schemas.microsoft.com/office/word/2010/wordprocessingShape">
                    <wps:wsp>
                      <wps:cNvCnPr/>
                      <wps:spPr>
                        <a:xfrm>
                          <a:off x="0" y="0"/>
                          <a:ext cx="8001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4FF804" id="_x0000_t32" coordsize="21600,21600" o:spt="32" o:oned="t" path="m,l21600,21600e" filled="f">
                <v:path arrowok="t" fillok="f" o:connecttype="none"/>
                <o:lock v:ext="edit" shapetype="t"/>
              </v:shapetype>
              <v:shape id="Conector recto de flecha 4" o:spid="_x0000_s1026" type="#_x0000_t32" style="position:absolute;margin-left:115pt;margin-top:6.5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cE1QEAAAMEAAAOAAAAZHJzL2Uyb0RvYy54bWysU8uOEzEQvCPxD5bvZCarAEuUyR6ywAVB&#10;xMIHeD3tjCW/1G7y+HvansksAoQE4uJ3dVdVtzd3Z+/EETDbGDq5XLRSQNCxt+HQya9f3r24lSKT&#10;Cr1yMUAnL5Dl3fb5s80preEmDtH1gIKDhLw+pU4ORGndNFkP4FVexASBL01Er4i3eGh6VCeO7l1z&#10;07avmlPEPmHUkDOf3o+XclvjGwOaPhmTgYTrJHOjOmIdH8vYbDdqfUCVBqsnGuofWHhlAyedQ90r&#10;UuIb2l9Ceasx5mhooaNvojFWQ9XAapbtT2oeBpWgamFzcpptyv8vrP543KOwfSdXUgTluUQ7LpSm&#10;iALLJHoQxoEelFgVt04prxm0C3ucdjntsUg/G/RlZlHiXB2+zA7DmYTmw9uWVXIdNF+tXr5evikh&#10;mydswkzvIXpRFp3MhMoeBmJKI6dlNVkdP2QagVdASexCGUlZ9zb0gi6JxRBaFQ4OpjzlSVMkjKTr&#10;ii4ORvhnMGwF0xzT1CaEnUNxVNw+SmsItJwj8esCM9a5GdhWfn8ETu8LFGqD/g14RtTMMdAM9jZE&#10;/F12Ol8pm/H91YFRd7HgMfaXWs5qDXdarcn0K0or/7iv8Ke/u/0OAAD//wMAUEsDBBQABgAIAAAA&#10;IQC9Apsi3QAAAAkBAAAPAAAAZHJzL2Rvd25yZXYueG1sTI/BTsMwEETvSPyDtUjcqNNEVDSNUyEk&#10;egTRcoCbG2/tqPE6it0k8PUsJzjuvNHsTLWdfSdGHGIbSMFykYFAaoJpySp4PzzfPYCISZPRXSBU&#10;8IURtvX1VaVLEyZ6w3GfrOAQiqVW4FLqSylj49DruAg9ErNTGLxOfA5WmkFPHO47mWfZSnrdEn9w&#10;uscnh815f/EKXu3H6HPatfK0/vze2RdzdlNS6vZmftyASDinPzP81ufqUHOnY7iQiaJTkBcZb0kM&#10;iiUINhT3KxaOTLICZF3J/wvqHwAAAP//AwBQSwECLQAUAAYACAAAACEAtoM4kv4AAADhAQAAEwAA&#10;AAAAAAAAAAAAAAAAAAAAW0NvbnRlbnRfVHlwZXNdLnhtbFBLAQItABQABgAIAAAAIQA4/SH/1gAA&#10;AJQBAAALAAAAAAAAAAAAAAAAAC8BAABfcmVscy8ucmVsc1BLAQItABQABgAIAAAAIQBeUgcE1QEA&#10;AAMEAAAOAAAAAAAAAAAAAAAAAC4CAABkcnMvZTJvRG9jLnhtbFBLAQItABQABgAIAAAAIQC9Apsi&#10;3QAAAAkBAAAPAAAAAAAAAAAAAAAAAC8EAABkcnMvZG93bnJldi54bWxQSwUGAAAAAAQABADzAAAA&#10;OQUAAAAA&#10;" strokecolor="#4472c4 [3204]" strokeweight=".5pt">
                <v:stroke endarrow="block" joinstyle="miter"/>
              </v:shape>
            </w:pict>
          </mc:Fallback>
        </mc:AlternateContent>
      </w:r>
      <w:r w:rsidRPr="008E5C5E">
        <w:rPr>
          <w:rFonts w:ascii="Calibri" w:eastAsia="Arial" w:hAnsi="Calibri" w:cs="Arial"/>
          <w:sz w:val="20"/>
          <w:szCs w:val="20"/>
          <w:lang w:val="es-ES" w:eastAsia="es-419"/>
        </w:rPr>
        <w:t>FACTURA               Comprador                           original</w:t>
      </w:r>
    </w:p>
    <w:p w14:paraId="6A7B3252" w14:textId="48CEE5E0" w:rsidR="00132CD6" w:rsidRPr="008E5C5E" w:rsidRDefault="00132CD6" w:rsidP="00132CD6">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 xml:space="preserve">                                Vendedor                              duplicado</w:t>
      </w:r>
    </w:p>
    <w:p w14:paraId="6C0C05E9"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p>
    <w:tbl>
      <w:tblPr>
        <w:tblW w:w="0" w:type="auto"/>
        <w:shd w:val="clear" w:color="auto" w:fill="FB5E53"/>
        <w:tblCellMar>
          <w:left w:w="0" w:type="dxa"/>
          <w:right w:w="0" w:type="dxa"/>
        </w:tblCellMar>
        <w:tblLook w:val="04A0" w:firstRow="1" w:lastRow="0" w:firstColumn="1" w:lastColumn="0" w:noHBand="0" w:noVBand="1"/>
      </w:tblPr>
      <w:tblGrid>
        <w:gridCol w:w="1908"/>
        <w:gridCol w:w="4680"/>
      </w:tblGrid>
      <w:tr w:rsidR="00597D50" w:rsidRPr="008E5C5E" w14:paraId="668F3913" w14:textId="77777777" w:rsidTr="00114C08">
        <w:tc>
          <w:tcPr>
            <w:tcW w:w="1908" w:type="dxa"/>
            <w:tcBorders>
              <w:top w:val="single" w:sz="8" w:space="0" w:color="0000FF"/>
              <w:left w:val="single" w:sz="8" w:space="0" w:color="0000FF"/>
              <w:bottom w:val="single" w:sz="8" w:space="0" w:color="0000FF"/>
              <w:right w:val="single" w:sz="8" w:space="0" w:color="0000FF"/>
            </w:tcBorders>
            <w:shd w:val="clear" w:color="auto" w:fill="auto"/>
            <w:tcMar>
              <w:top w:w="0" w:type="dxa"/>
              <w:left w:w="108" w:type="dxa"/>
              <w:bottom w:w="0" w:type="dxa"/>
              <w:right w:w="108" w:type="dxa"/>
            </w:tcMar>
            <w:hideMark/>
          </w:tcPr>
          <w:p w14:paraId="244BB99A"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Orden de compra</w:t>
            </w:r>
          </w:p>
          <w:p w14:paraId="081C0976"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p>
        </w:tc>
        <w:tc>
          <w:tcPr>
            <w:tcW w:w="4680" w:type="dxa"/>
            <w:tcBorders>
              <w:top w:val="single" w:sz="8" w:space="0" w:color="0000FF"/>
              <w:left w:val="single" w:sz="8" w:space="0" w:color="0000FF"/>
              <w:bottom w:val="single" w:sz="8" w:space="0" w:color="0000FF"/>
              <w:right w:val="single" w:sz="8" w:space="0" w:color="0000FF"/>
            </w:tcBorders>
            <w:shd w:val="clear" w:color="auto" w:fill="auto"/>
            <w:tcMar>
              <w:top w:w="0" w:type="dxa"/>
              <w:left w:w="108" w:type="dxa"/>
              <w:bottom w:w="0" w:type="dxa"/>
              <w:right w:w="108" w:type="dxa"/>
            </w:tcMar>
            <w:hideMark/>
          </w:tcPr>
          <w:p w14:paraId="36A3B668"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Comprador                           original</w:t>
            </w:r>
          </w:p>
          <w:p w14:paraId="419972A5"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Vendedor                              duplicado</w:t>
            </w:r>
          </w:p>
          <w:p w14:paraId="36D00CFE"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p>
        </w:tc>
      </w:tr>
      <w:tr w:rsidR="00597D50" w:rsidRPr="008E5C5E" w14:paraId="094FD52C" w14:textId="77777777" w:rsidTr="00114C08">
        <w:tc>
          <w:tcPr>
            <w:tcW w:w="1908" w:type="dxa"/>
            <w:tcBorders>
              <w:top w:val="single" w:sz="8" w:space="0" w:color="0000FF"/>
              <w:left w:val="single" w:sz="8" w:space="0" w:color="0000FF"/>
              <w:bottom w:val="single" w:sz="8" w:space="0" w:color="0000FF"/>
              <w:right w:val="single" w:sz="8" w:space="0" w:color="0000FF"/>
            </w:tcBorders>
            <w:shd w:val="clear" w:color="auto" w:fill="auto"/>
            <w:tcMar>
              <w:top w:w="0" w:type="dxa"/>
              <w:left w:w="108" w:type="dxa"/>
              <w:bottom w:w="0" w:type="dxa"/>
              <w:right w:w="108" w:type="dxa"/>
            </w:tcMar>
            <w:hideMark/>
          </w:tcPr>
          <w:p w14:paraId="1F8D6EB6"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Nota de venta</w:t>
            </w:r>
          </w:p>
        </w:tc>
        <w:tc>
          <w:tcPr>
            <w:tcW w:w="4680" w:type="dxa"/>
            <w:tcBorders>
              <w:top w:val="nil"/>
              <w:left w:val="nil"/>
              <w:bottom w:val="single" w:sz="8" w:space="0" w:color="0000FF"/>
              <w:right w:val="single" w:sz="8" w:space="0" w:color="0000FF"/>
            </w:tcBorders>
            <w:shd w:val="clear" w:color="auto" w:fill="auto"/>
            <w:tcMar>
              <w:top w:w="0" w:type="dxa"/>
              <w:left w:w="108" w:type="dxa"/>
              <w:bottom w:w="0" w:type="dxa"/>
              <w:right w:w="108" w:type="dxa"/>
            </w:tcMar>
            <w:hideMark/>
          </w:tcPr>
          <w:p w14:paraId="0FDD09AC"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Comprador                            duplicado</w:t>
            </w:r>
          </w:p>
          <w:p w14:paraId="2DC8BEE3"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Vendedor                                original</w:t>
            </w:r>
          </w:p>
        </w:tc>
      </w:tr>
      <w:tr w:rsidR="00597D50" w:rsidRPr="008E5C5E" w14:paraId="253F23FE" w14:textId="77777777" w:rsidTr="00114C08">
        <w:tc>
          <w:tcPr>
            <w:tcW w:w="1908" w:type="dxa"/>
            <w:tcBorders>
              <w:top w:val="single" w:sz="8" w:space="0" w:color="0000FF"/>
              <w:left w:val="single" w:sz="8" w:space="0" w:color="0000FF"/>
              <w:bottom w:val="single" w:sz="8" w:space="0" w:color="0000FF"/>
              <w:right w:val="single" w:sz="8" w:space="0" w:color="0000FF"/>
            </w:tcBorders>
            <w:shd w:val="clear" w:color="auto" w:fill="auto"/>
            <w:tcMar>
              <w:top w:w="0" w:type="dxa"/>
              <w:left w:w="108" w:type="dxa"/>
              <w:bottom w:w="0" w:type="dxa"/>
              <w:right w:w="108" w:type="dxa"/>
            </w:tcMar>
            <w:hideMark/>
          </w:tcPr>
          <w:p w14:paraId="56B1B021"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Remito</w:t>
            </w:r>
          </w:p>
        </w:tc>
        <w:tc>
          <w:tcPr>
            <w:tcW w:w="4680" w:type="dxa"/>
            <w:tcBorders>
              <w:top w:val="nil"/>
              <w:left w:val="nil"/>
              <w:bottom w:val="single" w:sz="8" w:space="0" w:color="0000FF"/>
              <w:right w:val="single" w:sz="8" w:space="0" w:color="0000FF"/>
            </w:tcBorders>
            <w:shd w:val="clear" w:color="auto" w:fill="auto"/>
            <w:tcMar>
              <w:top w:w="0" w:type="dxa"/>
              <w:left w:w="108" w:type="dxa"/>
              <w:bottom w:w="0" w:type="dxa"/>
              <w:right w:w="108" w:type="dxa"/>
            </w:tcMar>
            <w:hideMark/>
          </w:tcPr>
          <w:p w14:paraId="79BED633"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Comprador                             duplicado</w:t>
            </w:r>
          </w:p>
          <w:p w14:paraId="292C582B"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Vendedor                                original</w:t>
            </w:r>
          </w:p>
        </w:tc>
      </w:tr>
      <w:tr w:rsidR="00597D50" w:rsidRPr="008E5C5E" w14:paraId="56FD9C0D" w14:textId="77777777" w:rsidTr="00114C08">
        <w:tc>
          <w:tcPr>
            <w:tcW w:w="1908" w:type="dxa"/>
            <w:tcBorders>
              <w:top w:val="single" w:sz="8" w:space="0" w:color="0000FF"/>
              <w:left w:val="single" w:sz="8" w:space="0" w:color="0000FF"/>
              <w:bottom w:val="single" w:sz="8" w:space="0" w:color="0000FF"/>
              <w:right w:val="single" w:sz="8" w:space="0" w:color="0000FF"/>
            </w:tcBorders>
            <w:shd w:val="clear" w:color="auto" w:fill="auto"/>
            <w:tcMar>
              <w:top w:w="0" w:type="dxa"/>
              <w:left w:w="108" w:type="dxa"/>
              <w:bottom w:w="0" w:type="dxa"/>
              <w:right w:w="108" w:type="dxa"/>
            </w:tcMar>
            <w:hideMark/>
          </w:tcPr>
          <w:p w14:paraId="02548DDC"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Cheque</w:t>
            </w:r>
          </w:p>
        </w:tc>
        <w:tc>
          <w:tcPr>
            <w:tcW w:w="4680" w:type="dxa"/>
            <w:tcBorders>
              <w:top w:val="nil"/>
              <w:left w:val="nil"/>
              <w:bottom w:val="single" w:sz="8" w:space="0" w:color="0000FF"/>
              <w:right w:val="single" w:sz="8" w:space="0" w:color="0000FF"/>
            </w:tcBorders>
            <w:shd w:val="clear" w:color="auto" w:fill="auto"/>
            <w:tcMar>
              <w:top w:w="0" w:type="dxa"/>
              <w:left w:w="108" w:type="dxa"/>
              <w:bottom w:w="0" w:type="dxa"/>
              <w:right w:w="108" w:type="dxa"/>
            </w:tcMar>
            <w:hideMark/>
          </w:tcPr>
          <w:p w14:paraId="00D2E873"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Comprador                              beneficiario</w:t>
            </w:r>
          </w:p>
          <w:p w14:paraId="362C27BF"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Vendedor                                 librador</w:t>
            </w:r>
          </w:p>
        </w:tc>
      </w:tr>
      <w:tr w:rsidR="00597D50" w:rsidRPr="008E5C5E" w14:paraId="129AB94F" w14:textId="77777777" w:rsidTr="00114C08">
        <w:tc>
          <w:tcPr>
            <w:tcW w:w="1908" w:type="dxa"/>
            <w:tcBorders>
              <w:top w:val="single" w:sz="8" w:space="0" w:color="0000FF"/>
              <w:left w:val="single" w:sz="8" w:space="0" w:color="0000FF"/>
              <w:bottom w:val="single" w:sz="8" w:space="0" w:color="0000FF"/>
              <w:right w:val="single" w:sz="8" w:space="0" w:color="0000FF"/>
            </w:tcBorders>
            <w:shd w:val="clear" w:color="auto" w:fill="auto"/>
            <w:tcMar>
              <w:top w:w="0" w:type="dxa"/>
              <w:left w:w="108" w:type="dxa"/>
              <w:bottom w:w="0" w:type="dxa"/>
              <w:right w:w="108" w:type="dxa"/>
            </w:tcMar>
            <w:hideMark/>
          </w:tcPr>
          <w:p w14:paraId="5A588B5E"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Recibo</w:t>
            </w:r>
          </w:p>
        </w:tc>
        <w:tc>
          <w:tcPr>
            <w:tcW w:w="4680" w:type="dxa"/>
            <w:tcBorders>
              <w:top w:val="nil"/>
              <w:left w:val="nil"/>
              <w:bottom w:val="single" w:sz="8" w:space="0" w:color="0000FF"/>
              <w:right w:val="single" w:sz="8" w:space="0" w:color="0000FF"/>
            </w:tcBorders>
            <w:shd w:val="clear" w:color="auto" w:fill="auto"/>
            <w:tcMar>
              <w:top w:w="0" w:type="dxa"/>
              <w:left w:w="108" w:type="dxa"/>
              <w:bottom w:w="0" w:type="dxa"/>
              <w:right w:w="108" w:type="dxa"/>
            </w:tcMar>
            <w:hideMark/>
          </w:tcPr>
          <w:p w14:paraId="11E77D87"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Comprador                             original</w:t>
            </w:r>
          </w:p>
          <w:p w14:paraId="78C7587D" w14:textId="77777777" w:rsidR="00597D50" w:rsidRPr="008E5C5E" w:rsidRDefault="00597D50" w:rsidP="00597D50">
            <w:pPr>
              <w:widowControl w:val="0"/>
              <w:autoSpaceDE w:val="0"/>
              <w:autoSpaceDN w:val="0"/>
              <w:spacing w:after="0" w:line="240" w:lineRule="auto"/>
              <w:jc w:val="both"/>
              <w:rPr>
                <w:rFonts w:ascii="Calibri" w:eastAsia="Arial" w:hAnsi="Calibri" w:cs="Arial"/>
                <w:color w:val="666666"/>
                <w:sz w:val="20"/>
                <w:szCs w:val="20"/>
                <w:lang w:eastAsia="es-419"/>
              </w:rPr>
            </w:pPr>
            <w:r w:rsidRPr="008E5C5E">
              <w:rPr>
                <w:rFonts w:ascii="Calibri" w:eastAsia="Arial" w:hAnsi="Calibri" w:cs="Arial"/>
                <w:sz w:val="20"/>
                <w:szCs w:val="20"/>
                <w:lang w:val="es-ES" w:eastAsia="es-419"/>
              </w:rPr>
              <w:t>Vendedor                                duplicado</w:t>
            </w:r>
          </w:p>
        </w:tc>
      </w:tr>
    </w:tbl>
    <w:p w14:paraId="54C3D5F4" w14:textId="77777777" w:rsidR="00597D50" w:rsidRPr="008E5C5E" w:rsidRDefault="00597D50" w:rsidP="00597D50">
      <w:pPr>
        <w:widowControl w:val="0"/>
        <w:autoSpaceDE w:val="0"/>
        <w:autoSpaceDN w:val="0"/>
        <w:spacing w:after="0" w:line="240" w:lineRule="auto"/>
        <w:jc w:val="both"/>
        <w:rPr>
          <w:rFonts w:ascii="Calibri" w:eastAsia="Arial" w:hAnsi="Calibri" w:cs="Arial"/>
          <w:sz w:val="20"/>
          <w:szCs w:val="20"/>
          <w:lang w:val="es-ES" w:eastAsia="es-ES" w:bidi="es-ES"/>
        </w:rPr>
      </w:pPr>
    </w:p>
    <w:p w14:paraId="34708748" w14:textId="79A95009" w:rsidR="00597D50" w:rsidRPr="008E5C5E" w:rsidRDefault="00597D50" w:rsidP="00597D50">
      <w:pPr>
        <w:widowControl w:val="0"/>
        <w:autoSpaceDE w:val="0"/>
        <w:autoSpaceDN w:val="0"/>
        <w:spacing w:after="0" w:line="240" w:lineRule="auto"/>
        <w:jc w:val="both"/>
        <w:rPr>
          <w:rFonts w:ascii="Calibri" w:eastAsia="Arial" w:hAnsi="Calibri" w:cs="Arial"/>
          <w:b/>
          <w:bCs/>
          <w:color w:val="666666"/>
          <w:sz w:val="20"/>
          <w:szCs w:val="20"/>
          <w:lang w:eastAsia="es-419"/>
        </w:rPr>
      </w:pPr>
      <w:r w:rsidRPr="008E5C5E">
        <w:rPr>
          <w:rFonts w:ascii="Calibri" w:eastAsia="Arial" w:hAnsi="Calibri" w:cs="Arial"/>
          <w:b/>
          <w:bCs/>
          <w:sz w:val="20"/>
          <w:szCs w:val="20"/>
          <w:bdr w:val="none" w:sz="0" w:space="0" w:color="auto" w:frame="1"/>
          <w:lang w:val="es-ES" w:eastAsia="es-419"/>
        </w:rPr>
        <w:t>EJERCICIO N°</w:t>
      </w:r>
      <w:r w:rsidR="00027FE1" w:rsidRPr="008E5C5E">
        <w:rPr>
          <w:rFonts w:ascii="Calibri" w:eastAsia="Arial" w:hAnsi="Calibri" w:cs="Arial"/>
          <w:b/>
          <w:bCs/>
          <w:sz w:val="20"/>
          <w:szCs w:val="20"/>
          <w:bdr w:val="none" w:sz="0" w:space="0" w:color="auto" w:frame="1"/>
          <w:lang w:val="es-ES" w:eastAsia="es-419"/>
        </w:rPr>
        <w:t>2 -</w:t>
      </w:r>
      <w:r w:rsidR="00661675" w:rsidRPr="008E5C5E">
        <w:rPr>
          <w:rFonts w:ascii="Calibri" w:eastAsia="Arial" w:hAnsi="Calibri" w:cs="Arial"/>
          <w:b/>
          <w:bCs/>
          <w:sz w:val="20"/>
          <w:szCs w:val="20"/>
          <w:bdr w:val="none" w:sz="0" w:space="0" w:color="auto" w:frame="1"/>
          <w:lang w:val="es-ES" w:eastAsia="es-419"/>
        </w:rPr>
        <w:t xml:space="preserve">9 </w:t>
      </w:r>
      <w:proofErr w:type="spellStart"/>
      <w:r w:rsidR="00661675" w:rsidRPr="008E5C5E">
        <w:rPr>
          <w:rFonts w:ascii="Calibri" w:eastAsia="Arial" w:hAnsi="Calibri" w:cs="Arial"/>
          <w:b/>
          <w:bCs/>
          <w:sz w:val="20"/>
          <w:szCs w:val="20"/>
          <w:bdr w:val="none" w:sz="0" w:space="0" w:color="auto" w:frame="1"/>
          <w:lang w:val="es-ES" w:eastAsia="es-419"/>
        </w:rPr>
        <w:t>Ptos</w:t>
      </w:r>
      <w:proofErr w:type="spellEnd"/>
      <w:r w:rsidR="00661675" w:rsidRPr="008E5C5E">
        <w:rPr>
          <w:rFonts w:ascii="Calibri" w:eastAsia="Arial" w:hAnsi="Calibri" w:cs="Arial"/>
          <w:b/>
          <w:bCs/>
          <w:sz w:val="20"/>
          <w:szCs w:val="20"/>
          <w:bdr w:val="none" w:sz="0" w:space="0" w:color="auto" w:frame="1"/>
          <w:lang w:val="es-ES" w:eastAsia="es-419"/>
        </w:rPr>
        <w:t>.</w:t>
      </w:r>
    </w:p>
    <w:p w14:paraId="7EE2D9A2" w14:textId="77777777" w:rsidR="00571DC6" w:rsidRPr="008E5C5E" w:rsidRDefault="00571DC6" w:rsidP="00597D50">
      <w:pPr>
        <w:widowControl w:val="0"/>
        <w:autoSpaceDE w:val="0"/>
        <w:autoSpaceDN w:val="0"/>
        <w:spacing w:after="0" w:line="240" w:lineRule="auto"/>
        <w:rPr>
          <w:rFonts w:ascii="Calibri" w:eastAsia="Arial" w:hAnsi="Calibri" w:cs="Arial"/>
          <w:sz w:val="20"/>
          <w:szCs w:val="20"/>
          <w:lang w:val="es-ES" w:eastAsia="es-ES" w:bidi="es-ES"/>
        </w:rPr>
      </w:pPr>
    </w:p>
    <w:p w14:paraId="77F3CBB4" w14:textId="083C9E59" w:rsidR="00597D50" w:rsidRPr="008E5C5E" w:rsidRDefault="00661675" w:rsidP="00597D50">
      <w:pPr>
        <w:widowControl w:val="0"/>
        <w:autoSpaceDE w:val="0"/>
        <w:autoSpaceDN w:val="0"/>
        <w:spacing w:after="0" w:line="240" w:lineRule="auto"/>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w:t>
      </w:r>
      <w:r w:rsidR="00571DC6" w:rsidRPr="008E5C5E">
        <w:rPr>
          <w:rFonts w:ascii="Calibri" w:eastAsia="Arial" w:hAnsi="Calibri" w:cs="Arial"/>
          <w:sz w:val="20"/>
          <w:szCs w:val="20"/>
          <w:lang w:val="es-ES" w:eastAsia="es-ES" w:bidi="es-ES"/>
        </w:rPr>
        <w:t>Destaque</w:t>
      </w:r>
      <w:r w:rsidRPr="008E5C5E">
        <w:rPr>
          <w:rFonts w:ascii="Calibri" w:eastAsia="Arial" w:hAnsi="Calibri" w:cs="Arial"/>
          <w:sz w:val="20"/>
          <w:szCs w:val="20"/>
          <w:lang w:val="es-ES" w:eastAsia="es-ES" w:bidi="es-ES"/>
        </w:rPr>
        <w:t xml:space="preserve"> en </w:t>
      </w:r>
      <w:r w:rsidR="00112A45" w:rsidRPr="008E5C5E">
        <w:rPr>
          <w:rFonts w:ascii="Calibri" w:eastAsia="Arial" w:hAnsi="Calibri" w:cs="Arial"/>
          <w:sz w:val="20"/>
          <w:szCs w:val="20"/>
          <w:lang w:val="es-ES" w:eastAsia="es-ES" w:bidi="es-ES"/>
        </w:rPr>
        <w:t xml:space="preserve">la sopa de letras </w:t>
      </w:r>
      <w:r w:rsidRPr="008E5C5E">
        <w:rPr>
          <w:rFonts w:ascii="Calibri" w:eastAsia="Arial" w:hAnsi="Calibri" w:cs="Arial"/>
          <w:sz w:val="20"/>
          <w:szCs w:val="20"/>
          <w:lang w:val="es-ES" w:eastAsia="es-ES" w:bidi="es-ES"/>
        </w:rPr>
        <w:t>las siguientes palabras:</w:t>
      </w:r>
    </w:p>
    <w:p w14:paraId="247F5E89" w14:textId="047B76AB" w:rsidR="00661675" w:rsidRPr="008E5C5E" w:rsidRDefault="00661675" w:rsidP="00597D50">
      <w:pPr>
        <w:widowControl w:val="0"/>
        <w:autoSpaceDE w:val="0"/>
        <w:autoSpaceDN w:val="0"/>
        <w:spacing w:after="0" w:line="240" w:lineRule="auto"/>
        <w:rPr>
          <w:rFonts w:ascii="Calibri" w:eastAsia="Arial" w:hAnsi="Calibri" w:cs="Arial"/>
          <w:b/>
          <w:bCs/>
          <w:sz w:val="20"/>
          <w:szCs w:val="20"/>
          <w:lang w:val="es-ES" w:eastAsia="es-ES" w:bidi="es-ES"/>
        </w:rPr>
      </w:pPr>
      <w:r w:rsidRPr="008E5C5E">
        <w:rPr>
          <w:rFonts w:ascii="Calibri" w:eastAsia="Arial" w:hAnsi="Calibri" w:cs="Arial"/>
          <w:b/>
          <w:bCs/>
          <w:sz w:val="20"/>
          <w:szCs w:val="20"/>
          <w:lang w:val="es-ES" w:eastAsia="es-ES" w:bidi="es-ES"/>
        </w:rPr>
        <w:t>FACTURA – CHEQUE -REMITO – RECIBO -NOTA DE DÉBITO -NOTA DE CRÉDITO -PAGARÉ -TICKET -ORDEN DE COMPRA.</w:t>
      </w:r>
    </w:p>
    <w:p w14:paraId="6569F218" w14:textId="77777777" w:rsidR="00661675" w:rsidRPr="008E5C5E" w:rsidRDefault="00661675" w:rsidP="00597D50">
      <w:pPr>
        <w:widowControl w:val="0"/>
        <w:autoSpaceDE w:val="0"/>
        <w:autoSpaceDN w:val="0"/>
        <w:spacing w:after="0" w:line="240" w:lineRule="auto"/>
        <w:rPr>
          <w:rFonts w:ascii="Calibri" w:eastAsia="Arial" w:hAnsi="Calibri" w:cs="Arial"/>
          <w:sz w:val="20"/>
          <w:szCs w:val="20"/>
          <w:lang w:val="es-ES" w:eastAsia="es-ES" w:bidi="es-ES"/>
        </w:rPr>
      </w:pPr>
    </w:p>
    <w:p w14:paraId="6C5F4E78" w14:textId="77777777" w:rsidR="00597D50" w:rsidRPr="008E5C5E" w:rsidRDefault="00597D50" w:rsidP="00F6249E">
      <w:pPr>
        <w:widowControl w:val="0"/>
        <w:autoSpaceDE w:val="0"/>
        <w:autoSpaceDN w:val="0"/>
        <w:spacing w:after="0" w:line="240" w:lineRule="auto"/>
        <w:jc w:val="both"/>
        <w:rPr>
          <w:rFonts w:ascii="Calibri" w:eastAsia="Arial" w:hAnsi="Calibri" w:cs="Arial"/>
          <w:sz w:val="20"/>
          <w:szCs w:val="20"/>
          <w:lang w:val="es-ES" w:eastAsia="es-ES" w:bidi="es-ES"/>
        </w:rPr>
      </w:pPr>
    </w:p>
    <w:tbl>
      <w:tblPr>
        <w:tblStyle w:val="Tablaconcuadrcula"/>
        <w:tblW w:w="0" w:type="auto"/>
        <w:tblLook w:val="04A0" w:firstRow="1" w:lastRow="0" w:firstColumn="1" w:lastColumn="0" w:noHBand="0" w:noVBand="1"/>
      </w:tblPr>
      <w:tblGrid>
        <w:gridCol w:w="471"/>
        <w:gridCol w:w="471"/>
        <w:gridCol w:w="471"/>
        <w:gridCol w:w="471"/>
        <w:gridCol w:w="471"/>
        <w:gridCol w:w="471"/>
        <w:gridCol w:w="471"/>
        <w:gridCol w:w="471"/>
        <w:gridCol w:w="471"/>
        <w:gridCol w:w="471"/>
        <w:gridCol w:w="472"/>
        <w:gridCol w:w="472"/>
        <w:gridCol w:w="472"/>
        <w:gridCol w:w="472"/>
        <w:gridCol w:w="472"/>
      </w:tblGrid>
      <w:tr w:rsidR="00597D50" w:rsidRPr="008E5C5E" w14:paraId="210E5F12" w14:textId="77777777" w:rsidTr="00597D50">
        <w:trPr>
          <w:trHeight w:val="262"/>
        </w:trPr>
        <w:tc>
          <w:tcPr>
            <w:tcW w:w="471" w:type="dxa"/>
          </w:tcPr>
          <w:p w14:paraId="727A48E5" w14:textId="37E219D9" w:rsidR="00597D50" w:rsidRPr="008E5C5E" w:rsidRDefault="00597D50"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584B7FFC" w14:textId="61365F0E"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U</w:t>
            </w:r>
          </w:p>
        </w:tc>
        <w:tc>
          <w:tcPr>
            <w:tcW w:w="471" w:type="dxa"/>
          </w:tcPr>
          <w:p w14:paraId="6379DE0E" w14:textId="06E1D484"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5548B46C" w14:textId="014E472D"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613E7E4E" w14:textId="6A251AF6"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358065D5" w14:textId="443ECD97"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1" w:type="dxa"/>
          </w:tcPr>
          <w:p w14:paraId="19CF5AA6" w14:textId="5F5EFA0F"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1" w:type="dxa"/>
          </w:tcPr>
          <w:p w14:paraId="42D5439C" w14:textId="15B25A3D"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B</w:t>
            </w:r>
          </w:p>
        </w:tc>
        <w:tc>
          <w:tcPr>
            <w:tcW w:w="471" w:type="dxa"/>
          </w:tcPr>
          <w:p w14:paraId="0A8F7F15" w14:textId="22F5D130"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1" w:type="dxa"/>
          </w:tcPr>
          <w:p w14:paraId="3E0B0014" w14:textId="3FE2E09C"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2" w:type="dxa"/>
          </w:tcPr>
          <w:p w14:paraId="470EC2A0" w14:textId="13652C6F"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2" w:type="dxa"/>
          </w:tcPr>
          <w:p w14:paraId="1C4D5948" w14:textId="37FE93C4"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5E66DADF" w14:textId="3476C1EA"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2" w:type="dxa"/>
          </w:tcPr>
          <w:p w14:paraId="2AE7944D" w14:textId="71C2B93B"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2" w:type="dxa"/>
          </w:tcPr>
          <w:p w14:paraId="1131080C" w14:textId="2DF0609A"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r>
      <w:tr w:rsidR="00597D50" w:rsidRPr="008E5C5E" w14:paraId="52C1EB5D" w14:textId="77777777" w:rsidTr="00597D50">
        <w:trPr>
          <w:trHeight w:val="247"/>
        </w:trPr>
        <w:tc>
          <w:tcPr>
            <w:tcW w:w="471" w:type="dxa"/>
          </w:tcPr>
          <w:p w14:paraId="3F61FD8C" w14:textId="78067DEF" w:rsidR="00597D50" w:rsidRPr="008E5C5E" w:rsidRDefault="00597D50"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N</w:t>
            </w:r>
          </w:p>
        </w:tc>
        <w:tc>
          <w:tcPr>
            <w:tcW w:w="471" w:type="dxa"/>
          </w:tcPr>
          <w:p w14:paraId="2D48ACB1" w14:textId="7DE9862E"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5815CB0E" w14:textId="20A26E0C"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1" w:type="dxa"/>
          </w:tcPr>
          <w:p w14:paraId="571BC03C" w14:textId="330D466A"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1" w:type="dxa"/>
          </w:tcPr>
          <w:p w14:paraId="5EAAAA11" w14:textId="2C8847B4"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544B3A12" w14:textId="3861ED07"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64FFB3F5" w14:textId="59ABF002"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40A79BAA" w14:textId="763C9852"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1" w:type="dxa"/>
          </w:tcPr>
          <w:p w14:paraId="790BA48B" w14:textId="4B66F49B"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1" w:type="dxa"/>
          </w:tcPr>
          <w:p w14:paraId="4EB455E4" w14:textId="7DCF8EAB"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2" w:type="dxa"/>
          </w:tcPr>
          <w:p w14:paraId="774FED28" w14:textId="2B665DF1"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2" w:type="dxa"/>
          </w:tcPr>
          <w:p w14:paraId="504A15DC" w14:textId="3C779999"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2" w:type="dxa"/>
          </w:tcPr>
          <w:p w14:paraId="45357C5A" w14:textId="4AFA0260"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2" w:type="dxa"/>
          </w:tcPr>
          <w:p w14:paraId="2FF063F6" w14:textId="56490C09"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2" w:type="dxa"/>
          </w:tcPr>
          <w:p w14:paraId="343790FC" w14:textId="79B6BB0D"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r>
      <w:tr w:rsidR="00597D50" w:rsidRPr="008E5C5E" w14:paraId="4823786F" w14:textId="77777777" w:rsidTr="00597D50">
        <w:trPr>
          <w:trHeight w:val="262"/>
        </w:trPr>
        <w:tc>
          <w:tcPr>
            <w:tcW w:w="471" w:type="dxa"/>
          </w:tcPr>
          <w:p w14:paraId="746F2420" w14:textId="59FD80DC"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F</w:t>
            </w:r>
          </w:p>
        </w:tc>
        <w:tc>
          <w:tcPr>
            <w:tcW w:w="471" w:type="dxa"/>
          </w:tcPr>
          <w:p w14:paraId="66C9DB8E" w14:textId="02CD9AB6"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1" w:type="dxa"/>
          </w:tcPr>
          <w:p w14:paraId="68F8C135" w14:textId="12648EA4"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2A18FA4D" w14:textId="1F532BC6"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1B4732F8" w14:textId="0333934B"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1" w:type="dxa"/>
          </w:tcPr>
          <w:p w14:paraId="157B0327" w14:textId="1FCEF0D9"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B</w:t>
            </w:r>
          </w:p>
        </w:tc>
        <w:tc>
          <w:tcPr>
            <w:tcW w:w="471" w:type="dxa"/>
          </w:tcPr>
          <w:p w14:paraId="2B34A558" w14:textId="34235F68"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1DB7E0F6" w14:textId="0DAC6A8B"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1" w:type="dxa"/>
          </w:tcPr>
          <w:p w14:paraId="323DF57D" w14:textId="47C2B3CD"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0DFF9820" w14:textId="70D1181E"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L</w:t>
            </w:r>
          </w:p>
        </w:tc>
        <w:tc>
          <w:tcPr>
            <w:tcW w:w="472" w:type="dxa"/>
          </w:tcPr>
          <w:p w14:paraId="217BC3B1" w14:textId="112EA232"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S</w:t>
            </w:r>
          </w:p>
        </w:tc>
        <w:tc>
          <w:tcPr>
            <w:tcW w:w="472" w:type="dxa"/>
          </w:tcPr>
          <w:p w14:paraId="240F1C64" w14:textId="534C62CA"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2" w:type="dxa"/>
          </w:tcPr>
          <w:p w14:paraId="72C0FFEB" w14:textId="743A0AF1"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7126C12C" w14:textId="4B5F9BFF"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2" w:type="dxa"/>
          </w:tcPr>
          <w:p w14:paraId="76CD96EA" w14:textId="7232CA05"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M</w:t>
            </w:r>
          </w:p>
        </w:tc>
      </w:tr>
      <w:tr w:rsidR="00597D50" w:rsidRPr="008E5C5E" w14:paraId="6CE91E35" w14:textId="77777777" w:rsidTr="00597D50">
        <w:trPr>
          <w:trHeight w:val="247"/>
        </w:trPr>
        <w:tc>
          <w:tcPr>
            <w:tcW w:w="471" w:type="dxa"/>
          </w:tcPr>
          <w:p w14:paraId="13D003AF" w14:textId="6D456191"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2E29FD62" w14:textId="24B4DF4F"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1BEA63E8" w14:textId="36C0D99C"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1" w:type="dxa"/>
          </w:tcPr>
          <w:p w14:paraId="0A0783D1" w14:textId="54C3130C"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5D5895CE" w14:textId="6CA661FC"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2A77F879" w14:textId="60FA7D5C"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1" w:type="dxa"/>
          </w:tcPr>
          <w:p w14:paraId="5783FE5E" w14:textId="212F2C5C"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7DC22FC4" w14:textId="2A800793"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M</w:t>
            </w:r>
          </w:p>
        </w:tc>
        <w:tc>
          <w:tcPr>
            <w:tcW w:w="471" w:type="dxa"/>
          </w:tcPr>
          <w:p w14:paraId="1DAF6752" w14:textId="1378A2FB"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M</w:t>
            </w:r>
          </w:p>
        </w:tc>
        <w:tc>
          <w:tcPr>
            <w:tcW w:w="471" w:type="dxa"/>
          </w:tcPr>
          <w:p w14:paraId="6D1B64AA" w14:textId="20973C59"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4EF1D095" w14:textId="4511221E"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2DDBC3AA" w14:textId="3D56BD74"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2" w:type="dxa"/>
          </w:tcPr>
          <w:p w14:paraId="62EE1AEF" w14:textId="43AEDBD7"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2" w:type="dxa"/>
          </w:tcPr>
          <w:p w14:paraId="638C3C48" w14:textId="263492A3"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2" w:type="dxa"/>
          </w:tcPr>
          <w:p w14:paraId="15F180DB" w14:textId="49EA2E49"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r>
      <w:tr w:rsidR="00597D50" w:rsidRPr="008E5C5E" w14:paraId="12B4B693" w14:textId="77777777" w:rsidTr="00597D50">
        <w:trPr>
          <w:trHeight w:val="262"/>
        </w:trPr>
        <w:tc>
          <w:tcPr>
            <w:tcW w:w="471" w:type="dxa"/>
          </w:tcPr>
          <w:p w14:paraId="4638D07D" w14:textId="19BCFC3A"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F</w:t>
            </w:r>
          </w:p>
        </w:tc>
        <w:tc>
          <w:tcPr>
            <w:tcW w:w="471" w:type="dxa"/>
          </w:tcPr>
          <w:p w14:paraId="0CA3215B" w14:textId="49E78D1A"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M</w:t>
            </w:r>
          </w:p>
        </w:tc>
        <w:tc>
          <w:tcPr>
            <w:tcW w:w="471" w:type="dxa"/>
          </w:tcPr>
          <w:p w14:paraId="694360A5" w14:textId="1F68F9B6"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1" w:type="dxa"/>
          </w:tcPr>
          <w:p w14:paraId="58DF89CF" w14:textId="5ABE99D3"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L</w:t>
            </w:r>
          </w:p>
        </w:tc>
        <w:tc>
          <w:tcPr>
            <w:tcW w:w="471" w:type="dxa"/>
          </w:tcPr>
          <w:p w14:paraId="12B6AB4F" w14:textId="4609F42A"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U</w:t>
            </w:r>
          </w:p>
        </w:tc>
        <w:tc>
          <w:tcPr>
            <w:tcW w:w="471" w:type="dxa"/>
          </w:tcPr>
          <w:p w14:paraId="04D6B8C4" w14:textId="04A82C09"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3C7ADA1F" w14:textId="29C5979F"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1" w:type="dxa"/>
          </w:tcPr>
          <w:p w14:paraId="500EA377" w14:textId="0CAF6B45"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1" w:type="dxa"/>
          </w:tcPr>
          <w:p w14:paraId="5CA1DBA7" w14:textId="1611330E"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1" w:type="dxa"/>
          </w:tcPr>
          <w:p w14:paraId="48748430" w14:textId="64F2E923"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N</w:t>
            </w:r>
          </w:p>
        </w:tc>
        <w:tc>
          <w:tcPr>
            <w:tcW w:w="472" w:type="dxa"/>
          </w:tcPr>
          <w:p w14:paraId="38FFFC35" w14:textId="4622DE9F"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4F7B3DC4" w14:textId="42C35B52"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45FD711A" w14:textId="5B931F4C"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2" w:type="dxa"/>
          </w:tcPr>
          <w:p w14:paraId="26E8D7AD" w14:textId="36247D87"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2" w:type="dxa"/>
          </w:tcPr>
          <w:p w14:paraId="4DA6CA89" w14:textId="30F0727E"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S</w:t>
            </w:r>
          </w:p>
        </w:tc>
      </w:tr>
      <w:tr w:rsidR="00597D50" w:rsidRPr="008E5C5E" w14:paraId="23ADC9DC" w14:textId="77777777" w:rsidTr="00597D50">
        <w:trPr>
          <w:trHeight w:val="247"/>
        </w:trPr>
        <w:tc>
          <w:tcPr>
            <w:tcW w:w="471" w:type="dxa"/>
          </w:tcPr>
          <w:p w14:paraId="39CCDFD9" w14:textId="0224FCFD"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1" w:type="dxa"/>
          </w:tcPr>
          <w:p w14:paraId="03B45563" w14:textId="531D0027"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383C6A5E" w14:textId="19406BE6"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V</w:t>
            </w:r>
          </w:p>
        </w:tc>
        <w:tc>
          <w:tcPr>
            <w:tcW w:w="471" w:type="dxa"/>
          </w:tcPr>
          <w:p w14:paraId="00C962DB" w14:textId="5D20095E"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1" w:type="dxa"/>
          </w:tcPr>
          <w:p w14:paraId="48E222B5" w14:textId="06E8C428"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265A479C" w14:textId="42AE012D"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7079E00B" w14:textId="1C566C35"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1" w:type="dxa"/>
          </w:tcPr>
          <w:p w14:paraId="0E9504EE" w14:textId="40B2F9E0"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1" w:type="dxa"/>
          </w:tcPr>
          <w:p w14:paraId="05EAC68D" w14:textId="2CE05895"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1" w:type="dxa"/>
          </w:tcPr>
          <w:p w14:paraId="1ACFC985" w14:textId="55E6D681"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2" w:type="dxa"/>
          </w:tcPr>
          <w:p w14:paraId="3072B2EF" w14:textId="13BFF732"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2" w:type="dxa"/>
          </w:tcPr>
          <w:p w14:paraId="3B473678" w14:textId="467AF4F5"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2" w:type="dxa"/>
          </w:tcPr>
          <w:p w14:paraId="3601638D" w14:textId="761432E4"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N</w:t>
            </w:r>
          </w:p>
        </w:tc>
        <w:tc>
          <w:tcPr>
            <w:tcW w:w="472" w:type="dxa"/>
          </w:tcPr>
          <w:p w14:paraId="6E54D669" w14:textId="7FF15780"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47B27135" w14:textId="68B6C14F"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r>
      <w:tr w:rsidR="00597D50" w:rsidRPr="008E5C5E" w14:paraId="4C41AC71" w14:textId="77777777" w:rsidTr="00597D50">
        <w:trPr>
          <w:trHeight w:val="262"/>
        </w:trPr>
        <w:tc>
          <w:tcPr>
            <w:tcW w:w="471" w:type="dxa"/>
          </w:tcPr>
          <w:p w14:paraId="5D25BAF6" w14:textId="600A2710"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0B82587F" w14:textId="1A9BAC9D"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1" w:type="dxa"/>
          </w:tcPr>
          <w:p w14:paraId="2289AD8C" w14:textId="1002A8F1"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16D38A2F" w14:textId="3114538F"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1" w:type="dxa"/>
          </w:tcPr>
          <w:p w14:paraId="4C68FB00" w14:textId="2AB9DE4A"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U</w:t>
            </w:r>
          </w:p>
        </w:tc>
        <w:tc>
          <w:tcPr>
            <w:tcW w:w="471" w:type="dxa"/>
          </w:tcPr>
          <w:p w14:paraId="7272053D" w14:textId="2870061F"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1B3FF7FD" w14:textId="3A81DEA2"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1" w:type="dxa"/>
          </w:tcPr>
          <w:p w14:paraId="00195E16" w14:textId="2D28EEFA"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683B15CE" w14:textId="35B32452"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3DC0794C" w14:textId="34852F9D"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M</w:t>
            </w:r>
          </w:p>
        </w:tc>
        <w:tc>
          <w:tcPr>
            <w:tcW w:w="472" w:type="dxa"/>
          </w:tcPr>
          <w:p w14:paraId="1BFA2A95" w14:textId="74805AFF"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2" w:type="dxa"/>
          </w:tcPr>
          <w:p w14:paraId="67406507" w14:textId="7B2FD4FB"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2C70A1A6" w14:textId="750A9432"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B</w:t>
            </w:r>
          </w:p>
        </w:tc>
        <w:tc>
          <w:tcPr>
            <w:tcW w:w="472" w:type="dxa"/>
          </w:tcPr>
          <w:p w14:paraId="77F62A8D" w14:textId="31E43B79"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2" w:type="dxa"/>
          </w:tcPr>
          <w:p w14:paraId="39CB6DD7" w14:textId="1BCA6DCC"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r>
      <w:tr w:rsidR="00597D50" w:rsidRPr="008E5C5E" w14:paraId="2CE91F63" w14:textId="77777777" w:rsidTr="00597D50">
        <w:trPr>
          <w:trHeight w:val="262"/>
        </w:trPr>
        <w:tc>
          <w:tcPr>
            <w:tcW w:w="471" w:type="dxa"/>
          </w:tcPr>
          <w:p w14:paraId="0E815501" w14:textId="008970A7"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1" w:type="dxa"/>
          </w:tcPr>
          <w:p w14:paraId="12A6B4B3" w14:textId="6139D1B5"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1" w:type="dxa"/>
          </w:tcPr>
          <w:p w14:paraId="206EE662" w14:textId="3492B628"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59890FA6" w14:textId="73D66AD0"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N</w:t>
            </w:r>
          </w:p>
        </w:tc>
        <w:tc>
          <w:tcPr>
            <w:tcW w:w="471" w:type="dxa"/>
          </w:tcPr>
          <w:p w14:paraId="7A2A292B" w14:textId="379199B8"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H</w:t>
            </w:r>
          </w:p>
        </w:tc>
        <w:tc>
          <w:tcPr>
            <w:tcW w:w="471" w:type="dxa"/>
          </w:tcPr>
          <w:p w14:paraId="3E7A5CF8" w14:textId="6CA7A6E1"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774D63CB" w14:textId="2346BB3B"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1" w:type="dxa"/>
          </w:tcPr>
          <w:p w14:paraId="6EFA4A72" w14:textId="1664B62E"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1" w:type="dxa"/>
          </w:tcPr>
          <w:p w14:paraId="1306E03E" w14:textId="30ADAF85"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Q</w:t>
            </w:r>
          </w:p>
        </w:tc>
        <w:tc>
          <w:tcPr>
            <w:tcW w:w="471" w:type="dxa"/>
          </w:tcPr>
          <w:p w14:paraId="09D56280" w14:textId="12334C9F"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2" w:type="dxa"/>
          </w:tcPr>
          <w:p w14:paraId="5A306FE9" w14:textId="550F384B"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J</w:t>
            </w:r>
          </w:p>
        </w:tc>
        <w:tc>
          <w:tcPr>
            <w:tcW w:w="472" w:type="dxa"/>
          </w:tcPr>
          <w:p w14:paraId="0F422C51" w14:textId="43EF687E"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N</w:t>
            </w:r>
          </w:p>
        </w:tc>
        <w:tc>
          <w:tcPr>
            <w:tcW w:w="472" w:type="dxa"/>
          </w:tcPr>
          <w:p w14:paraId="78AADDC3" w14:textId="52887C0B"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2" w:type="dxa"/>
          </w:tcPr>
          <w:p w14:paraId="4E0A86D6" w14:textId="590B9CC5"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2" w:type="dxa"/>
          </w:tcPr>
          <w:p w14:paraId="04E3A978" w14:textId="2D8A0530"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S</w:t>
            </w:r>
          </w:p>
        </w:tc>
      </w:tr>
      <w:tr w:rsidR="00597D50" w:rsidRPr="008E5C5E" w14:paraId="5FAE7115" w14:textId="77777777" w:rsidTr="00597D50">
        <w:trPr>
          <w:trHeight w:val="247"/>
        </w:trPr>
        <w:tc>
          <w:tcPr>
            <w:tcW w:w="471" w:type="dxa"/>
          </w:tcPr>
          <w:p w14:paraId="0665D4B0" w14:textId="33B366FF"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K</w:t>
            </w:r>
          </w:p>
        </w:tc>
        <w:tc>
          <w:tcPr>
            <w:tcW w:w="471" w:type="dxa"/>
          </w:tcPr>
          <w:p w14:paraId="0B9D0E80" w14:textId="022F0252"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1" w:type="dxa"/>
          </w:tcPr>
          <w:p w14:paraId="2341FE92" w14:textId="1C07668B"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S</w:t>
            </w:r>
          </w:p>
        </w:tc>
        <w:tc>
          <w:tcPr>
            <w:tcW w:w="471" w:type="dxa"/>
          </w:tcPr>
          <w:p w14:paraId="35CFF81D" w14:textId="03CCB3EA"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1" w:type="dxa"/>
          </w:tcPr>
          <w:p w14:paraId="066E388C" w14:textId="67C303B4"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4D7BF553" w14:textId="76B9FAD9"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1" w:type="dxa"/>
          </w:tcPr>
          <w:p w14:paraId="277F6046" w14:textId="6B8979C2"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5C9D1F37" w14:textId="1410F194"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12C36D41" w14:textId="69107608"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1" w:type="dxa"/>
          </w:tcPr>
          <w:p w14:paraId="6E431C25" w14:textId="378D04BF"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H</w:t>
            </w:r>
          </w:p>
        </w:tc>
        <w:tc>
          <w:tcPr>
            <w:tcW w:w="472" w:type="dxa"/>
          </w:tcPr>
          <w:p w14:paraId="1F9BA6DD" w14:textId="37FBE62F"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N</w:t>
            </w:r>
          </w:p>
        </w:tc>
        <w:tc>
          <w:tcPr>
            <w:tcW w:w="472" w:type="dxa"/>
          </w:tcPr>
          <w:p w14:paraId="315D23A9" w14:textId="55BA67E6"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5D2DC6C9" w14:textId="6B30BFB0"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2" w:type="dxa"/>
          </w:tcPr>
          <w:p w14:paraId="402FF64B" w14:textId="4836BAAC"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0B087CF5" w14:textId="76A43C83" w:rsidR="00597D50" w:rsidRPr="008E5C5E" w:rsidRDefault="001161CE"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r>
      <w:tr w:rsidR="00597D50" w:rsidRPr="008E5C5E" w14:paraId="3A3758F0" w14:textId="77777777" w:rsidTr="00597D50">
        <w:trPr>
          <w:trHeight w:val="262"/>
        </w:trPr>
        <w:tc>
          <w:tcPr>
            <w:tcW w:w="471" w:type="dxa"/>
          </w:tcPr>
          <w:p w14:paraId="423527AB" w14:textId="0483248D"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0C3F9A53" w14:textId="6078B70A"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1" w:type="dxa"/>
          </w:tcPr>
          <w:p w14:paraId="7F101566" w14:textId="052DA49D"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2711F38D" w14:textId="5F1EBF58"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76B927AF" w14:textId="3F7204C1"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M</w:t>
            </w:r>
          </w:p>
        </w:tc>
        <w:tc>
          <w:tcPr>
            <w:tcW w:w="471" w:type="dxa"/>
          </w:tcPr>
          <w:p w14:paraId="38345F02" w14:textId="57D95370"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1" w:type="dxa"/>
          </w:tcPr>
          <w:p w14:paraId="4C2DA213" w14:textId="4762CC39"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0DAF7E49" w14:textId="34418D0F"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1" w:type="dxa"/>
          </w:tcPr>
          <w:p w14:paraId="208C5FA8" w14:textId="51CD56EF"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443E7F28" w14:textId="4D8CEA89"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2CA0F42E" w14:textId="320E7033"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35C4499A" w14:textId="6EF3139D"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2" w:type="dxa"/>
          </w:tcPr>
          <w:p w14:paraId="464857F6" w14:textId="7E446BFC"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2" w:type="dxa"/>
          </w:tcPr>
          <w:p w14:paraId="606348FD" w14:textId="21EFAFCA"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2" w:type="dxa"/>
          </w:tcPr>
          <w:p w14:paraId="5BF3FCD5" w14:textId="03379B00"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N</w:t>
            </w:r>
          </w:p>
        </w:tc>
      </w:tr>
      <w:tr w:rsidR="00597D50" w:rsidRPr="008E5C5E" w14:paraId="50AF88AD" w14:textId="77777777" w:rsidTr="00597D50">
        <w:trPr>
          <w:trHeight w:val="247"/>
        </w:trPr>
        <w:tc>
          <w:tcPr>
            <w:tcW w:w="471" w:type="dxa"/>
          </w:tcPr>
          <w:p w14:paraId="785BB5B1" w14:textId="361DE105"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1" w:type="dxa"/>
          </w:tcPr>
          <w:p w14:paraId="71564494" w14:textId="1212DDC5"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1591D695" w14:textId="1345B19F"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16E1CC80" w14:textId="399F7AAC"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P</w:t>
            </w:r>
          </w:p>
        </w:tc>
        <w:tc>
          <w:tcPr>
            <w:tcW w:w="471" w:type="dxa"/>
          </w:tcPr>
          <w:p w14:paraId="6F6F1114" w14:textId="142D3D54"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M</w:t>
            </w:r>
          </w:p>
        </w:tc>
        <w:tc>
          <w:tcPr>
            <w:tcW w:w="471" w:type="dxa"/>
          </w:tcPr>
          <w:p w14:paraId="12EF3084" w14:textId="2696717F"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7D25025A" w14:textId="748CCE87"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S</w:t>
            </w:r>
          </w:p>
        </w:tc>
        <w:tc>
          <w:tcPr>
            <w:tcW w:w="471" w:type="dxa"/>
          </w:tcPr>
          <w:p w14:paraId="0FD84510" w14:textId="58DC167D"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U</w:t>
            </w:r>
          </w:p>
        </w:tc>
        <w:tc>
          <w:tcPr>
            <w:tcW w:w="471" w:type="dxa"/>
          </w:tcPr>
          <w:p w14:paraId="76DE2EC8" w14:textId="0E57A696"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1" w:type="dxa"/>
          </w:tcPr>
          <w:p w14:paraId="44B5A2CC" w14:textId="539E6E8E"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Q</w:t>
            </w:r>
          </w:p>
        </w:tc>
        <w:tc>
          <w:tcPr>
            <w:tcW w:w="472" w:type="dxa"/>
          </w:tcPr>
          <w:p w14:paraId="07333492" w14:textId="000421EB"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2" w:type="dxa"/>
          </w:tcPr>
          <w:p w14:paraId="52746AF4" w14:textId="3995F02A"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Q</w:t>
            </w:r>
          </w:p>
        </w:tc>
        <w:tc>
          <w:tcPr>
            <w:tcW w:w="472" w:type="dxa"/>
          </w:tcPr>
          <w:p w14:paraId="5737E908" w14:textId="482B5326"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2" w:type="dxa"/>
          </w:tcPr>
          <w:p w14:paraId="16F3C24F" w14:textId="4121C2FA"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2" w:type="dxa"/>
          </w:tcPr>
          <w:p w14:paraId="2072017B" w14:textId="4741D96C"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B</w:t>
            </w:r>
          </w:p>
        </w:tc>
      </w:tr>
      <w:tr w:rsidR="00597D50" w:rsidRPr="008E5C5E" w14:paraId="4C2FF4AB" w14:textId="77777777" w:rsidTr="00597D50">
        <w:trPr>
          <w:trHeight w:val="262"/>
        </w:trPr>
        <w:tc>
          <w:tcPr>
            <w:tcW w:w="471" w:type="dxa"/>
          </w:tcPr>
          <w:p w14:paraId="791B2924" w14:textId="334E49F5"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2206312E" w14:textId="78D27E98"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G</w:t>
            </w:r>
          </w:p>
        </w:tc>
        <w:tc>
          <w:tcPr>
            <w:tcW w:w="471" w:type="dxa"/>
          </w:tcPr>
          <w:p w14:paraId="62998927" w14:textId="0676C919"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372F7609" w14:textId="3631DAF2"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L</w:t>
            </w:r>
          </w:p>
        </w:tc>
        <w:tc>
          <w:tcPr>
            <w:tcW w:w="471" w:type="dxa"/>
          </w:tcPr>
          <w:p w14:paraId="32CFFB15" w14:textId="31A9542D"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1" w:type="dxa"/>
          </w:tcPr>
          <w:p w14:paraId="6FE016DD" w14:textId="480F0928"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Q</w:t>
            </w:r>
          </w:p>
        </w:tc>
        <w:tc>
          <w:tcPr>
            <w:tcW w:w="471" w:type="dxa"/>
          </w:tcPr>
          <w:p w14:paraId="02DA0C02" w14:textId="03DF0FF6"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020B559D" w14:textId="1F740E56"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07E013F3" w14:textId="4256B509"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P</w:t>
            </w:r>
          </w:p>
        </w:tc>
        <w:tc>
          <w:tcPr>
            <w:tcW w:w="471" w:type="dxa"/>
          </w:tcPr>
          <w:p w14:paraId="3A6A0653" w14:textId="136BF22A"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U</w:t>
            </w:r>
          </w:p>
        </w:tc>
        <w:tc>
          <w:tcPr>
            <w:tcW w:w="472" w:type="dxa"/>
          </w:tcPr>
          <w:p w14:paraId="10816116" w14:textId="2F35EB35"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2" w:type="dxa"/>
          </w:tcPr>
          <w:p w14:paraId="4E763C78" w14:textId="428D21B3"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2" w:type="dxa"/>
          </w:tcPr>
          <w:p w14:paraId="28FA9944" w14:textId="3B52BAE0"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2" w:type="dxa"/>
          </w:tcPr>
          <w:p w14:paraId="30D69F18" w14:textId="6FD7FDF6"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2" w:type="dxa"/>
          </w:tcPr>
          <w:p w14:paraId="34A229F2" w14:textId="4C36B75C"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L</w:t>
            </w:r>
          </w:p>
        </w:tc>
      </w:tr>
      <w:tr w:rsidR="00597D50" w:rsidRPr="008E5C5E" w14:paraId="784ADEA8" w14:textId="77777777" w:rsidTr="00597D50">
        <w:trPr>
          <w:trHeight w:val="247"/>
        </w:trPr>
        <w:tc>
          <w:tcPr>
            <w:tcW w:w="471" w:type="dxa"/>
          </w:tcPr>
          <w:p w14:paraId="66CA1019" w14:textId="5D780296"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N</w:t>
            </w:r>
          </w:p>
        </w:tc>
        <w:tc>
          <w:tcPr>
            <w:tcW w:w="471" w:type="dxa"/>
          </w:tcPr>
          <w:p w14:paraId="70D86FF6" w14:textId="3E4F779E"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3A4C2B40" w14:textId="1BC210DE"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1" w:type="dxa"/>
          </w:tcPr>
          <w:p w14:paraId="17240BE5" w14:textId="7F0DD9F4"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5CE91B45" w14:textId="516F6684"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75C8000D" w14:textId="39BCBFFA"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14B6F8B3" w14:textId="191DB47C"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G</w:t>
            </w:r>
          </w:p>
        </w:tc>
        <w:tc>
          <w:tcPr>
            <w:tcW w:w="471" w:type="dxa"/>
          </w:tcPr>
          <w:p w14:paraId="4A6F95D0" w14:textId="23A1CAA5"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35D31B8A" w14:textId="7F663BBA"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P</w:t>
            </w:r>
          </w:p>
        </w:tc>
        <w:tc>
          <w:tcPr>
            <w:tcW w:w="471" w:type="dxa"/>
          </w:tcPr>
          <w:p w14:paraId="7ED441D7" w14:textId="100E4470"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2FEEC49A" w14:textId="0E642587"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2" w:type="dxa"/>
          </w:tcPr>
          <w:p w14:paraId="75F90635" w14:textId="33005F4C"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2" w:type="dxa"/>
          </w:tcPr>
          <w:p w14:paraId="6D701D48" w14:textId="3054A361"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S</w:t>
            </w:r>
          </w:p>
        </w:tc>
        <w:tc>
          <w:tcPr>
            <w:tcW w:w="472" w:type="dxa"/>
          </w:tcPr>
          <w:p w14:paraId="01204115" w14:textId="3A0C7FA1"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2" w:type="dxa"/>
          </w:tcPr>
          <w:p w14:paraId="4D6D61B9" w14:textId="0C891098" w:rsidR="00597D50" w:rsidRPr="008E5C5E" w:rsidRDefault="00114C08"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r>
      <w:tr w:rsidR="00597D50" w:rsidRPr="008E5C5E" w14:paraId="2BBE7DE4" w14:textId="77777777" w:rsidTr="00597D50">
        <w:trPr>
          <w:trHeight w:val="262"/>
        </w:trPr>
        <w:tc>
          <w:tcPr>
            <w:tcW w:w="471" w:type="dxa"/>
          </w:tcPr>
          <w:p w14:paraId="6B4CC046" w14:textId="60081260"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1" w:type="dxa"/>
          </w:tcPr>
          <w:p w14:paraId="7A793756" w14:textId="09ACBF8B"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1" w:type="dxa"/>
          </w:tcPr>
          <w:p w14:paraId="174CCC77" w14:textId="433CF47D"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1" w:type="dxa"/>
          </w:tcPr>
          <w:p w14:paraId="784CAC32" w14:textId="147C33B5"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B</w:t>
            </w:r>
          </w:p>
        </w:tc>
        <w:tc>
          <w:tcPr>
            <w:tcW w:w="471" w:type="dxa"/>
          </w:tcPr>
          <w:p w14:paraId="3076F87F" w14:textId="7BD8677D"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5F27DD34" w14:textId="38072437"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1" w:type="dxa"/>
          </w:tcPr>
          <w:p w14:paraId="175DEF28" w14:textId="05052AED"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09AC8E27" w14:textId="324C6A84"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1" w:type="dxa"/>
          </w:tcPr>
          <w:p w14:paraId="3BD61F9F" w14:textId="389F0812"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2087EC1B" w14:textId="48056445"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2" w:type="dxa"/>
          </w:tcPr>
          <w:p w14:paraId="19799D61" w14:textId="11E47AB8"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O</w:t>
            </w:r>
          </w:p>
        </w:tc>
        <w:tc>
          <w:tcPr>
            <w:tcW w:w="472" w:type="dxa"/>
          </w:tcPr>
          <w:p w14:paraId="69975659" w14:textId="05449B8C"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N</w:t>
            </w:r>
          </w:p>
        </w:tc>
        <w:tc>
          <w:tcPr>
            <w:tcW w:w="472" w:type="dxa"/>
          </w:tcPr>
          <w:p w14:paraId="6DD87271" w14:textId="78EBBDEB"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c>
          <w:tcPr>
            <w:tcW w:w="472" w:type="dxa"/>
          </w:tcPr>
          <w:p w14:paraId="23AB3849" w14:textId="6226788E"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N</w:t>
            </w:r>
          </w:p>
        </w:tc>
        <w:tc>
          <w:tcPr>
            <w:tcW w:w="472" w:type="dxa"/>
          </w:tcPr>
          <w:p w14:paraId="7A9B1D43" w14:textId="340FEDE7"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D</w:t>
            </w:r>
          </w:p>
        </w:tc>
      </w:tr>
      <w:tr w:rsidR="00597D50" w:rsidRPr="008E5C5E" w14:paraId="14D58609" w14:textId="77777777" w:rsidTr="00597D50">
        <w:trPr>
          <w:trHeight w:val="247"/>
        </w:trPr>
        <w:tc>
          <w:tcPr>
            <w:tcW w:w="471" w:type="dxa"/>
          </w:tcPr>
          <w:p w14:paraId="45F052B1" w14:textId="30B5DD92"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1" w:type="dxa"/>
          </w:tcPr>
          <w:p w14:paraId="2FA1395A" w14:textId="4C01E4B5"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M</w:t>
            </w:r>
          </w:p>
        </w:tc>
        <w:tc>
          <w:tcPr>
            <w:tcW w:w="471" w:type="dxa"/>
          </w:tcPr>
          <w:p w14:paraId="5721FE7F" w14:textId="7FAFD635"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1" w:type="dxa"/>
          </w:tcPr>
          <w:p w14:paraId="4E2D2EF2" w14:textId="17B9A305"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1" w:type="dxa"/>
          </w:tcPr>
          <w:p w14:paraId="366EC777" w14:textId="47AFC2B8"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K</w:t>
            </w:r>
          </w:p>
        </w:tc>
        <w:tc>
          <w:tcPr>
            <w:tcW w:w="471" w:type="dxa"/>
          </w:tcPr>
          <w:p w14:paraId="52E6F9FE" w14:textId="3CCDE6C2"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1" w:type="dxa"/>
          </w:tcPr>
          <w:p w14:paraId="02117658" w14:textId="421A791E"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c>
          <w:tcPr>
            <w:tcW w:w="471" w:type="dxa"/>
          </w:tcPr>
          <w:p w14:paraId="72F5C51D" w14:textId="0CA5492C"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T</w:t>
            </w:r>
          </w:p>
        </w:tc>
        <w:tc>
          <w:tcPr>
            <w:tcW w:w="471" w:type="dxa"/>
          </w:tcPr>
          <w:p w14:paraId="5997DDC0" w14:textId="3BF4C539"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R</w:t>
            </w:r>
          </w:p>
        </w:tc>
        <w:tc>
          <w:tcPr>
            <w:tcW w:w="471" w:type="dxa"/>
          </w:tcPr>
          <w:p w14:paraId="3222F507" w14:textId="383EE3F0"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E</w:t>
            </w:r>
          </w:p>
        </w:tc>
        <w:tc>
          <w:tcPr>
            <w:tcW w:w="472" w:type="dxa"/>
          </w:tcPr>
          <w:p w14:paraId="021EE510" w14:textId="62606647"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C</w:t>
            </w:r>
          </w:p>
        </w:tc>
        <w:tc>
          <w:tcPr>
            <w:tcW w:w="472" w:type="dxa"/>
          </w:tcPr>
          <w:p w14:paraId="76465048" w14:textId="2F5C7F7E"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2" w:type="dxa"/>
          </w:tcPr>
          <w:p w14:paraId="0282C037" w14:textId="2740AC9A"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A</w:t>
            </w:r>
          </w:p>
        </w:tc>
        <w:tc>
          <w:tcPr>
            <w:tcW w:w="472" w:type="dxa"/>
          </w:tcPr>
          <w:p w14:paraId="6D14B14E" w14:textId="772A5E9E"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Q</w:t>
            </w:r>
          </w:p>
        </w:tc>
        <w:tc>
          <w:tcPr>
            <w:tcW w:w="472" w:type="dxa"/>
          </w:tcPr>
          <w:p w14:paraId="4DE2E770" w14:textId="2F7CC8F6" w:rsidR="00597D50" w:rsidRPr="008E5C5E" w:rsidRDefault="00D13005" w:rsidP="00597D50">
            <w:pPr>
              <w:rPr>
                <w:rFonts w:ascii="Calibri" w:eastAsia="Arial" w:hAnsi="Calibri" w:cs="Arial"/>
                <w:sz w:val="20"/>
                <w:szCs w:val="20"/>
                <w:lang w:val="es-ES" w:eastAsia="es-ES" w:bidi="es-ES"/>
              </w:rPr>
            </w:pPr>
            <w:r w:rsidRPr="008E5C5E">
              <w:rPr>
                <w:rFonts w:ascii="Calibri" w:eastAsia="Arial" w:hAnsi="Calibri" w:cs="Arial"/>
                <w:sz w:val="20"/>
                <w:szCs w:val="20"/>
                <w:lang w:val="es-ES" w:eastAsia="es-ES" w:bidi="es-ES"/>
              </w:rPr>
              <w:t>I</w:t>
            </w:r>
          </w:p>
        </w:tc>
      </w:tr>
    </w:tbl>
    <w:p w14:paraId="529D947A" w14:textId="77777777" w:rsidR="00597D50" w:rsidRPr="008E5C5E" w:rsidRDefault="00597D50" w:rsidP="00597D50">
      <w:pPr>
        <w:rPr>
          <w:rFonts w:ascii="Calibri" w:eastAsia="Arial" w:hAnsi="Calibri" w:cs="Arial"/>
          <w:sz w:val="20"/>
          <w:szCs w:val="20"/>
          <w:lang w:val="es-ES" w:eastAsia="es-ES" w:bidi="es-ES"/>
        </w:rPr>
      </w:pPr>
    </w:p>
    <w:p w14:paraId="7EFB7691" w14:textId="77777777" w:rsidR="00571DC6" w:rsidRPr="008E5C5E" w:rsidRDefault="00571DC6">
      <w:pPr>
        <w:rPr>
          <w:sz w:val="20"/>
          <w:szCs w:val="20"/>
        </w:rPr>
      </w:pPr>
    </w:p>
    <w:sectPr w:rsidR="00571DC6" w:rsidRPr="008E5C5E" w:rsidSect="00F6249E">
      <w:headerReference w:type="default" r:id="rId14"/>
      <w:footerReference w:type="default" r:id="rId15"/>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A0A7C" w14:textId="77777777" w:rsidR="00360B4E" w:rsidRDefault="00360B4E" w:rsidP="00597D50">
      <w:pPr>
        <w:spacing w:after="0" w:line="240" w:lineRule="auto"/>
      </w:pPr>
      <w:r>
        <w:separator/>
      </w:r>
    </w:p>
  </w:endnote>
  <w:endnote w:type="continuationSeparator" w:id="0">
    <w:p w14:paraId="3846CE8B" w14:textId="77777777" w:rsidR="00360B4E" w:rsidRDefault="00360B4E" w:rsidP="0059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737916"/>
      <w:docPartObj>
        <w:docPartGallery w:val="Page Numbers (Bottom of Page)"/>
        <w:docPartUnique/>
      </w:docPartObj>
    </w:sdtPr>
    <w:sdtEndPr/>
    <w:sdtContent>
      <w:p w14:paraId="6D547FB4" w14:textId="6257DDED" w:rsidR="00114C08" w:rsidRDefault="00114C08">
        <w:pPr>
          <w:pStyle w:val="Piedepgina"/>
          <w:jc w:val="right"/>
        </w:pPr>
        <w:r>
          <w:fldChar w:fldCharType="begin"/>
        </w:r>
        <w:r>
          <w:instrText>PAGE   \* MERGEFORMAT</w:instrText>
        </w:r>
        <w:r>
          <w:fldChar w:fldCharType="separate"/>
        </w:r>
        <w:r>
          <w:rPr>
            <w:lang w:val="es-ES"/>
          </w:rPr>
          <w:t>2</w:t>
        </w:r>
        <w:r>
          <w:fldChar w:fldCharType="end"/>
        </w:r>
      </w:p>
    </w:sdtContent>
  </w:sdt>
  <w:p w14:paraId="11A80BFD" w14:textId="77777777" w:rsidR="00114C08" w:rsidRDefault="00114C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F0FBB" w14:textId="77777777" w:rsidR="00360B4E" w:rsidRDefault="00360B4E" w:rsidP="00597D50">
      <w:pPr>
        <w:spacing w:after="0" w:line="240" w:lineRule="auto"/>
      </w:pPr>
      <w:r>
        <w:separator/>
      </w:r>
    </w:p>
  </w:footnote>
  <w:footnote w:type="continuationSeparator" w:id="0">
    <w:p w14:paraId="6E68086E" w14:textId="77777777" w:rsidR="00360B4E" w:rsidRDefault="00360B4E" w:rsidP="00597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0FAE" w14:textId="05F04352" w:rsidR="001262BE" w:rsidRDefault="001262BE" w:rsidP="008E5C5E">
    <w:pPr>
      <w:spacing w:after="200" w:line="276" w:lineRule="auto"/>
      <w:jc w:val="center"/>
    </w:pPr>
    <w:r w:rsidRPr="001262BE">
      <w:rPr>
        <w:rFonts w:ascii="Calibri" w:eastAsia="Calibri" w:hAnsi="Calibri" w:cs="Calibri"/>
        <w:b/>
        <w:lang w:val="es-CL"/>
      </w:rPr>
      <w:t>MÓDULO PROCESAMIENTO DE LA INFORMACIÓN CONTABLE FINANCIERA 4° D</w:t>
    </w:r>
    <w:r w:rsidR="008E5C5E">
      <w:rPr>
        <w:rFonts w:ascii="Calibri" w:eastAsia="Calibri" w:hAnsi="Calibri" w:cs="Calibri"/>
        <w:b/>
        <w:lang w:val="es-CL"/>
      </w:rPr>
      <w:t xml:space="preserve"> - AGOSTO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A50580D"/>
    <w:multiLevelType w:val="hybridMultilevel"/>
    <w:tmpl w:val="65EA5444"/>
    <w:lvl w:ilvl="0" w:tplc="E75E8526">
      <w:start w:val="1"/>
      <w:numFmt w:val="decimal"/>
      <w:lvlText w:val="%1."/>
      <w:lvlJc w:val="left"/>
      <w:pPr>
        <w:ind w:left="405" w:hanging="360"/>
      </w:pPr>
      <w:rPr>
        <w:rFonts w:hint="default"/>
      </w:rPr>
    </w:lvl>
    <w:lvl w:ilvl="1" w:tplc="580A0019" w:tentative="1">
      <w:start w:val="1"/>
      <w:numFmt w:val="lowerLetter"/>
      <w:lvlText w:val="%2."/>
      <w:lvlJc w:val="left"/>
      <w:pPr>
        <w:ind w:left="1125" w:hanging="360"/>
      </w:pPr>
    </w:lvl>
    <w:lvl w:ilvl="2" w:tplc="580A001B" w:tentative="1">
      <w:start w:val="1"/>
      <w:numFmt w:val="lowerRoman"/>
      <w:lvlText w:val="%3."/>
      <w:lvlJc w:val="right"/>
      <w:pPr>
        <w:ind w:left="1845" w:hanging="180"/>
      </w:pPr>
    </w:lvl>
    <w:lvl w:ilvl="3" w:tplc="580A000F" w:tentative="1">
      <w:start w:val="1"/>
      <w:numFmt w:val="decimal"/>
      <w:lvlText w:val="%4."/>
      <w:lvlJc w:val="left"/>
      <w:pPr>
        <w:ind w:left="2565" w:hanging="360"/>
      </w:pPr>
    </w:lvl>
    <w:lvl w:ilvl="4" w:tplc="580A0019" w:tentative="1">
      <w:start w:val="1"/>
      <w:numFmt w:val="lowerLetter"/>
      <w:lvlText w:val="%5."/>
      <w:lvlJc w:val="left"/>
      <w:pPr>
        <w:ind w:left="3285" w:hanging="360"/>
      </w:pPr>
    </w:lvl>
    <w:lvl w:ilvl="5" w:tplc="580A001B" w:tentative="1">
      <w:start w:val="1"/>
      <w:numFmt w:val="lowerRoman"/>
      <w:lvlText w:val="%6."/>
      <w:lvlJc w:val="right"/>
      <w:pPr>
        <w:ind w:left="4005" w:hanging="180"/>
      </w:pPr>
    </w:lvl>
    <w:lvl w:ilvl="6" w:tplc="580A000F" w:tentative="1">
      <w:start w:val="1"/>
      <w:numFmt w:val="decimal"/>
      <w:lvlText w:val="%7."/>
      <w:lvlJc w:val="left"/>
      <w:pPr>
        <w:ind w:left="4725" w:hanging="360"/>
      </w:pPr>
    </w:lvl>
    <w:lvl w:ilvl="7" w:tplc="580A0019" w:tentative="1">
      <w:start w:val="1"/>
      <w:numFmt w:val="lowerLetter"/>
      <w:lvlText w:val="%8."/>
      <w:lvlJc w:val="left"/>
      <w:pPr>
        <w:ind w:left="5445" w:hanging="360"/>
      </w:pPr>
    </w:lvl>
    <w:lvl w:ilvl="8" w:tplc="580A001B" w:tentative="1">
      <w:start w:val="1"/>
      <w:numFmt w:val="lowerRoman"/>
      <w:lvlText w:val="%9."/>
      <w:lvlJc w:val="right"/>
      <w:pPr>
        <w:ind w:left="616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9E"/>
    <w:rsid w:val="00027FE1"/>
    <w:rsid w:val="00112A45"/>
    <w:rsid w:val="00114C08"/>
    <w:rsid w:val="001161CE"/>
    <w:rsid w:val="001262BE"/>
    <w:rsid w:val="00132CD6"/>
    <w:rsid w:val="00350102"/>
    <w:rsid w:val="00360B4E"/>
    <w:rsid w:val="00571DC6"/>
    <w:rsid w:val="00592ACA"/>
    <w:rsid w:val="00597D50"/>
    <w:rsid w:val="00661675"/>
    <w:rsid w:val="00663A51"/>
    <w:rsid w:val="008E5C5E"/>
    <w:rsid w:val="009A29AF"/>
    <w:rsid w:val="00D13005"/>
    <w:rsid w:val="00E07972"/>
    <w:rsid w:val="00E22672"/>
    <w:rsid w:val="00F6249E"/>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DCD3"/>
  <w15:chartTrackingRefBased/>
  <w15:docId w15:val="{03CDCB6D-D758-4D03-BC5C-D3EA3BF1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F6249E"/>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62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6249E"/>
    <w:pPr>
      <w:spacing w:after="0" w:line="240" w:lineRule="auto"/>
    </w:pPr>
  </w:style>
  <w:style w:type="paragraph" w:styleId="Encabezado">
    <w:name w:val="header"/>
    <w:basedOn w:val="Normal"/>
    <w:link w:val="EncabezadoCar"/>
    <w:uiPriority w:val="99"/>
    <w:unhideWhenUsed/>
    <w:rsid w:val="00597D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7D50"/>
  </w:style>
  <w:style w:type="paragraph" w:styleId="Piedepgina">
    <w:name w:val="footer"/>
    <w:basedOn w:val="Normal"/>
    <w:link w:val="PiedepginaCar"/>
    <w:uiPriority w:val="99"/>
    <w:unhideWhenUsed/>
    <w:rsid w:val="00597D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7D50"/>
  </w:style>
  <w:style w:type="character" w:styleId="Hipervnculo">
    <w:name w:val="Hyperlink"/>
    <w:basedOn w:val="Fuentedeprrafopredeter"/>
    <w:uiPriority w:val="99"/>
    <w:unhideWhenUsed/>
    <w:rsid w:val="00571DC6"/>
    <w:rPr>
      <w:color w:val="0563C1" w:themeColor="hyperlink"/>
      <w:u w:val="single"/>
    </w:rPr>
  </w:style>
  <w:style w:type="character" w:styleId="Mencinsinresolver">
    <w:name w:val="Unresolved Mention"/>
    <w:basedOn w:val="Fuentedeprrafopredeter"/>
    <w:uiPriority w:val="99"/>
    <w:semiHidden/>
    <w:unhideWhenUsed/>
    <w:rsid w:val="00571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367005">
      <w:bodyDiv w:val="1"/>
      <w:marLeft w:val="0"/>
      <w:marRight w:val="0"/>
      <w:marTop w:val="0"/>
      <w:marBottom w:val="0"/>
      <w:divBdr>
        <w:top w:val="none" w:sz="0" w:space="0" w:color="auto"/>
        <w:left w:val="none" w:sz="0" w:space="0" w:color="auto"/>
        <w:bottom w:val="none" w:sz="0" w:space="0" w:color="auto"/>
        <w:right w:val="none" w:sz="0" w:space="0" w:color="auto"/>
      </w:divBdr>
    </w:div>
    <w:div w:id="12000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1/docucom/docucom.shtml"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12" Type="http://schemas.openxmlformats.org/officeDocument/2006/relationships/hyperlink" Target="http://4.bp.blogspot.com/--f4vPoOsiec/UMTqsi2HVWI/AAAAAAAAACM/LxNCYbQYRrE/s1600/DOC.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i.cl/factura_electronica/factura_sii/factura_sii.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ii.cl/material_inf/obligatoriedad_FE.pdf" TargetMode="External"/><Relationship Id="rId4" Type="http://schemas.openxmlformats.org/officeDocument/2006/relationships/webSettings" Target="webSettings.xml"/><Relationship Id="rId9" Type="http://schemas.openxmlformats.org/officeDocument/2006/relationships/hyperlink" Target="http://www.economia.gob.cl/wp-content/uploads/2016/01/Din%C3%A1mica-de-empresas-exportadoras.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2230</Words>
  <Characters>12270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 Pino</cp:lastModifiedBy>
  <cp:revision>3</cp:revision>
  <dcterms:created xsi:type="dcterms:W3CDTF">2020-07-26T01:42:00Z</dcterms:created>
  <dcterms:modified xsi:type="dcterms:W3CDTF">2020-08-05T22:35:00Z</dcterms:modified>
</cp:coreProperties>
</file>