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D67D" w14:textId="6BC166FD" w:rsidR="00CC42C7" w:rsidRDefault="00CC42C7" w:rsidP="00CC42C7">
      <w:pPr>
        <w:pStyle w:val="Sinespaciad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GUÍA :7 – EVALUACIÓN PARCIAL</w:t>
      </w:r>
    </w:p>
    <w:p w14:paraId="5E19A1D5" w14:textId="1D3DAC31" w:rsidR="00CC42C7" w:rsidRPr="00CC42C7" w:rsidRDefault="00CC42C7" w:rsidP="00CC42C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Objetivo: </w:t>
      </w:r>
      <w:r w:rsidR="00265F9E">
        <w:rPr>
          <w:sz w:val="24"/>
        </w:rPr>
        <w:t>Propone y colabora en la planificación de actividades educativas para los párvulos, utilizando diversas estrategias metodológicas</w:t>
      </w:r>
    </w:p>
    <w:p w14:paraId="1474402A" w14:textId="7905EE34" w:rsidR="00CC42C7" w:rsidRDefault="00CC42C7" w:rsidP="00CC42C7">
      <w:pPr>
        <w:pStyle w:val="Sinespaciad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Puntaje:</w:t>
      </w:r>
      <w:r w:rsidR="00265F9E">
        <w:rPr>
          <w:sz w:val="24"/>
          <w:szCs w:val="24"/>
          <w:u w:val="single"/>
        </w:rPr>
        <w:t xml:space="preserve"> </w:t>
      </w:r>
      <w:r w:rsidR="00265F9E" w:rsidRPr="00265F9E">
        <w:rPr>
          <w:sz w:val="24"/>
          <w:szCs w:val="24"/>
        </w:rPr>
        <w:t>32 puntos</w:t>
      </w:r>
    </w:p>
    <w:p w14:paraId="04790426" w14:textId="07ED9AD4" w:rsidR="00182D63" w:rsidRPr="00182D63" w:rsidRDefault="00182D63" w:rsidP="00182D63">
      <w:pPr>
        <w:pStyle w:val="Sinespaciado"/>
        <w:jc w:val="center"/>
        <w:rPr>
          <w:rFonts w:cstheme="minorHAnsi"/>
          <w:w w:val="90"/>
          <w:sz w:val="24"/>
          <w:szCs w:val="24"/>
        </w:rPr>
      </w:pPr>
      <w:r w:rsidRPr="00182D63">
        <w:rPr>
          <w:rFonts w:cstheme="minorHAnsi"/>
          <w:w w:val="90"/>
          <w:sz w:val="24"/>
          <w:szCs w:val="24"/>
          <w:u w:val="single"/>
        </w:rPr>
        <w:t>Algunos elementos claves para tener presente en la elaboración de la planificación</w:t>
      </w:r>
    </w:p>
    <w:p w14:paraId="31A0DD1A" w14:textId="77777777" w:rsidR="00182D63" w:rsidRPr="00182D63" w:rsidRDefault="00182D63" w:rsidP="00182D63">
      <w:pPr>
        <w:pStyle w:val="Sinespaciado"/>
        <w:jc w:val="both"/>
        <w:rPr>
          <w:rFonts w:cstheme="minorHAnsi"/>
          <w:w w:val="90"/>
          <w:sz w:val="24"/>
          <w:szCs w:val="24"/>
        </w:rPr>
      </w:pPr>
      <w:r w:rsidRPr="00182D63">
        <w:rPr>
          <w:rFonts w:cstheme="minorHAnsi"/>
          <w:w w:val="90"/>
          <w:sz w:val="24"/>
          <w:szCs w:val="24"/>
        </w:rPr>
        <w:t>Formato para la planificación:</w:t>
      </w:r>
    </w:p>
    <w:p w14:paraId="169DB45A" w14:textId="1E5175B5" w:rsidR="00182D63" w:rsidRPr="00182D63" w:rsidRDefault="00182D63" w:rsidP="00182D63">
      <w:pPr>
        <w:pStyle w:val="Sinespaciado"/>
        <w:jc w:val="both"/>
        <w:rPr>
          <w:rFonts w:cstheme="minorHAnsi"/>
          <w:w w:val="90"/>
          <w:sz w:val="24"/>
          <w:szCs w:val="24"/>
        </w:rPr>
      </w:pPr>
      <w:r w:rsidRPr="00182D63">
        <w:rPr>
          <w:rFonts w:cstheme="minorHAnsi"/>
          <w:w w:val="90"/>
          <w:sz w:val="24"/>
          <w:szCs w:val="24"/>
        </w:rPr>
        <w:t>El formato es variable, cada educador/a puede decidir o crear el suyo. Esta decisión puede estar relacionada con la modalidad curricular utilizada, y/o las exigencias administrativas consensuadas por el conjunto de educadoras del nivel y por el equipo de gestión del establecimiento.  De cualquier forma, existen elementos esenciales que no pueden faltar en cual</w:t>
      </w:r>
      <w:r w:rsidRPr="00182D63">
        <w:rPr>
          <w:rFonts w:cstheme="minorHAnsi"/>
          <w:w w:val="90"/>
          <w:sz w:val="24"/>
          <w:szCs w:val="24"/>
        </w:rPr>
        <w:softHyphen/>
        <w:t xml:space="preserve">quier formato de planificación mínima. </w:t>
      </w:r>
    </w:p>
    <w:tbl>
      <w:tblPr>
        <w:tblStyle w:val="Tablaconcuadrcula"/>
        <w:tblW w:w="9180" w:type="dxa"/>
        <w:tblInd w:w="288" w:type="dxa"/>
        <w:tblLook w:val="01E0" w:firstRow="1" w:lastRow="1" w:firstColumn="1" w:lastColumn="1" w:noHBand="0" w:noVBand="0"/>
      </w:tblPr>
      <w:tblGrid>
        <w:gridCol w:w="4590"/>
        <w:gridCol w:w="4590"/>
      </w:tblGrid>
      <w:tr w:rsidR="00182D63" w:rsidRPr="00182D63" w14:paraId="622805DA" w14:textId="77777777" w:rsidTr="003D13C8">
        <w:tc>
          <w:tcPr>
            <w:tcW w:w="4590" w:type="dxa"/>
          </w:tcPr>
          <w:p w14:paraId="3B1CA94B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>* Fecha</w:t>
            </w:r>
          </w:p>
          <w:p w14:paraId="55976D36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Ámbito/núcleo                                                                 </w:t>
            </w:r>
          </w:p>
          <w:p w14:paraId="2D459360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>* Categoría/subcategoría (si existen)</w:t>
            </w:r>
          </w:p>
          <w:p w14:paraId="61338CC9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>* Aprendizaje Esperado de los BCEP</w:t>
            </w:r>
          </w:p>
          <w:p w14:paraId="11ACDCBB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Aprendizaje Esperado Específico </w:t>
            </w:r>
          </w:p>
          <w:p w14:paraId="2F9CA004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Inicio, Desarrollo y Cierre </w:t>
            </w:r>
          </w:p>
          <w:p w14:paraId="26B38821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Preguntas Clave </w:t>
            </w:r>
          </w:p>
        </w:tc>
        <w:tc>
          <w:tcPr>
            <w:tcW w:w="4590" w:type="dxa"/>
          </w:tcPr>
          <w:p w14:paraId="507A2930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Recursos </w:t>
            </w:r>
          </w:p>
          <w:p w14:paraId="798AF00C" w14:textId="77777777" w:rsidR="00182D63" w:rsidRPr="00182D63" w:rsidRDefault="00182D63" w:rsidP="003D13C8">
            <w:pPr>
              <w:pStyle w:val="Sinespaciado"/>
              <w:jc w:val="both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182D63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* Nombre del Instrumento de medición. Indicadores evaluativos (en el caso de que el instrumento sea una lista de cotejo o escala de estimación). Focos de observación, en el caso de que el instrumento sea un registro. </w:t>
            </w:r>
          </w:p>
        </w:tc>
      </w:tr>
    </w:tbl>
    <w:p w14:paraId="34756206" w14:textId="05984814" w:rsidR="00182D63" w:rsidRDefault="00182D63" w:rsidP="00182D63">
      <w:pPr>
        <w:pStyle w:val="Sinespaciado"/>
        <w:jc w:val="both"/>
        <w:rPr>
          <w:rFonts w:cstheme="minorHAnsi"/>
          <w:sz w:val="24"/>
          <w:szCs w:val="24"/>
        </w:rPr>
      </w:pPr>
    </w:p>
    <w:p w14:paraId="3E11D5DF" w14:textId="6EDB5D64" w:rsidR="00182D63" w:rsidRDefault="00182D63" w:rsidP="00182D63">
      <w:pPr>
        <w:pStyle w:val="Sinespaciad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Actividades</w:t>
      </w:r>
    </w:p>
    <w:p w14:paraId="7B83A524" w14:textId="52129E3A" w:rsidR="00182D63" w:rsidRDefault="002769A9" w:rsidP="002769A9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1-Planificar 3 actividades para el siguiente objetivo del nivel transición</w:t>
      </w:r>
    </w:p>
    <w:p w14:paraId="2F0DC6C2" w14:textId="45656DDA" w:rsidR="002F3234" w:rsidRDefault="002769A9" w:rsidP="00182D63">
      <w:pPr>
        <w:pStyle w:val="Sinespaciado"/>
        <w:jc w:val="both"/>
      </w:pPr>
      <w:r>
        <w:t xml:space="preserve"> </w:t>
      </w:r>
      <w:r w:rsidR="002F3234" w:rsidRPr="00670A06">
        <w:rPr>
          <w:b/>
          <w:bCs/>
        </w:rPr>
        <w:t>Ámbito</w:t>
      </w:r>
      <w:r w:rsidR="00670A06">
        <w:t>:</w:t>
      </w:r>
      <w:r w:rsidR="002F3234">
        <w:t xml:space="preserve"> Interacción y Comprensión del Entorno</w:t>
      </w:r>
    </w:p>
    <w:p w14:paraId="11A45EA2" w14:textId="5F3426B9" w:rsidR="00843794" w:rsidRDefault="002769A9" w:rsidP="00182D63">
      <w:pPr>
        <w:pStyle w:val="Sinespaciado"/>
        <w:jc w:val="both"/>
        <w:rPr>
          <w:rFonts w:cstheme="minorHAnsi"/>
          <w:sz w:val="24"/>
          <w:szCs w:val="24"/>
        </w:rPr>
      </w:pPr>
      <w:r>
        <w:t xml:space="preserve"> </w:t>
      </w:r>
      <w:r w:rsidR="00843794" w:rsidRPr="00670A06">
        <w:rPr>
          <w:b/>
          <w:bCs/>
        </w:rPr>
        <w:t>Núcleo</w:t>
      </w:r>
      <w:r w:rsidR="00670A06" w:rsidRPr="00670A06">
        <w:rPr>
          <w:b/>
          <w:bCs/>
        </w:rPr>
        <w:t>:</w:t>
      </w:r>
      <w:r w:rsidR="00843794">
        <w:t xml:space="preserve"> Comprensión del Entorno Sociocultura</w:t>
      </w:r>
      <w:r>
        <w:t>l</w:t>
      </w:r>
    </w:p>
    <w:p w14:paraId="36657877" w14:textId="588EB3BF" w:rsidR="002F3234" w:rsidRDefault="002769A9" w:rsidP="00182D63">
      <w:pPr>
        <w:pStyle w:val="Sinespaciado"/>
        <w:jc w:val="both"/>
      </w:pPr>
      <w:r>
        <w:t xml:space="preserve"> </w:t>
      </w:r>
      <w:r w:rsidR="002F3234" w:rsidRPr="00670A06">
        <w:rPr>
          <w:b/>
          <w:bCs/>
        </w:rPr>
        <w:t>OA 5</w:t>
      </w:r>
      <w:r w:rsidR="002F3234">
        <w:t>. Comunicar algunos relatos sociales sobre hechos significativos del pasado de su comunidad y país, apoyándose en recursos tales como: fotografías, videos, utensilios u objetos representativos</w:t>
      </w:r>
      <w:r w:rsidR="00670A06">
        <w:t>.</w:t>
      </w:r>
    </w:p>
    <w:p w14:paraId="394C6394" w14:textId="14DB002D" w:rsidR="002769A9" w:rsidRDefault="002769A9" w:rsidP="00182D63">
      <w:pPr>
        <w:pStyle w:val="Sinespaciado"/>
        <w:jc w:val="both"/>
      </w:pPr>
      <w:r>
        <w:t>2-Las actividades deben estar relacionadas con la celebración de las fiestas patrias. (recordar que la actividad es el medio para lograr el objetivo)</w:t>
      </w:r>
    </w:p>
    <w:p w14:paraId="1730FD0A" w14:textId="73BEDE52" w:rsidR="00F035EE" w:rsidRDefault="002769A9" w:rsidP="00182D63">
      <w:pPr>
        <w:pStyle w:val="Sinespaciado"/>
        <w:jc w:val="both"/>
      </w:pPr>
      <w:r>
        <w:t>3-</w:t>
      </w:r>
      <w:r w:rsidR="00670A06">
        <w:t>Si su</w:t>
      </w:r>
      <w:r w:rsidR="00F035EE">
        <w:t xml:space="preserve"> actividad es gr</w:t>
      </w:r>
      <w:r w:rsidR="00670A06">
        <w:t>á</w:t>
      </w:r>
      <w:r w:rsidR="00F035EE">
        <w:t>fica debe adjuntar imagen.</w:t>
      </w:r>
    </w:p>
    <w:p w14:paraId="5E437E15" w14:textId="2D72E818" w:rsidR="002769A9" w:rsidRDefault="00670A06" w:rsidP="00182D63">
      <w:pPr>
        <w:pStyle w:val="Sinespaciado"/>
        <w:jc w:val="both"/>
      </w:pPr>
      <w:r>
        <w:t>4</w:t>
      </w:r>
      <w:r w:rsidR="002769A9">
        <w:t xml:space="preserve">-La hoja </w:t>
      </w:r>
      <w:r>
        <w:t>debe</w:t>
      </w:r>
      <w:r w:rsidR="002769A9">
        <w:t xml:space="preserve"> </w:t>
      </w:r>
      <w:r w:rsidR="00F035EE">
        <w:t>ubica</w:t>
      </w:r>
      <w:r>
        <w:t>rla</w:t>
      </w:r>
      <w:r w:rsidR="00F035EE">
        <w:t xml:space="preserve"> en posición </w:t>
      </w:r>
      <w:r>
        <w:t>horizontal,</w:t>
      </w:r>
      <w:r w:rsidR="00F035EE">
        <w:t xml:space="preserve"> para que no quede tan apretada la información.</w:t>
      </w:r>
    </w:p>
    <w:p w14:paraId="36651A60" w14:textId="43F37C5C" w:rsidR="00670A06" w:rsidRDefault="00670A06" w:rsidP="00670A06">
      <w:pPr>
        <w:pStyle w:val="Sinespaciado"/>
        <w:jc w:val="both"/>
      </w:pPr>
      <w:r>
        <w:t xml:space="preserve">5-Utilice el siguiente formato de planificación, donde dice evaluación déjelo en blanco porque aún no vemos instrumentos de evaluación. (imagen es referencial, usted utilice </w:t>
      </w:r>
      <w:proofErr w:type="gramStart"/>
      <w:r>
        <w:t>letra tamaño</w:t>
      </w:r>
      <w:proofErr w:type="gramEnd"/>
      <w:r>
        <w:t xml:space="preserve"> 12 y ubique hoja en posición horizontal)</w:t>
      </w:r>
    </w:p>
    <w:p w14:paraId="607CB44B" w14:textId="0A0E7E54" w:rsidR="00F035EE" w:rsidRDefault="00670A06" w:rsidP="00182D63">
      <w:pPr>
        <w:pStyle w:val="Sinespaciado"/>
        <w:jc w:val="both"/>
      </w:pPr>
      <w:r>
        <w:t>6-Donde dice recursos tiene que anotar los materiales y/o implementos que utilizará para hacer la actividad.</w:t>
      </w:r>
    </w:p>
    <w:p w14:paraId="69111BFA" w14:textId="16B27734" w:rsidR="00265F9E" w:rsidRDefault="00265F9E" w:rsidP="00182D63">
      <w:pPr>
        <w:pStyle w:val="Sinespaciado"/>
        <w:jc w:val="both"/>
      </w:pPr>
      <w:r>
        <w:t>7-Formato de planificación. (2 puntos)</w:t>
      </w:r>
    </w:p>
    <w:p w14:paraId="03CD79B8" w14:textId="78BB6A3B" w:rsidR="00265F9E" w:rsidRDefault="00265F9E" w:rsidP="00182D63">
      <w:pPr>
        <w:pStyle w:val="Sinespaciado"/>
        <w:jc w:val="both"/>
      </w:pPr>
      <w:r>
        <w:t>8-Planificación 10 puntos cada una.</w:t>
      </w:r>
    </w:p>
    <w:p w14:paraId="5FF033D7" w14:textId="38991118" w:rsidR="00F035EE" w:rsidRDefault="00670A06" w:rsidP="00182D63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331A793" wp14:editId="3B0A06C3">
            <wp:extent cx="6296025" cy="2542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78" t="23929" r="17081" b="26912"/>
                    <a:stretch/>
                  </pic:blipFill>
                  <pic:spPr bwMode="auto">
                    <a:xfrm>
                      <a:off x="0" y="0"/>
                      <a:ext cx="6318230" cy="255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10C8E" w14:textId="169B793B" w:rsidR="00184F69" w:rsidRDefault="00184F69" w:rsidP="00CC42C7">
      <w:pPr>
        <w:pStyle w:val="Sinespaciado"/>
        <w:jc w:val="both"/>
        <w:rPr>
          <w:sz w:val="24"/>
          <w:szCs w:val="24"/>
          <w:u w:val="single"/>
        </w:rPr>
      </w:pPr>
    </w:p>
    <w:p w14:paraId="0AF79B13" w14:textId="7CF36BEF" w:rsidR="00184F69" w:rsidRDefault="00184F69" w:rsidP="00184F69">
      <w:pPr>
        <w:pStyle w:val="Sinespaciado"/>
        <w:jc w:val="both"/>
        <w:rPr>
          <w:sz w:val="24"/>
        </w:rPr>
      </w:pPr>
      <w:r>
        <w:rPr>
          <w:sz w:val="24"/>
          <w:szCs w:val="24"/>
          <w:lang w:val="es-ES"/>
        </w:rPr>
        <w:t>-</w:t>
      </w:r>
      <w:r>
        <w:rPr>
          <w:sz w:val="24"/>
          <w:lang w:val="es-ES"/>
        </w:rPr>
        <w:t xml:space="preserve"> </w:t>
      </w:r>
      <w:r>
        <w:rPr>
          <w:sz w:val="24"/>
        </w:rPr>
        <w:t xml:space="preserve">Enviar trabajo y consultas al siguiente </w:t>
      </w:r>
      <w:r w:rsidR="00265F9E">
        <w:rPr>
          <w:sz w:val="24"/>
        </w:rPr>
        <w:t>correo:</w:t>
      </w:r>
      <w:r>
        <w:rPr>
          <w:sz w:val="24"/>
        </w:rPr>
        <w:t xml:space="preserve"> </w:t>
      </w:r>
      <w:hyperlink r:id="rId8" w:history="1">
        <w:r>
          <w:rPr>
            <w:rStyle w:val="Hipervnculo"/>
            <w:sz w:val="24"/>
          </w:rPr>
          <w:t>lilian.ossandon@colegioprovidencialaserena.cl</w:t>
        </w:r>
      </w:hyperlink>
    </w:p>
    <w:p w14:paraId="5804DB60" w14:textId="77777777" w:rsidR="00184F69" w:rsidRDefault="00184F69" w:rsidP="00184F69">
      <w:pPr>
        <w:pStyle w:val="Sinespaciado"/>
        <w:jc w:val="both"/>
        <w:rPr>
          <w:sz w:val="24"/>
          <w:szCs w:val="24"/>
          <w:lang w:val="es-ES"/>
        </w:rPr>
      </w:pPr>
    </w:p>
    <w:p w14:paraId="65869783" w14:textId="77777777" w:rsidR="00184F69" w:rsidRPr="00CC42C7" w:rsidRDefault="00184F69" w:rsidP="00CC42C7">
      <w:pPr>
        <w:pStyle w:val="Sinespaciado"/>
        <w:jc w:val="both"/>
        <w:rPr>
          <w:sz w:val="24"/>
          <w:szCs w:val="24"/>
          <w:u w:val="single"/>
        </w:rPr>
      </w:pPr>
    </w:p>
    <w:sectPr w:rsidR="00184F69" w:rsidRPr="00CC42C7" w:rsidSect="00097F56">
      <w:headerReference w:type="default" r:id="rId9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BBB4" w14:textId="77777777" w:rsidR="00DF2C84" w:rsidRDefault="00DF2C84" w:rsidP="00097F56">
      <w:r>
        <w:separator/>
      </w:r>
    </w:p>
  </w:endnote>
  <w:endnote w:type="continuationSeparator" w:id="0">
    <w:p w14:paraId="2C46D44F" w14:textId="77777777" w:rsidR="00DF2C84" w:rsidRDefault="00DF2C84" w:rsidP="0009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8471" w14:textId="77777777" w:rsidR="00DF2C84" w:rsidRDefault="00DF2C84" w:rsidP="00097F56">
      <w:r>
        <w:separator/>
      </w:r>
    </w:p>
  </w:footnote>
  <w:footnote w:type="continuationSeparator" w:id="0">
    <w:p w14:paraId="5D27BA5D" w14:textId="77777777" w:rsidR="00DF2C84" w:rsidRDefault="00DF2C84" w:rsidP="0009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90AF" w14:textId="4DD68C9B" w:rsidR="00CC42C7" w:rsidRDefault="00774EC5">
    <w:pPr>
      <w:pStyle w:val="Encabezado"/>
      <w:jc w:val="right"/>
    </w:pPr>
    <w:r>
      <w:rPr>
        <w:b/>
        <w:bCs/>
      </w:rPr>
      <w:t>SEPTIEMBRE</w:t>
    </w:r>
  </w:p>
  <w:p w14:paraId="4E02D456" w14:textId="7600BF27" w:rsidR="00CC42C7" w:rsidRDefault="00CC42C7">
    <w:pPr>
      <w:pStyle w:val="Encabezado"/>
    </w:pPr>
    <w:r>
      <w:t>MÓDULO: ACTIVIDADES EDUCATIVAS PARA PÁRVULOS – CURSO: 4ºA – PROFESORA: LILIAN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A5781"/>
    <w:multiLevelType w:val="hybridMultilevel"/>
    <w:tmpl w:val="CA04B204"/>
    <w:lvl w:ilvl="0" w:tplc="B44EC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3FED"/>
    <w:multiLevelType w:val="hybridMultilevel"/>
    <w:tmpl w:val="5BD42D5A"/>
    <w:lvl w:ilvl="0" w:tplc="B44EC4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56"/>
    <w:rsid w:val="000143F1"/>
    <w:rsid w:val="00097F56"/>
    <w:rsid w:val="00182D63"/>
    <w:rsid w:val="00184F69"/>
    <w:rsid w:val="00244919"/>
    <w:rsid w:val="00265F9E"/>
    <w:rsid w:val="002769A9"/>
    <w:rsid w:val="002F3234"/>
    <w:rsid w:val="00320C75"/>
    <w:rsid w:val="00670A06"/>
    <w:rsid w:val="00714AA1"/>
    <w:rsid w:val="00774EC5"/>
    <w:rsid w:val="00843547"/>
    <w:rsid w:val="00843794"/>
    <w:rsid w:val="00931F50"/>
    <w:rsid w:val="00CA796A"/>
    <w:rsid w:val="00CC42C7"/>
    <w:rsid w:val="00DF2C84"/>
    <w:rsid w:val="00F035EE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DF7"/>
  <w15:chartTrackingRefBased/>
  <w15:docId w15:val="{E50831E8-314D-40AE-8464-7B04B2F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F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7F56"/>
  </w:style>
  <w:style w:type="paragraph" w:styleId="Piedepgina">
    <w:name w:val="footer"/>
    <w:basedOn w:val="Normal"/>
    <w:link w:val="PiedepginaCar"/>
    <w:uiPriority w:val="99"/>
    <w:unhideWhenUsed/>
    <w:rsid w:val="00097F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F56"/>
  </w:style>
  <w:style w:type="paragraph" w:styleId="Sinespaciado">
    <w:name w:val="No Spacing"/>
    <w:uiPriority w:val="1"/>
    <w:qFormat/>
    <w:rsid w:val="00CC42C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84F6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8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ossandoncolegioprovidencialaserena@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 Pino</cp:lastModifiedBy>
  <cp:revision>11</cp:revision>
  <dcterms:created xsi:type="dcterms:W3CDTF">2020-08-17T20:12:00Z</dcterms:created>
  <dcterms:modified xsi:type="dcterms:W3CDTF">2020-08-30T21:46:00Z</dcterms:modified>
</cp:coreProperties>
</file>