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71" w:rsidRDefault="005F0913" w:rsidP="009F706C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PLAN DE TRABAJO MES DE JUL</w:t>
      </w:r>
      <w:r w:rsidR="00626271" w:rsidRPr="005D59F8">
        <w:rPr>
          <w:rFonts w:cstheme="minorHAnsi"/>
          <w:b/>
        </w:rPr>
        <w:t>IO</w:t>
      </w:r>
    </w:p>
    <w:p w:rsidR="00472C28" w:rsidRPr="005D59F8" w:rsidRDefault="00472C28" w:rsidP="009F706C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</w:rPr>
      </w:pPr>
    </w:p>
    <w:p w:rsidR="00626271" w:rsidRPr="005D59F8" w:rsidRDefault="00626271" w:rsidP="009F706C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cstheme="minorHAnsi"/>
        </w:rPr>
      </w:pPr>
      <w:r w:rsidRPr="005D59F8">
        <w:rPr>
          <w:rFonts w:cstheme="minorHAnsi"/>
          <w:b/>
        </w:rPr>
        <w:t>NIVEL</w:t>
      </w:r>
      <w:r w:rsidRPr="005D59F8">
        <w:rPr>
          <w:rFonts w:cstheme="minorHAnsi"/>
          <w:b/>
        </w:rPr>
        <w:tab/>
        <w:t xml:space="preserve">: </w:t>
      </w:r>
      <w:r w:rsidRPr="005D59F8">
        <w:rPr>
          <w:rFonts w:cstheme="minorHAnsi"/>
        </w:rPr>
        <w:t>Tercero medio A-B-D-E</w:t>
      </w:r>
    </w:p>
    <w:p w:rsidR="00626271" w:rsidRPr="005D59F8" w:rsidRDefault="00626271" w:rsidP="009F706C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cstheme="minorHAnsi"/>
        </w:rPr>
      </w:pPr>
      <w:r w:rsidRPr="005D59F8">
        <w:rPr>
          <w:rFonts w:cstheme="minorHAnsi"/>
          <w:b/>
        </w:rPr>
        <w:t>ASIGNATURA</w:t>
      </w:r>
      <w:r w:rsidRPr="005D59F8">
        <w:rPr>
          <w:rFonts w:cstheme="minorHAnsi"/>
          <w:b/>
        </w:rPr>
        <w:tab/>
        <w:t>:</w:t>
      </w:r>
      <w:r w:rsidRPr="005D59F8">
        <w:rPr>
          <w:rFonts w:cstheme="minorHAnsi"/>
        </w:rPr>
        <w:t xml:space="preserve"> Ciencias para la ciudadanía</w:t>
      </w:r>
    </w:p>
    <w:p w:rsidR="00626271" w:rsidRPr="005D59F8" w:rsidRDefault="00626271" w:rsidP="009F706C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cstheme="minorHAnsi"/>
        </w:rPr>
      </w:pPr>
      <w:r w:rsidRPr="005D59F8">
        <w:rPr>
          <w:rFonts w:cstheme="minorHAnsi"/>
          <w:b/>
        </w:rPr>
        <w:t xml:space="preserve">NÚMERO DE CLASES DURANTE LA SEMANA: </w:t>
      </w:r>
      <w:r w:rsidRPr="005D59F8">
        <w:rPr>
          <w:rFonts w:cstheme="minorHAnsi"/>
        </w:rPr>
        <w:t>2</w:t>
      </w:r>
    </w:p>
    <w:p w:rsidR="00626271" w:rsidRDefault="00626271" w:rsidP="009F706C">
      <w:pPr>
        <w:shd w:val="clear" w:color="auto" w:fill="FFFFFF" w:themeFill="background1"/>
        <w:tabs>
          <w:tab w:val="left" w:pos="1560"/>
        </w:tabs>
        <w:spacing w:after="0" w:line="240" w:lineRule="auto"/>
        <w:ind w:left="1560" w:hanging="1560"/>
        <w:rPr>
          <w:rFonts w:cstheme="minorHAnsi"/>
          <w:b/>
        </w:rPr>
      </w:pPr>
      <w:r w:rsidRPr="005D59F8">
        <w:rPr>
          <w:rFonts w:cstheme="minorHAnsi"/>
          <w:b/>
        </w:rPr>
        <w:t>INDICACIONES. EN ESTA NUEVA ETAPA EL TRABAJO EN CASA SE REALIZARÁ CON LA MODALIDAD DESCRITA A CONTINUACIÓN</w:t>
      </w:r>
    </w:p>
    <w:p w:rsidR="00472C28" w:rsidRPr="005D59F8" w:rsidRDefault="00472C28" w:rsidP="009F706C">
      <w:pPr>
        <w:shd w:val="clear" w:color="auto" w:fill="FFFFFF" w:themeFill="background1"/>
        <w:tabs>
          <w:tab w:val="left" w:pos="1560"/>
        </w:tabs>
        <w:spacing w:after="0" w:line="240" w:lineRule="auto"/>
        <w:ind w:left="1560" w:hanging="1560"/>
        <w:rPr>
          <w:rFonts w:cstheme="minorHAnsi"/>
          <w:b/>
        </w:rPr>
      </w:pPr>
    </w:p>
    <w:p w:rsidR="00626271" w:rsidRPr="005D59F8" w:rsidRDefault="00626271" w:rsidP="009F706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rPr>
          <w:rFonts w:cstheme="minorHAnsi"/>
        </w:rPr>
      </w:pPr>
      <w:r w:rsidRPr="005D59F8">
        <w:rPr>
          <w:rFonts w:cstheme="minorHAnsi"/>
        </w:rPr>
        <w:t>Desarrolle las preguntas de la guía según lo indicado en el calendario.</w:t>
      </w:r>
    </w:p>
    <w:p w:rsidR="00626271" w:rsidRPr="005D59F8" w:rsidRDefault="00626271" w:rsidP="009F706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rPr>
          <w:rFonts w:cstheme="minorHAnsi"/>
        </w:rPr>
      </w:pPr>
      <w:r w:rsidRPr="005D59F8">
        <w:rPr>
          <w:rFonts w:cstheme="minorHAnsi"/>
        </w:rPr>
        <w:t>Las actividades deben quedar registradas en orden en su respectivo cuaderno, el que será revisado cuando retornemos a clases presenciales.</w:t>
      </w:r>
    </w:p>
    <w:p w:rsidR="00626271" w:rsidRPr="005D59F8" w:rsidRDefault="00626271" w:rsidP="009F706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rPr>
          <w:rFonts w:cstheme="minorHAnsi"/>
        </w:rPr>
      </w:pPr>
      <w:r w:rsidRPr="005D59F8">
        <w:rPr>
          <w:rFonts w:cstheme="minorHAnsi"/>
        </w:rPr>
        <w:t>Si tienen dudas deberán contactarse con su profesor vía correo o por medio de consultas online.</w:t>
      </w:r>
    </w:p>
    <w:p w:rsidR="00626271" w:rsidRDefault="009D6AEC" w:rsidP="009F706C">
      <w:pPr>
        <w:pStyle w:val="Prrafodelista"/>
        <w:shd w:val="clear" w:color="auto" w:fill="FFFFFF" w:themeFill="background1"/>
        <w:spacing w:after="0" w:line="240" w:lineRule="auto"/>
        <w:ind w:left="426"/>
        <w:rPr>
          <w:rFonts w:cstheme="minorHAnsi"/>
        </w:rPr>
      </w:pPr>
      <w:hyperlink r:id="rId8" w:history="1">
        <w:r w:rsidR="00626271" w:rsidRPr="005D59F8">
          <w:rPr>
            <w:rStyle w:val="Hipervnculo"/>
            <w:rFonts w:cstheme="minorHAnsi"/>
          </w:rPr>
          <w:t>Karime.perez@colegioprovidencialaserena.cl</w:t>
        </w:r>
      </w:hyperlink>
      <w:r w:rsidR="00626271" w:rsidRPr="005D59F8">
        <w:rPr>
          <w:rFonts w:cstheme="minorHAnsi"/>
        </w:rPr>
        <w:t xml:space="preserve"> </w:t>
      </w:r>
    </w:p>
    <w:p w:rsidR="00472C28" w:rsidRPr="005D59F8" w:rsidRDefault="00472C28" w:rsidP="009F706C">
      <w:pPr>
        <w:pStyle w:val="Prrafodelista"/>
        <w:shd w:val="clear" w:color="auto" w:fill="FFFFFF" w:themeFill="background1"/>
        <w:spacing w:after="0" w:line="240" w:lineRule="auto"/>
        <w:ind w:left="426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249"/>
      </w:tblGrid>
      <w:tr w:rsidR="00626271" w:rsidRPr="005D59F8" w:rsidTr="00626271">
        <w:trPr>
          <w:trHeight w:val="275"/>
        </w:trPr>
        <w:tc>
          <w:tcPr>
            <w:tcW w:w="498" w:type="dxa"/>
            <w:vMerge w:val="restart"/>
            <w:shd w:val="clear" w:color="auto" w:fill="E36C0A" w:themeFill="accent6" w:themeFillShade="BF"/>
            <w:textDirection w:val="btLr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D59F8">
              <w:rPr>
                <w:rFonts w:cstheme="minorHAnsi"/>
                <w:b/>
              </w:rPr>
              <w:t>SEMANA 1</w:t>
            </w:r>
          </w:p>
        </w:tc>
        <w:tc>
          <w:tcPr>
            <w:tcW w:w="9249" w:type="dxa"/>
            <w:shd w:val="clear" w:color="auto" w:fill="FFFFFF" w:themeFill="background1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color w:val="C00000"/>
              </w:rPr>
            </w:pPr>
            <w:r w:rsidRPr="005D59F8">
              <w:rPr>
                <w:rFonts w:cstheme="minorHAnsi"/>
                <w:b/>
                <w:color w:val="C00000"/>
              </w:rPr>
              <w:t>CLASE 9</w:t>
            </w:r>
          </w:p>
        </w:tc>
      </w:tr>
      <w:tr w:rsidR="00626271" w:rsidRPr="005D59F8" w:rsidTr="00626271">
        <w:trPr>
          <w:trHeight w:val="960"/>
        </w:trPr>
        <w:tc>
          <w:tcPr>
            <w:tcW w:w="498" w:type="dxa"/>
            <w:vMerge/>
            <w:shd w:val="clear" w:color="auto" w:fill="E36C0A" w:themeFill="accent6" w:themeFillShade="BF"/>
            <w:textDirection w:val="btLr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249" w:type="dxa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5D59F8">
              <w:rPr>
                <w:rFonts w:cstheme="minorHAnsi"/>
                <w:b/>
                <w:color w:val="000000" w:themeColor="text1"/>
              </w:rPr>
              <w:t>Contenido</w:t>
            </w:r>
            <w:r w:rsidR="009F706C" w:rsidRPr="005D59F8">
              <w:rPr>
                <w:rFonts w:cstheme="minorHAnsi"/>
                <w:b/>
                <w:color w:val="000000" w:themeColor="text1"/>
              </w:rPr>
              <w:t>: ¿</w:t>
            </w:r>
            <w:r w:rsidR="00F754E8">
              <w:rPr>
                <w:rFonts w:cstheme="minorHAnsi"/>
                <w:b/>
                <w:color w:val="000000" w:themeColor="text1"/>
              </w:rPr>
              <w:t>A</w:t>
            </w:r>
            <w:r w:rsidR="00F754E8" w:rsidRPr="005D59F8">
              <w:rPr>
                <w:rFonts w:cstheme="minorHAnsi"/>
                <w:b/>
                <w:color w:val="000000" w:themeColor="text1"/>
              </w:rPr>
              <w:t xml:space="preserve"> qué tipo de medicina tengo acceso</w:t>
            </w:r>
            <w:r w:rsidR="009F706C" w:rsidRPr="005D59F8">
              <w:rPr>
                <w:rFonts w:cstheme="minorHAnsi"/>
                <w:b/>
                <w:color w:val="000000" w:themeColor="text1"/>
              </w:rPr>
              <w:t>?</w:t>
            </w:r>
          </w:p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5D59F8">
              <w:rPr>
                <w:rFonts w:cstheme="minorHAnsi"/>
                <w:b/>
                <w:color w:val="000000" w:themeColor="text1"/>
              </w:rPr>
              <w:t xml:space="preserve">Páginas: </w:t>
            </w:r>
            <w:r w:rsidR="009F706C" w:rsidRPr="005D59F8">
              <w:rPr>
                <w:rFonts w:cstheme="minorHAnsi"/>
                <w:color w:val="000000" w:themeColor="text1"/>
              </w:rPr>
              <w:t>páginas 42 Y 43 del texto Ciencias para la ciudadanía</w:t>
            </w:r>
            <w:r w:rsidRPr="005D59F8">
              <w:rPr>
                <w:rFonts w:cstheme="minorHAnsi"/>
                <w:color w:val="000000" w:themeColor="text1"/>
              </w:rPr>
              <w:t>.</w:t>
            </w:r>
          </w:p>
        </w:tc>
      </w:tr>
      <w:tr w:rsidR="00626271" w:rsidRPr="005D59F8" w:rsidTr="00C2783F">
        <w:tc>
          <w:tcPr>
            <w:tcW w:w="498" w:type="dxa"/>
            <w:vMerge w:val="restart"/>
            <w:shd w:val="clear" w:color="auto" w:fill="5F497A" w:themeFill="accent4" w:themeFillShade="BF"/>
            <w:textDirection w:val="btLr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D59F8">
              <w:rPr>
                <w:rFonts w:cstheme="minorHAnsi"/>
                <w:b/>
              </w:rPr>
              <w:t>SEMANA 2</w:t>
            </w:r>
          </w:p>
        </w:tc>
        <w:tc>
          <w:tcPr>
            <w:tcW w:w="9249" w:type="dxa"/>
            <w:shd w:val="clear" w:color="auto" w:fill="FFFFFF" w:themeFill="background1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color w:val="C00000"/>
              </w:rPr>
            </w:pPr>
            <w:r w:rsidRPr="005D59F8">
              <w:rPr>
                <w:rFonts w:cstheme="minorHAnsi"/>
                <w:b/>
                <w:color w:val="C00000"/>
              </w:rPr>
              <w:t>CLASE 10</w:t>
            </w:r>
          </w:p>
        </w:tc>
      </w:tr>
      <w:tr w:rsidR="00626271" w:rsidRPr="005D59F8" w:rsidTr="00626271">
        <w:trPr>
          <w:trHeight w:val="964"/>
        </w:trPr>
        <w:tc>
          <w:tcPr>
            <w:tcW w:w="498" w:type="dxa"/>
            <w:vMerge/>
            <w:shd w:val="clear" w:color="auto" w:fill="5F497A" w:themeFill="accent4" w:themeFillShade="BF"/>
            <w:textDirection w:val="btLr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249" w:type="dxa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D59F8">
              <w:rPr>
                <w:rFonts w:cstheme="minorHAnsi"/>
                <w:b/>
                <w:color w:val="000000" w:themeColor="text1"/>
              </w:rPr>
              <w:t xml:space="preserve">Contenido: </w:t>
            </w:r>
            <w:r w:rsidR="00F754E8">
              <w:rPr>
                <w:rFonts w:cstheme="minorHAnsi"/>
                <w:b/>
                <w:color w:val="000000" w:themeColor="text1"/>
              </w:rPr>
              <w:t>Plantas medicinales y productos naturales</w:t>
            </w:r>
          </w:p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26271" w:rsidRPr="005D59F8" w:rsidRDefault="00626271" w:rsidP="00F754E8">
            <w:pPr>
              <w:shd w:val="clear" w:color="auto" w:fill="FFFFFF" w:themeFill="background1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D59F8">
              <w:rPr>
                <w:rFonts w:cstheme="minorHAnsi"/>
                <w:b/>
                <w:color w:val="000000" w:themeColor="text1"/>
              </w:rPr>
              <w:t>Páginas:</w:t>
            </w:r>
            <w:r w:rsidR="007353B2" w:rsidRPr="005D59F8">
              <w:rPr>
                <w:rFonts w:cstheme="minorHAnsi"/>
                <w:color w:val="000000" w:themeColor="text1"/>
              </w:rPr>
              <w:t xml:space="preserve"> actividad</w:t>
            </w:r>
            <w:r w:rsidRPr="005D59F8">
              <w:rPr>
                <w:rFonts w:cstheme="minorHAnsi"/>
                <w:color w:val="000000" w:themeColor="text1"/>
              </w:rPr>
              <w:t xml:space="preserve"> asociadas a las  páginas </w:t>
            </w:r>
            <w:r w:rsidR="00F754E8">
              <w:rPr>
                <w:rFonts w:cstheme="minorHAnsi"/>
                <w:color w:val="000000" w:themeColor="text1"/>
              </w:rPr>
              <w:t>44  a la 51</w:t>
            </w:r>
            <w:r w:rsidRPr="005D59F8">
              <w:rPr>
                <w:rFonts w:cstheme="minorHAnsi"/>
                <w:color w:val="000000" w:themeColor="text1"/>
              </w:rPr>
              <w:t xml:space="preserve"> del texto Ciencias para la ciudadanía.</w:t>
            </w:r>
          </w:p>
        </w:tc>
      </w:tr>
      <w:tr w:rsidR="00626271" w:rsidRPr="005D59F8" w:rsidTr="00C2783F">
        <w:tc>
          <w:tcPr>
            <w:tcW w:w="498" w:type="dxa"/>
            <w:vMerge w:val="restart"/>
            <w:shd w:val="clear" w:color="auto" w:fill="365F91" w:themeFill="accent1" w:themeFillShade="BF"/>
            <w:textDirection w:val="btLr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D59F8">
              <w:rPr>
                <w:rFonts w:cstheme="minorHAnsi"/>
                <w:b/>
              </w:rPr>
              <w:t>SEMANA 3</w:t>
            </w:r>
          </w:p>
        </w:tc>
        <w:tc>
          <w:tcPr>
            <w:tcW w:w="9249" w:type="dxa"/>
            <w:shd w:val="clear" w:color="auto" w:fill="FFFFFF" w:themeFill="background1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color w:val="C00000"/>
              </w:rPr>
            </w:pPr>
            <w:r w:rsidRPr="005D59F8">
              <w:rPr>
                <w:rFonts w:cstheme="minorHAnsi"/>
                <w:b/>
                <w:color w:val="C00000"/>
              </w:rPr>
              <w:t>CLASE 11</w:t>
            </w:r>
          </w:p>
        </w:tc>
      </w:tr>
      <w:tr w:rsidR="00626271" w:rsidRPr="005D59F8" w:rsidTr="00626271">
        <w:trPr>
          <w:trHeight w:val="968"/>
        </w:trPr>
        <w:tc>
          <w:tcPr>
            <w:tcW w:w="498" w:type="dxa"/>
            <w:vMerge/>
            <w:shd w:val="clear" w:color="auto" w:fill="365F91" w:themeFill="accent1" w:themeFillShade="BF"/>
            <w:textDirection w:val="btLr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249" w:type="dxa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5D59F8">
              <w:rPr>
                <w:rFonts w:cstheme="minorHAnsi"/>
                <w:b/>
                <w:color w:val="000000" w:themeColor="text1"/>
              </w:rPr>
              <w:t xml:space="preserve">Contenido:  </w:t>
            </w:r>
            <w:r w:rsidR="00F754E8">
              <w:rPr>
                <w:rFonts w:cstheme="minorHAnsi"/>
                <w:b/>
                <w:color w:val="000000" w:themeColor="text1"/>
              </w:rPr>
              <w:t>Plantas medicinales y productos naturales</w:t>
            </w:r>
          </w:p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26271" w:rsidRPr="005D59F8" w:rsidRDefault="00626271" w:rsidP="00F754E8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5D59F8">
              <w:rPr>
                <w:rFonts w:cstheme="minorHAnsi"/>
                <w:b/>
                <w:color w:val="000000" w:themeColor="text1"/>
              </w:rPr>
              <w:t xml:space="preserve">Páginas: </w:t>
            </w:r>
            <w:r w:rsidR="00F754E8" w:rsidRPr="005D59F8">
              <w:rPr>
                <w:rFonts w:cstheme="minorHAnsi"/>
                <w:color w:val="000000" w:themeColor="text1"/>
              </w:rPr>
              <w:t xml:space="preserve">actividad asociadas a las  páginas </w:t>
            </w:r>
            <w:r w:rsidR="00F754E8">
              <w:rPr>
                <w:rFonts w:cstheme="minorHAnsi"/>
                <w:color w:val="000000" w:themeColor="text1"/>
              </w:rPr>
              <w:t>44  a la 51</w:t>
            </w:r>
            <w:r w:rsidR="00F754E8" w:rsidRPr="005D59F8">
              <w:rPr>
                <w:rFonts w:cstheme="minorHAnsi"/>
                <w:color w:val="000000" w:themeColor="text1"/>
              </w:rPr>
              <w:t xml:space="preserve"> del texto Ciencias para la ciudadanía.</w:t>
            </w:r>
          </w:p>
        </w:tc>
      </w:tr>
      <w:tr w:rsidR="00626271" w:rsidRPr="005D59F8" w:rsidTr="00C2783F">
        <w:tc>
          <w:tcPr>
            <w:tcW w:w="498" w:type="dxa"/>
            <w:vMerge w:val="restart"/>
            <w:shd w:val="clear" w:color="auto" w:fill="C00000"/>
            <w:textDirection w:val="btLr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D59F8">
              <w:rPr>
                <w:rFonts w:cstheme="minorHAnsi"/>
                <w:b/>
              </w:rPr>
              <w:t>SEMANA 4</w:t>
            </w:r>
          </w:p>
        </w:tc>
        <w:tc>
          <w:tcPr>
            <w:tcW w:w="9249" w:type="dxa"/>
            <w:shd w:val="clear" w:color="auto" w:fill="FFFFFF" w:themeFill="background1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color w:val="C00000"/>
              </w:rPr>
            </w:pPr>
            <w:r w:rsidRPr="005D59F8">
              <w:rPr>
                <w:rFonts w:cstheme="minorHAnsi"/>
                <w:b/>
                <w:color w:val="C00000"/>
              </w:rPr>
              <w:t>CLASE 12</w:t>
            </w:r>
          </w:p>
        </w:tc>
      </w:tr>
      <w:tr w:rsidR="00626271" w:rsidRPr="005D59F8" w:rsidTr="00626271">
        <w:trPr>
          <w:trHeight w:val="95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249" w:type="dxa"/>
          </w:tcPr>
          <w:p w:rsidR="00F754E8" w:rsidRPr="005D59F8" w:rsidRDefault="00626271" w:rsidP="00F754E8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5D59F8">
              <w:rPr>
                <w:rFonts w:cstheme="minorHAnsi"/>
                <w:b/>
                <w:color w:val="000000" w:themeColor="text1"/>
              </w:rPr>
              <w:t xml:space="preserve">Contenido:  </w:t>
            </w:r>
            <w:r w:rsidR="00F754E8" w:rsidRPr="005D59F8">
              <w:rPr>
                <w:rFonts w:cstheme="minorHAnsi"/>
                <w:b/>
                <w:color w:val="000000" w:themeColor="text1"/>
              </w:rPr>
              <w:t>Agentes infecciosos</w:t>
            </w:r>
          </w:p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26271" w:rsidRPr="005D59F8" w:rsidRDefault="00626271" w:rsidP="00F754E8">
            <w:pPr>
              <w:shd w:val="clear" w:color="auto" w:fill="FFFFFF" w:themeFill="background1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D59F8">
              <w:rPr>
                <w:rFonts w:cstheme="minorHAnsi"/>
                <w:b/>
                <w:color w:val="000000" w:themeColor="text1"/>
              </w:rPr>
              <w:t>Páginas:</w:t>
            </w:r>
            <w:r w:rsidRPr="005D59F8">
              <w:rPr>
                <w:rFonts w:cstheme="minorHAnsi"/>
                <w:color w:val="000000" w:themeColor="text1"/>
              </w:rPr>
              <w:t xml:space="preserve"> asociadas a las  páginas </w:t>
            </w:r>
            <w:r w:rsidR="00F754E8">
              <w:rPr>
                <w:rFonts w:cstheme="minorHAnsi"/>
                <w:color w:val="000000" w:themeColor="text1"/>
              </w:rPr>
              <w:t>60</w:t>
            </w:r>
            <w:r w:rsidRPr="005D59F8">
              <w:rPr>
                <w:rFonts w:cstheme="minorHAnsi"/>
                <w:color w:val="000000" w:themeColor="text1"/>
              </w:rPr>
              <w:t xml:space="preserve"> y </w:t>
            </w:r>
            <w:r w:rsidR="00F754E8">
              <w:rPr>
                <w:rFonts w:cstheme="minorHAnsi"/>
                <w:color w:val="000000" w:themeColor="text1"/>
              </w:rPr>
              <w:t>61</w:t>
            </w:r>
            <w:r w:rsidRPr="005D59F8">
              <w:rPr>
                <w:rFonts w:cstheme="minorHAnsi"/>
                <w:color w:val="000000" w:themeColor="text1"/>
              </w:rPr>
              <w:t xml:space="preserve"> del texto Ciencias para la ciudadanía.</w:t>
            </w:r>
          </w:p>
        </w:tc>
      </w:tr>
    </w:tbl>
    <w:p w:rsidR="00626271" w:rsidRPr="005D59F8" w:rsidRDefault="00626271" w:rsidP="009F706C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</w:rPr>
      </w:pPr>
    </w:p>
    <w:p w:rsidR="00626271" w:rsidRDefault="00626271" w:rsidP="009F706C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</w:rPr>
      </w:pPr>
      <w:r w:rsidRPr="005D59F8">
        <w:rPr>
          <w:rFonts w:cstheme="minorHAnsi"/>
          <w:b/>
        </w:rPr>
        <w:t>Módulo “Bienestar Y Salud”</w:t>
      </w:r>
    </w:p>
    <w:p w:rsidR="00F754E8" w:rsidRPr="005D59F8" w:rsidRDefault="00F754E8" w:rsidP="00F754E8">
      <w:pPr>
        <w:spacing w:after="0" w:line="240" w:lineRule="auto"/>
        <w:rPr>
          <w:rFonts w:cstheme="minorHAnsi"/>
          <w:b/>
          <w:bCs/>
        </w:rPr>
      </w:pPr>
      <w:r w:rsidRPr="005D59F8">
        <w:rPr>
          <w:rFonts w:cstheme="minorHAnsi"/>
          <w:b/>
          <w:bCs/>
        </w:rPr>
        <w:t>Unidad 2: ¿Cómo prevenir enfermedades?</w:t>
      </w:r>
    </w:p>
    <w:p w:rsidR="00F754E8" w:rsidRPr="005D59F8" w:rsidRDefault="00F754E8" w:rsidP="00F754E8">
      <w:pPr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>OA: Analizar, a partir de evidencias, situaciones de transmisión de agentes infecciosos a nivel nacional y mundial (como virus de influenza, VIH-SIDA, hanta, hepatitis B, sarampión, entre otros), y evaluar críticamente posibles medidas de prevención como el uso de vacunas.).</w:t>
      </w:r>
    </w:p>
    <w:p w:rsidR="00F754E8" w:rsidRPr="005D59F8" w:rsidRDefault="00F754E8" w:rsidP="009F706C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626271" w:rsidRPr="005D59F8" w:rsidTr="00626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2" w:type="dxa"/>
          </w:tcPr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 w:val="0"/>
              </w:rPr>
            </w:pPr>
            <w:r w:rsidRPr="005D59F8">
              <w:rPr>
                <w:rFonts w:cstheme="minorHAnsi"/>
                <w:b w:val="0"/>
              </w:rPr>
              <w:t xml:space="preserve">Instrucciones: </w:t>
            </w:r>
          </w:p>
          <w:p w:rsidR="00626271" w:rsidRPr="005D59F8" w:rsidRDefault="00626271" w:rsidP="009F706C">
            <w:pPr>
              <w:shd w:val="clear" w:color="auto" w:fill="FFFFFF" w:themeFill="background1"/>
              <w:spacing w:after="0" w:line="240" w:lineRule="auto"/>
              <w:rPr>
                <w:rFonts w:cstheme="minorHAnsi"/>
              </w:rPr>
            </w:pPr>
            <w:r w:rsidRPr="005D59F8">
              <w:rPr>
                <w:rFonts w:cstheme="minorHAnsi"/>
              </w:rPr>
              <w:t>Las actividades de cada clase deben quedar escritas en el cuaderno (preguntas y respuestas).</w:t>
            </w:r>
          </w:p>
        </w:tc>
      </w:tr>
    </w:tbl>
    <w:p w:rsidR="009F706C" w:rsidRPr="005D59F8" w:rsidRDefault="009F706C" w:rsidP="009F706C">
      <w:pPr>
        <w:spacing w:after="0" w:line="240" w:lineRule="auto"/>
        <w:rPr>
          <w:rFonts w:cstheme="minorHAnsi"/>
          <w:b/>
        </w:rPr>
      </w:pPr>
    </w:p>
    <w:p w:rsidR="009F706C" w:rsidRPr="005D59F8" w:rsidRDefault="009F706C" w:rsidP="009F706C">
      <w:pPr>
        <w:spacing w:after="0" w:line="240" w:lineRule="auto"/>
        <w:rPr>
          <w:rFonts w:cstheme="minorHAnsi"/>
          <w:b/>
        </w:rPr>
      </w:pPr>
      <w:r w:rsidRPr="005D59F8">
        <w:rPr>
          <w:rFonts w:cstheme="minorHAnsi"/>
          <w:b/>
        </w:rPr>
        <w:t xml:space="preserve">CLASE 9  </w:t>
      </w:r>
      <w:r w:rsidRPr="005D59F8">
        <w:rPr>
          <w:rFonts w:cstheme="minorHAnsi"/>
        </w:rPr>
        <w:t>(p</w:t>
      </w:r>
      <w:r w:rsidRPr="005D59F8">
        <w:rPr>
          <w:rFonts w:cstheme="minorHAnsi"/>
          <w:color w:val="000000" w:themeColor="text1"/>
        </w:rPr>
        <w:t>áginas 42 Y 43 del texto Ciencias para la ciudadanía</w:t>
      </w:r>
      <w:r w:rsidRPr="005D59F8">
        <w:rPr>
          <w:rFonts w:cstheme="minorHAnsi"/>
        </w:rPr>
        <w:t>)</w:t>
      </w:r>
    </w:p>
    <w:p w:rsidR="00626271" w:rsidRPr="005D59F8" w:rsidRDefault="00626271" w:rsidP="009F706C">
      <w:pPr>
        <w:spacing w:after="0" w:line="240" w:lineRule="auto"/>
        <w:rPr>
          <w:rFonts w:cstheme="minorHAnsi"/>
          <w:b/>
          <w:color w:val="000000" w:themeColor="text1"/>
        </w:rPr>
      </w:pPr>
      <w:r w:rsidRPr="005D59F8">
        <w:rPr>
          <w:rFonts w:cstheme="minorHAnsi"/>
          <w:b/>
          <w:bCs/>
        </w:rPr>
        <w:t xml:space="preserve">Actividad: </w:t>
      </w:r>
      <w:r w:rsidR="009F706C" w:rsidRPr="005D59F8">
        <w:rPr>
          <w:rFonts w:cstheme="minorHAnsi"/>
          <w:b/>
          <w:color w:val="000000" w:themeColor="text1"/>
        </w:rPr>
        <w:t>¿A QUE TIPO DE MEDICINA TENGO ACCESO?</w:t>
      </w:r>
    </w:p>
    <w:p w:rsidR="009F706C" w:rsidRPr="005D59F8" w:rsidRDefault="009F706C" w:rsidP="009F706C">
      <w:pPr>
        <w:spacing w:after="0" w:line="240" w:lineRule="auto"/>
        <w:rPr>
          <w:rFonts w:cstheme="minorHAnsi"/>
          <w:b/>
          <w:color w:val="000000" w:themeColor="text1"/>
        </w:rPr>
      </w:pPr>
      <w:r w:rsidRPr="005D59F8">
        <w:rPr>
          <w:rFonts w:cstheme="minorHAnsi"/>
          <w:b/>
          <w:color w:val="000000" w:themeColor="text1"/>
        </w:rPr>
        <w:t>INICIO:</w:t>
      </w:r>
      <w:r w:rsidR="00DB53B7" w:rsidRPr="00F754E8">
        <w:rPr>
          <w:rFonts w:cstheme="minorHAnsi"/>
          <w:color w:val="000000" w:themeColor="text1"/>
        </w:rPr>
        <w:t xml:space="preserve"> (Estas preguntas son de conocimientos previos)</w:t>
      </w:r>
    </w:p>
    <w:p w:rsidR="009F706C" w:rsidRPr="005D59F8" w:rsidRDefault="009F706C" w:rsidP="009F706C">
      <w:pPr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>¿Qué tipos de medicina conocen?</w:t>
      </w:r>
      <w:r w:rsidR="00DB53B7" w:rsidRPr="005D59F8">
        <w:rPr>
          <w:rFonts w:cstheme="minorHAnsi"/>
        </w:rPr>
        <w:t xml:space="preserve">, </w:t>
      </w:r>
      <w:r w:rsidRPr="005D59F8">
        <w:rPr>
          <w:rFonts w:cstheme="minorHAnsi"/>
        </w:rPr>
        <w:t xml:space="preserve">¿Cuál es la más utilizada? </w:t>
      </w:r>
      <w:r w:rsidR="00DB53B7" w:rsidRPr="005D59F8">
        <w:rPr>
          <w:rFonts w:cstheme="minorHAnsi"/>
        </w:rPr>
        <w:t xml:space="preserve">, </w:t>
      </w:r>
      <w:r w:rsidRPr="005D59F8">
        <w:rPr>
          <w:rFonts w:cstheme="minorHAnsi"/>
        </w:rPr>
        <w:t>¿Qué saben sobre terapias alternativas o complementarias?</w:t>
      </w:r>
    </w:p>
    <w:p w:rsidR="00DB53B7" w:rsidRPr="005D59F8" w:rsidRDefault="00DB53B7" w:rsidP="009F706C">
      <w:pPr>
        <w:spacing w:after="0" w:line="240" w:lineRule="auto"/>
        <w:rPr>
          <w:rFonts w:cstheme="minorHAnsi"/>
          <w:b/>
        </w:rPr>
      </w:pPr>
      <w:r w:rsidRPr="005D59F8">
        <w:rPr>
          <w:rFonts w:cstheme="minorHAnsi"/>
          <w:b/>
        </w:rPr>
        <w:t>DESARROLLO:</w:t>
      </w:r>
    </w:p>
    <w:p w:rsidR="00DB53B7" w:rsidRPr="005D59F8" w:rsidRDefault="00DB53B7" w:rsidP="00DB53B7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 xml:space="preserve">1.- Luego de leer el texto, haga un listado de las </w:t>
      </w:r>
      <w:r w:rsidRPr="005D59F8">
        <w:rPr>
          <w:rFonts w:cstheme="minorHAnsi"/>
          <w:b/>
        </w:rPr>
        <w:t>palabras claves</w:t>
      </w:r>
      <w:r w:rsidRPr="005D59F8">
        <w:rPr>
          <w:rFonts w:cstheme="minorHAnsi"/>
        </w:rPr>
        <w:t xml:space="preserve"> (nuevas para usted o destacadas en negrita) que aparecen en el texto y defínalas.</w:t>
      </w:r>
    </w:p>
    <w:p w:rsidR="009F706C" w:rsidRPr="005D59F8" w:rsidRDefault="00DB53B7" w:rsidP="009F706C">
      <w:pPr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>2.- De acuerdo a la gráfica en el área de atención y uso</w:t>
      </w:r>
      <w:r w:rsidR="00EF1EC2" w:rsidRPr="005D59F8">
        <w:rPr>
          <w:rFonts w:cstheme="minorHAnsi"/>
        </w:rPr>
        <w:t xml:space="preserve"> de terapias</w:t>
      </w:r>
      <w:r w:rsidRPr="005D59F8">
        <w:rPr>
          <w:rFonts w:cstheme="minorHAnsi"/>
        </w:rPr>
        <w:t xml:space="preserve"> complementarias, </w:t>
      </w:r>
      <w:r w:rsidR="00EF1EC2" w:rsidRPr="005D59F8">
        <w:rPr>
          <w:rFonts w:cstheme="minorHAnsi"/>
        </w:rPr>
        <w:t>¿</w:t>
      </w:r>
      <w:r w:rsidRPr="005D59F8">
        <w:rPr>
          <w:rFonts w:cstheme="minorHAnsi"/>
        </w:rPr>
        <w:t>cu</w:t>
      </w:r>
      <w:r w:rsidR="00EF1EC2" w:rsidRPr="005D59F8">
        <w:rPr>
          <w:rFonts w:cstheme="minorHAnsi"/>
        </w:rPr>
        <w:t>á</w:t>
      </w:r>
      <w:r w:rsidRPr="005D59F8">
        <w:rPr>
          <w:rFonts w:cstheme="minorHAnsi"/>
        </w:rPr>
        <w:t>l es el área que obtuvo mayor atención?</w:t>
      </w:r>
      <w:r w:rsidR="00EF1EC2" w:rsidRPr="005D59F8">
        <w:rPr>
          <w:rFonts w:cstheme="minorHAnsi"/>
        </w:rPr>
        <w:t>, según su punto de vista, a qué se debe que se dé con mayor recurrencia.</w:t>
      </w:r>
    </w:p>
    <w:p w:rsidR="007353B2" w:rsidRPr="005D59F8" w:rsidRDefault="00F754E8" w:rsidP="009F706C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D33A1A" w:rsidRPr="005D59F8">
        <w:rPr>
          <w:rFonts w:cstheme="minorHAnsi"/>
        </w:rPr>
        <w:t xml:space="preserve">.-  </w:t>
      </w:r>
      <w:r w:rsidR="007353B2" w:rsidRPr="005D59F8">
        <w:rPr>
          <w:rFonts w:cstheme="minorHAnsi"/>
        </w:rPr>
        <w:t>¿Qué implicancia tiene que la mayoría de las consultas médicas complementarias en Chile sea en terapias no reguladas?</w:t>
      </w:r>
    </w:p>
    <w:p w:rsidR="00D33A1A" w:rsidRPr="005D59F8" w:rsidRDefault="00D33A1A" w:rsidP="009F706C">
      <w:pPr>
        <w:spacing w:after="0" w:line="240" w:lineRule="auto"/>
        <w:rPr>
          <w:rFonts w:cstheme="minorHAnsi"/>
          <w:b/>
        </w:rPr>
      </w:pPr>
      <w:r w:rsidRPr="005D59F8">
        <w:rPr>
          <w:rFonts w:cstheme="minorHAnsi"/>
          <w:b/>
        </w:rPr>
        <w:t>CIERRE:</w:t>
      </w:r>
    </w:p>
    <w:p w:rsidR="00D33A1A" w:rsidRPr="005D59F8" w:rsidRDefault="00D33A1A" w:rsidP="00D33A1A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>Realice un resumen de lo que usted ha aprendido en esta clase. (</w:t>
      </w:r>
      <w:proofErr w:type="gramStart"/>
      <w:r w:rsidRPr="005D59F8">
        <w:rPr>
          <w:rFonts w:cstheme="minorHAnsi"/>
        </w:rPr>
        <w:t>mínimo</w:t>
      </w:r>
      <w:proofErr w:type="gramEnd"/>
      <w:r w:rsidRPr="005D59F8">
        <w:rPr>
          <w:rFonts w:cstheme="minorHAnsi"/>
        </w:rPr>
        <w:t xml:space="preserve"> 4 líneas).</w:t>
      </w:r>
    </w:p>
    <w:p w:rsidR="00D33A1A" w:rsidRDefault="00D33A1A" w:rsidP="009F706C">
      <w:pPr>
        <w:spacing w:after="0" w:line="240" w:lineRule="auto"/>
        <w:rPr>
          <w:rFonts w:cstheme="minorHAnsi"/>
        </w:rPr>
      </w:pPr>
    </w:p>
    <w:p w:rsidR="005F0913" w:rsidRDefault="005F0913" w:rsidP="009F706C">
      <w:pPr>
        <w:spacing w:after="0" w:line="240" w:lineRule="auto"/>
        <w:rPr>
          <w:rFonts w:cstheme="minorHAnsi"/>
        </w:rPr>
      </w:pPr>
    </w:p>
    <w:p w:rsidR="00EA5284" w:rsidRDefault="00EA5284" w:rsidP="00EA5284">
      <w:pPr>
        <w:spacing w:after="0" w:line="240" w:lineRule="auto"/>
        <w:rPr>
          <w:rFonts w:cstheme="minorHAnsi"/>
        </w:rPr>
      </w:pPr>
      <w:r w:rsidRPr="005D59F8">
        <w:rPr>
          <w:rFonts w:cstheme="minorHAnsi"/>
          <w:b/>
        </w:rPr>
        <w:lastRenderedPageBreak/>
        <w:t>CLASE 1</w:t>
      </w:r>
      <w:r>
        <w:rPr>
          <w:rFonts w:cstheme="minorHAnsi"/>
          <w:b/>
        </w:rPr>
        <w:t>0</w:t>
      </w:r>
      <w:r w:rsidRPr="005D59F8">
        <w:rPr>
          <w:rFonts w:cstheme="minorHAnsi"/>
          <w:b/>
        </w:rPr>
        <w:t xml:space="preserve">  </w:t>
      </w:r>
      <w:r w:rsidRPr="005D59F8">
        <w:rPr>
          <w:rFonts w:cstheme="minorHAnsi"/>
        </w:rPr>
        <w:t>(</w:t>
      </w:r>
      <w:r w:rsidRPr="005D59F8">
        <w:rPr>
          <w:rFonts w:cstheme="minorHAnsi"/>
          <w:color w:val="000000" w:themeColor="text1"/>
        </w:rPr>
        <w:t xml:space="preserve">asociadas </w:t>
      </w:r>
      <w:r>
        <w:rPr>
          <w:rFonts w:cstheme="minorHAnsi"/>
          <w:color w:val="000000" w:themeColor="text1"/>
        </w:rPr>
        <w:t>desde la</w:t>
      </w:r>
      <w:r w:rsidRPr="005D59F8">
        <w:rPr>
          <w:rFonts w:cstheme="minorHAnsi"/>
          <w:color w:val="000000" w:themeColor="text1"/>
        </w:rPr>
        <w:t xml:space="preserve">  página</w:t>
      </w:r>
      <w:r>
        <w:rPr>
          <w:rFonts w:cstheme="minorHAnsi"/>
          <w:color w:val="000000" w:themeColor="text1"/>
        </w:rPr>
        <w:t xml:space="preserve"> 44 a la página 51 </w:t>
      </w:r>
      <w:r w:rsidRPr="005D59F8">
        <w:rPr>
          <w:rFonts w:cstheme="minorHAnsi"/>
          <w:color w:val="000000" w:themeColor="text1"/>
        </w:rPr>
        <w:t xml:space="preserve"> del texto Ciencias para la ciudadanía</w:t>
      </w:r>
      <w:r w:rsidRPr="005D59F8">
        <w:rPr>
          <w:rFonts w:cstheme="minorHAnsi"/>
        </w:rPr>
        <w:t>)</w:t>
      </w:r>
    </w:p>
    <w:p w:rsidR="00EA5284" w:rsidRDefault="006E4B0B" w:rsidP="00EA5284">
      <w:pPr>
        <w:spacing w:after="0" w:line="240" w:lineRule="auto"/>
        <w:rPr>
          <w:rFonts w:cstheme="minorHAnsi"/>
        </w:rPr>
      </w:pPr>
      <w:r w:rsidRPr="005D59F8">
        <w:rPr>
          <w:rFonts w:cstheme="minorHAnsi"/>
          <w:b/>
        </w:rPr>
        <w:t>ACTIVIDAD</w:t>
      </w:r>
      <w:r w:rsidRPr="005D59F8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627742">
        <w:rPr>
          <w:rFonts w:cstheme="minorHAnsi"/>
        </w:rPr>
        <w:t>Recopilar información sobre las plantas medicinales o productos naturales.</w:t>
      </w:r>
    </w:p>
    <w:p w:rsidR="005F0913" w:rsidRPr="005F0913" w:rsidRDefault="005F0913" w:rsidP="00EA5284">
      <w:pPr>
        <w:spacing w:after="0" w:line="240" w:lineRule="auto"/>
        <w:rPr>
          <w:rFonts w:cstheme="minorHAnsi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6E4B0B" w:rsidTr="005F0913">
        <w:tc>
          <w:tcPr>
            <w:tcW w:w="9889" w:type="dxa"/>
          </w:tcPr>
          <w:p w:rsidR="005F0913" w:rsidRPr="005F0913" w:rsidRDefault="005F0913" w:rsidP="00C96D81">
            <w:pPr>
              <w:spacing w:after="0" w:line="240" w:lineRule="auto"/>
              <w:rPr>
                <w:sz w:val="14"/>
              </w:rPr>
            </w:pPr>
          </w:p>
          <w:p w:rsidR="00C96D81" w:rsidRDefault="00C96D81" w:rsidP="00C96D81">
            <w:pPr>
              <w:spacing w:after="0" w:line="240" w:lineRule="auto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BB82305" wp14:editId="522433E2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578485</wp:posOffset>
                  </wp:positionV>
                  <wp:extent cx="1160780" cy="1725295"/>
                  <wp:effectExtent l="0" t="0" r="1270" b="825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10" t="28468" r="39943" b="12328"/>
                          <a:stretch/>
                        </pic:blipFill>
                        <pic:spPr bwMode="auto">
                          <a:xfrm>
                            <a:off x="0" y="0"/>
                            <a:ext cx="1160780" cy="172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Ante la importancia y utilidad que están teniendo las plantas medicinales como agentes terapéuticos y su progresiva incorporación a nivel poblacional y de establecimientos de salud, especialmente en el nivel primario de atención, tanto la OMS, como un gran número de Ministerios de Salud a nivel internacional y, entre ellos, el Ministerio de Salud de Chile, han venido trabajando en los últimos años políticas y marcos regulatorios que buscan fomentar el uso eficaz, seguro y con calidad de los medicamentos herbarios tradicionales (MHT). En este contexto, el Departamento de Políticas Farmacéuticas y Profesiones Médicas, de la División de Políticas Públicas Saludables y Promoción (DIPOL), de la Subsecretaría de Salud Pública del MINSAL, ha definido la necesidad de realizar un estudio que permita recoger información acerca de distintas experiencias a nivel nacional que lleven un tiempo desarrollando buenas prácticas de trabajo con MHT, de manera de documentar su implementación y alcances y a partir de ello proponer orientaciones que permitan a otros establecimientos de la red asistencial </w:t>
            </w:r>
            <w:r w:rsidRPr="006E4B0B">
              <w:t xml:space="preserve">que quieran incorporar el uso de estos productos, realizar un adecuado proceso de implementación.  </w:t>
            </w:r>
            <w:r>
              <w:t>(</w:t>
            </w:r>
            <w:r w:rsidRPr="006E4B0B">
              <w:t>Documentación en Terreno de Buenas Prácticas en Fitoterapia en la Red Asistencial. MINSAL</w:t>
            </w:r>
            <w:r>
              <w:t>, 2015)</w:t>
            </w:r>
          </w:p>
          <w:p w:rsidR="006E4B0B" w:rsidRDefault="006E4B0B" w:rsidP="00EA528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E4B0B" w:rsidRDefault="006E4B0B" w:rsidP="00EA5284">
      <w:pPr>
        <w:spacing w:after="0" w:line="240" w:lineRule="auto"/>
        <w:rPr>
          <w:rFonts w:cstheme="minorHAnsi"/>
        </w:rPr>
      </w:pPr>
    </w:p>
    <w:p w:rsidR="00465595" w:rsidRDefault="00465595" w:rsidP="00465595">
      <w:pPr>
        <w:spacing w:after="0" w:line="240" w:lineRule="auto"/>
        <w:rPr>
          <w:b/>
        </w:rPr>
      </w:pPr>
      <w:r>
        <w:rPr>
          <w:rFonts w:cstheme="minorHAnsi"/>
        </w:rPr>
        <w:t>Apoyándose</w:t>
      </w:r>
      <w:r w:rsidR="00627742">
        <w:rPr>
          <w:rFonts w:cstheme="minorHAnsi"/>
        </w:rPr>
        <w:t xml:space="preserve"> de las infografías de las </w:t>
      </w:r>
      <w:r>
        <w:rPr>
          <w:rFonts w:cstheme="minorHAnsi"/>
        </w:rPr>
        <w:t>páginas</w:t>
      </w:r>
      <w:r w:rsidR="00627742"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t xml:space="preserve">44 a la página 51 </w:t>
      </w:r>
      <w:r w:rsidRPr="005D59F8">
        <w:rPr>
          <w:rFonts w:cstheme="minorHAnsi"/>
          <w:color w:val="000000" w:themeColor="text1"/>
        </w:rPr>
        <w:t xml:space="preserve"> del texto Ciencias para la ciudadanía</w:t>
      </w:r>
      <w:r>
        <w:rPr>
          <w:rFonts w:cstheme="minorHAnsi"/>
          <w:color w:val="000000" w:themeColor="text1"/>
        </w:rPr>
        <w:t xml:space="preserve">, escoja entre las siguientes plantas o productos naturales: </w:t>
      </w:r>
      <w:r w:rsidRPr="00627742">
        <w:rPr>
          <w:b/>
        </w:rPr>
        <w:t>miel, ajo, limón, el jengibre, romero castillo o aloe vera.</w:t>
      </w:r>
    </w:p>
    <w:p w:rsidR="00465595" w:rsidRDefault="00465595" w:rsidP="00465595">
      <w:pPr>
        <w:spacing w:after="0" w:line="240" w:lineRule="auto"/>
      </w:pPr>
      <w:r>
        <w:t xml:space="preserve">Busque información de la planta medicinal o producto natural que escogió (sus características, propiedades, usos, ventajas y desventajas, imágenes, </w:t>
      </w:r>
      <w:proofErr w:type="spellStart"/>
      <w:r>
        <w:t>etc</w:t>
      </w:r>
      <w:proofErr w:type="spellEnd"/>
      <w:r>
        <w:t>)</w:t>
      </w:r>
    </w:p>
    <w:p w:rsidR="00F754E8" w:rsidRPr="00F754E8" w:rsidRDefault="00F754E8" w:rsidP="00465595">
      <w:pPr>
        <w:spacing w:after="0" w:line="240" w:lineRule="auto"/>
        <w:rPr>
          <w:i/>
        </w:rPr>
      </w:pPr>
      <w:r w:rsidRPr="00F754E8">
        <w:rPr>
          <w:i/>
        </w:rPr>
        <w:t>Si no cuenta con libros, revistas, internet u otro medio para recabar la información, informe a la profesora de la asignatura, sobre el tema que desea llevar a cabo la investigación y coordinaremos una solución.</w:t>
      </w:r>
    </w:p>
    <w:p w:rsidR="00627742" w:rsidRDefault="00627742" w:rsidP="00627742">
      <w:pPr>
        <w:spacing w:after="0" w:line="240" w:lineRule="auto"/>
        <w:rPr>
          <w:rFonts w:cstheme="minorHAnsi"/>
          <w:color w:val="000000" w:themeColor="text1"/>
        </w:rPr>
      </w:pPr>
    </w:p>
    <w:p w:rsidR="005F0913" w:rsidRDefault="005F0913" w:rsidP="00627742">
      <w:pPr>
        <w:spacing w:after="0" w:line="240" w:lineRule="auto"/>
        <w:rPr>
          <w:rFonts w:cstheme="minorHAnsi"/>
          <w:color w:val="000000" w:themeColor="text1"/>
        </w:rPr>
      </w:pPr>
    </w:p>
    <w:p w:rsidR="00472C28" w:rsidRDefault="00472C28" w:rsidP="00627742">
      <w:pPr>
        <w:spacing w:after="0" w:line="240" w:lineRule="auto"/>
        <w:rPr>
          <w:rFonts w:cstheme="minorHAnsi"/>
          <w:color w:val="000000" w:themeColor="text1"/>
        </w:rPr>
      </w:pPr>
      <w:bookmarkStart w:id="0" w:name="_GoBack"/>
      <w:bookmarkEnd w:id="0"/>
    </w:p>
    <w:p w:rsidR="00465595" w:rsidRPr="005D59F8" w:rsidRDefault="00465595" w:rsidP="00465595">
      <w:pPr>
        <w:spacing w:after="0" w:line="240" w:lineRule="auto"/>
        <w:rPr>
          <w:rFonts w:cstheme="minorHAnsi"/>
          <w:b/>
        </w:rPr>
      </w:pPr>
      <w:r w:rsidRPr="005D59F8">
        <w:rPr>
          <w:rFonts w:cstheme="minorHAnsi"/>
          <w:b/>
        </w:rPr>
        <w:t>CLASE 1</w:t>
      </w:r>
      <w:r>
        <w:rPr>
          <w:rFonts w:cstheme="minorHAnsi"/>
          <w:b/>
        </w:rPr>
        <w:t>1</w:t>
      </w:r>
      <w:r w:rsidRPr="005D59F8">
        <w:rPr>
          <w:rFonts w:cstheme="minorHAnsi"/>
          <w:b/>
        </w:rPr>
        <w:t xml:space="preserve">  </w:t>
      </w:r>
      <w:r w:rsidRPr="005D59F8">
        <w:rPr>
          <w:rFonts w:cstheme="minorHAnsi"/>
        </w:rPr>
        <w:t>(</w:t>
      </w:r>
      <w:r w:rsidRPr="005D59F8">
        <w:rPr>
          <w:rFonts w:cstheme="minorHAnsi"/>
          <w:color w:val="000000" w:themeColor="text1"/>
        </w:rPr>
        <w:t xml:space="preserve">asociadas </w:t>
      </w:r>
      <w:r>
        <w:rPr>
          <w:rFonts w:cstheme="minorHAnsi"/>
          <w:color w:val="000000" w:themeColor="text1"/>
        </w:rPr>
        <w:t>desde la</w:t>
      </w:r>
      <w:r w:rsidRPr="005D59F8">
        <w:rPr>
          <w:rFonts w:cstheme="minorHAnsi"/>
          <w:color w:val="000000" w:themeColor="text1"/>
        </w:rPr>
        <w:t xml:space="preserve">  página</w:t>
      </w:r>
      <w:r>
        <w:rPr>
          <w:rFonts w:cstheme="minorHAnsi"/>
          <w:color w:val="000000" w:themeColor="text1"/>
        </w:rPr>
        <w:t xml:space="preserve"> 44 a la página 51 </w:t>
      </w:r>
      <w:r w:rsidRPr="005D59F8">
        <w:rPr>
          <w:rFonts w:cstheme="minorHAnsi"/>
          <w:color w:val="000000" w:themeColor="text1"/>
        </w:rPr>
        <w:t xml:space="preserve"> del texto Ciencias para la ciudadanía</w:t>
      </w:r>
      <w:r w:rsidRPr="005D59F8">
        <w:rPr>
          <w:rFonts w:cstheme="minorHAnsi"/>
        </w:rPr>
        <w:t>)</w:t>
      </w:r>
    </w:p>
    <w:p w:rsidR="00627742" w:rsidRDefault="00465595" w:rsidP="00627742">
      <w:pPr>
        <w:spacing w:after="0" w:line="240" w:lineRule="auto"/>
        <w:rPr>
          <w:rFonts w:cstheme="minorHAnsi"/>
        </w:rPr>
      </w:pPr>
      <w:r w:rsidRPr="005D59F8">
        <w:rPr>
          <w:rFonts w:cstheme="minorHAnsi"/>
          <w:b/>
        </w:rPr>
        <w:t>ACTIVIDAD</w:t>
      </w:r>
      <w:r w:rsidRPr="005D59F8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627742">
        <w:t>Confección de un tríptico</w:t>
      </w:r>
      <w:r w:rsidR="00627742">
        <w:rPr>
          <w:rFonts w:cstheme="minorHAnsi"/>
        </w:rPr>
        <w:t xml:space="preserve">  de las plantas medicinales y productos naturales.</w:t>
      </w:r>
    </w:p>
    <w:p w:rsidR="00465595" w:rsidRPr="00465595" w:rsidRDefault="00465595" w:rsidP="00627742">
      <w:pPr>
        <w:spacing w:after="0" w:line="240" w:lineRule="auto"/>
        <w:rPr>
          <w:rFonts w:cstheme="minorHAnsi"/>
          <w:sz w:val="14"/>
        </w:rPr>
      </w:pPr>
    </w:p>
    <w:p w:rsidR="00A83152" w:rsidRDefault="00A83152" w:rsidP="00A83152">
      <w:pPr>
        <w:spacing w:after="0" w:line="240" w:lineRule="auto"/>
      </w:pPr>
      <w:r>
        <w:t>Un tríptico es un folleto informativo que se dobla en tres partes. La idea es poder presentar al público algún producto o información de forma breve y atractiva.</w:t>
      </w:r>
    </w:p>
    <w:p w:rsidR="00465595" w:rsidRDefault="00A83152" w:rsidP="00A83152">
      <w:pPr>
        <w:spacing w:after="0" w:line="240" w:lineRule="auto"/>
      </w:pPr>
      <w:r>
        <w:t xml:space="preserve">Para el proyecto que deberán realizar, el tema serán las plantas medicinales y/o productos </w:t>
      </w:r>
      <w:r w:rsidR="00627742">
        <w:t>naturales, recabados en la actividad anterior</w:t>
      </w:r>
      <w:r w:rsidR="00465595">
        <w:t>.</w:t>
      </w:r>
    </w:p>
    <w:p w:rsidR="00465595" w:rsidRPr="00465595" w:rsidRDefault="00465595" w:rsidP="00A83152">
      <w:pPr>
        <w:spacing w:after="0" w:line="240" w:lineRule="auto"/>
        <w:rPr>
          <w:sz w:val="14"/>
        </w:rPr>
      </w:pPr>
    </w:p>
    <w:p w:rsidR="0053265D" w:rsidRDefault="00A83152" w:rsidP="00A83152">
      <w:pPr>
        <w:spacing w:after="0" w:line="240" w:lineRule="auto"/>
      </w:pPr>
      <w:r>
        <w:t>Usted deberá hacer un tríptico sobre una de estas plantas, destacando su poder curativo, las ventajas y desventajas</w:t>
      </w:r>
      <w:r w:rsidR="0053265D">
        <w:t xml:space="preserve"> de su uso.</w:t>
      </w:r>
      <w:r>
        <w:t xml:space="preserve"> La idea es que usted promocione esta </w:t>
      </w:r>
      <w:r w:rsidR="0053265D">
        <w:t>medicina</w:t>
      </w:r>
      <w:r>
        <w:t xml:space="preserve"> para que la gente se interese en </w:t>
      </w:r>
      <w:r w:rsidR="0053265D">
        <w:t>usarla</w:t>
      </w:r>
      <w:r>
        <w:t xml:space="preserve">. Es por esto que el tríptico debe ser llamativo y creativo. Los materiales que necesitará serán los siguientes: </w:t>
      </w:r>
      <w:r w:rsidR="0053265D">
        <w:t xml:space="preserve">      1. Hoja de oficio o  de block</w:t>
      </w:r>
      <w:r w:rsidR="00627742">
        <w:t>, variedad de lápices e i</w:t>
      </w:r>
      <w:r>
        <w:t>mágenes.</w:t>
      </w:r>
    </w:p>
    <w:p w:rsidR="00627742" w:rsidRDefault="00A83152" w:rsidP="00465595">
      <w:pPr>
        <w:spacing w:after="0" w:line="276" w:lineRule="auto"/>
      </w:pPr>
      <w:r>
        <w:t>Pasos a seguir: a) Doble la hoja de block en tres partes iguales</w:t>
      </w:r>
      <w:r w:rsidR="0053265D">
        <w:t xml:space="preserve"> </w:t>
      </w:r>
    </w:p>
    <w:p w:rsidR="00627742" w:rsidRDefault="00627742" w:rsidP="00465595">
      <w:pPr>
        <w:spacing w:after="0" w:line="276" w:lineRule="auto"/>
      </w:pPr>
      <w:r>
        <w:t>b</w:t>
      </w:r>
      <w:r w:rsidR="00A83152">
        <w:t>) En la portada del tríptico, debe ir el título del tema que se quiere promocionar</w:t>
      </w:r>
      <w:r w:rsidR="0053265D">
        <w:t xml:space="preserve">. </w:t>
      </w:r>
      <w:r w:rsidR="00A83152">
        <w:t xml:space="preserve"> Debe ser una portada creativa, ya que debe llamar la atención para que las personas lean su contenido.</w:t>
      </w:r>
    </w:p>
    <w:p w:rsidR="00627742" w:rsidRDefault="00627742" w:rsidP="00465595">
      <w:pPr>
        <w:spacing w:after="0" w:line="276" w:lineRule="auto"/>
      </w:pPr>
      <w:r>
        <w:t>c</w:t>
      </w:r>
      <w:r w:rsidR="00A83152">
        <w:t>) En la parte interior, deberá colocar la información que quiere dar a conocer. Será en este lugar donde usted e</w:t>
      </w:r>
      <w:r w:rsidR="0053265D">
        <w:t>scribirá las características de</w:t>
      </w:r>
      <w:r w:rsidR="00A83152">
        <w:t>l</w:t>
      </w:r>
      <w:r w:rsidR="0053265D">
        <w:t xml:space="preserve"> producto</w:t>
      </w:r>
      <w:r w:rsidR="00A83152">
        <w:t xml:space="preserve">. Puede poner imágenes, </w:t>
      </w:r>
      <w:r w:rsidR="0053265D">
        <w:t>gráficos</w:t>
      </w:r>
      <w:r w:rsidR="00A83152">
        <w:t xml:space="preserve">, leyendas, etc. Los textos deben ser cortos y atractivos, para que así sea interesante leerlos. </w:t>
      </w:r>
    </w:p>
    <w:p w:rsidR="00A83152" w:rsidRPr="006E4B0B" w:rsidRDefault="00627742" w:rsidP="00465595">
      <w:pPr>
        <w:spacing w:after="0" w:line="276" w:lineRule="auto"/>
      </w:pPr>
      <w:r>
        <w:t>d</w:t>
      </w:r>
      <w:r w:rsidR="00A83152">
        <w:t xml:space="preserve">) En la contraportada (parte de atrás) se debe colocar la información básica. Ejemplo: </w:t>
      </w:r>
      <w:r w:rsidR="0053265D">
        <w:t>las parte de la planta, sustancias que la componen o donde la obtengo</w:t>
      </w:r>
      <w:r w:rsidR="00A83152">
        <w:t>,</w:t>
      </w:r>
      <w:r w:rsidR="0053265D">
        <w:t xml:space="preserve"> </w:t>
      </w:r>
      <w:r w:rsidR="00A83152">
        <w:t xml:space="preserve">página web, </w:t>
      </w:r>
      <w:r>
        <w:t xml:space="preserve">su nombre, curso, </w:t>
      </w:r>
      <w:proofErr w:type="spellStart"/>
      <w:r w:rsidR="00A83152">
        <w:t>etc</w:t>
      </w:r>
      <w:proofErr w:type="spellEnd"/>
    </w:p>
    <w:p w:rsidR="00EA5284" w:rsidRDefault="00EA5284" w:rsidP="00EA5284">
      <w:pPr>
        <w:spacing w:after="0" w:line="240" w:lineRule="auto"/>
        <w:rPr>
          <w:rFonts w:cstheme="minorHAnsi"/>
        </w:rPr>
      </w:pPr>
    </w:p>
    <w:p w:rsidR="005F0913" w:rsidRDefault="005F0913" w:rsidP="00EA5284">
      <w:pPr>
        <w:spacing w:after="0" w:line="240" w:lineRule="auto"/>
        <w:rPr>
          <w:rFonts w:cstheme="minorHAnsi"/>
        </w:rPr>
      </w:pPr>
    </w:p>
    <w:p w:rsidR="005F0913" w:rsidRDefault="005F0913" w:rsidP="00EA5284">
      <w:pPr>
        <w:spacing w:after="0" w:line="240" w:lineRule="auto"/>
        <w:rPr>
          <w:rFonts w:cstheme="minorHAnsi"/>
        </w:rPr>
      </w:pPr>
    </w:p>
    <w:p w:rsidR="005F0913" w:rsidRDefault="005F0913" w:rsidP="00EA5284">
      <w:pPr>
        <w:spacing w:after="0" w:line="240" w:lineRule="auto"/>
        <w:rPr>
          <w:rFonts w:cstheme="minorHAnsi"/>
        </w:rPr>
      </w:pPr>
    </w:p>
    <w:p w:rsidR="005F0913" w:rsidRDefault="005F0913" w:rsidP="00EA5284">
      <w:pPr>
        <w:spacing w:after="0" w:line="240" w:lineRule="auto"/>
        <w:rPr>
          <w:rFonts w:cstheme="minorHAnsi"/>
        </w:rPr>
      </w:pPr>
    </w:p>
    <w:p w:rsidR="005F0913" w:rsidRDefault="005F0913" w:rsidP="00EA5284">
      <w:pPr>
        <w:spacing w:after="0" w:line="240" w:lineRule="auto"/>
        <w:rPr>
          <w:rFonts w:cstheme="minorHAnsi"/>
        </w:rPr>
      </w:pPr>
    </w:p>
    <w:p w:rsidR="005F0913" w:rsidRDefault="005F0913" w:rsidP="00EA5284">
      <w:pPr>
        <w:spacing w:after="0" w:line="240" w:lineRule="auto"/>
        <w:rPr>
          <w:rFonts w:cstheme="minorHAnsi"/>
        </w:rPr>
      </w:pPr>
    </w:p>
    <w:p w:rsidR="005F0913" w:rsidRDefault="005F0913" w:rsidP="00EA5284">
      <w:pPr>
        <w:spacing w:after="0" w:line="240" w:lineRule="auto"/>
        <w:rPr>
          <w:rFonts w:cstheme="minorHAnsi"/>
        </w:rPr>
      </w:pPr>
    </w:p>
    <w:p w:rsidR="005F0913" w:rsidRDefault="005F0913" w:rsidP="00EA5284">
      <w:pPr>
        <w:spacing w:after="0" w:line="240" w:lineRule="auto"/>
        <w:rPr>
          <w:rFonts w:cstheme="minorHAnsi"/>
        </w:rPr>
      </w:pPr>
    </w:p>
    <w:p w:rsidR="005F0913" w:rsidRDefault="005F0913" w:rsidP="00EA5284">
      <w:pPr>
        <w:spacing w:after="0" w:line="240" w:lineRule="auto"/>
        <w:rPr>
          <w:rFonts w:cstheme="minorHAnsi"/>
        </w:rPr>
      </w:pPr>
    </w:p>
    <w:p w:rsidR="00EA5284" w:rsidRDefault="00EA5284" w:rsidP="00EA5284">
      <w:pPr>
        <w:spacing w:after="0" w:line="240" w:lineRule="auto"/>
        <w:rPr>
          <w:rFonts w:cstheme="minorHAnsi"/>
        </w:rPr>
      </w:pPr>
    </w:p>
    <w:p w:rsidR="00626271" w:rsidRPr="005D59F8" w:rsidRDefault="00626271" w:rsidP="00EA5284">
      <w:pPr>
        <w:spacing w:after="0" w:line="240" w:lineRule="auto"/>
        <w:rPr>
          <w:rFonts w:cstheme="minorHAnsi"/>
          <w:b/>
        </w:rPr>
      </w:pPr>
      <w:r w:rsidRPr="005D59F8">
        <w:rPr>
          <w:rFonts w:cstheme="minorHAnsi"/>
          <w:b/>
        </w:rPr>
        <w:t xml:space="preserve">CLASE </w:t>
      </w:r>
      <w:r w:rsidR="00C2783F" w:rsidRPr="005D59F8">
        <w:rPr>
          <w:rFonts w:cstheme="minorHAnsi"/>
          <w:b/>
        </w:rPr>
        <w:t>1</w:t>
      </w:r>
      <w:r w:rsidR="00465595">
        <w:rPr>
          <w:rFonts w:cstheme="minorHAnsi"/>
          <w:b/>
        </w:rPr>
        <w:t>2</w:t>
      </w:r>
      <w:r w:rsidRPr="005D59F8">
        <w:rPr>
          <w:rFonts w:cstheme="minorHAnsi"/>
          <w:b/>
        </w:rPr>
        <w:t xml:space="preserve">  </w:t>
      </w:r>
      <w:r w:rsidRPr="005D59F8">
        <w:rPr>
          <w:rFonts w:cstheme="minorHAnsi"/>
        </w:rPr>
        <w:t>(</w:t>
      </w:r>
      <w:r w:rsidRPr="005D59F8">
        <w:rPr>
          <w:rFonts w:cstheme="minorHAnsi"/>
          <w:color w:val="000000" w:themeColor="text1"/>
        </w:rPr>
        <w:t xml:space="preserve">asociadas a las  páginas </w:t>
      </w:r>
      <w:r w:rsidR="00DA6D8A">
        <w:rPr>
          <w:rFonts w:cstheme="minorHAnsi"/>
          <w:color w:val="000000" w:themeColor="text1"/>
        </w:rPr>
        <w:t xml:space="preserve">60 y 61 </w:t>
      </w:r>
      <w:r w:rsidRPr="005D59F8">
        <w:rPr>
          <w:rFonts w:cstheme="minorHAnsi"/>
          <w:color w:val="000000" w:themeColor="text1"/>
        </w:rPr>
        <w:t>del texto Ciencias para la ciudadanía</w:t>
      </w:r>
      <w:r w:rsidRPr="005D59F8">
        <w:rPr>
          <w:rFonts w:cstheme="minorHAnsi"/>
        </w:rPr>
        <w:t>)</w:t>
      </w:r>
    </w:p>
    <w:p w:rsidR="00626271" w:rsidRPr="005D59F8" w:rsidRDefault="008724A5" w:rsidP="009F706C">
      <w:pPr>
        <w:spacing w:after="0" w:line="240" w:lineRule="auto"/>
        <w:rPr>
          <w:rFonts w:cstheme="minorHAnsi"/>
          <w:b/>
          <w:color w:val="000000" w:themeColor="text1"/>
        </w:rPr>
      </w:pPr>
      <w:r w:rsidRPr="005D59F8">
        <w:rPr>
          <w:rFonts w:cstheme="minorHAnsi"/>
          <w:b/>
        </w:rPr>
        <w:t>ACTIVIDAD</w:t>
      </w:r>
      <w:r w:rsidRPr="005D59F8">
        <w:rPr>
          <w:rFonts w:cstheme="minorHAnsi"/>
        </w:rPr>
        <w:t xml:space="preserve">: </w:t>
      </w:r>
      <w:r w:rsidRPr="005D59F8">
        <w:rPr>
          <w:rFonts w:cstheme="minorHAnsi"/>
          <w:b/>
          <w:color w:val="000000" w:themeColor="text1"/>
        </w:rPr>
        <w:t>Agentes infecciosos</w:t>
      </w:r>
    </w:p>
    <w:p w:rsidR="005D59F8" w:rsidRPr="005D59F8" w:rsidRDefault="005D59F8" w:rsidP="005D59F8">
      <w:pPr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>Análisis de 3 casos cotidianos</w:t>
      </w:r>
    </w:p>
    <w:p w:rsidR="005D59F8" w:rsidRPr="005D59F8" w:rsidRDefault="005D59F8" w:rsidP="005D59F8">
      <w:pPr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>Para abordar el tema de agentes infecciosos, leen y comparan los casos que se presentan en la tabla que se encuentra a continuación:</w:t>
      </w:r>
      <w:r w:rsidRPr="005D59F8">
        <w:rPr>
          <w:rFonts w:cstheme="minorHAnsi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3200"/>
      </w:tblGrid>
      <w:tr w:rsidR="005D59F8" w:rsidRPr="005D59F8" w:rsidTr="005D59F8">
        <w:tc>
          <w:tcPr>
            <w:tcW w:w="2943" w:type="dxa"/>
          </w:tcPr>
          <w:p w:rsidR="005D59F8" w:rsidRPr="005D59F8" w:rsidRDefault="005D59F8" w:rsidP="005D59F8">
            <w:pPr>
              <w:spacing w:after="0" w:line="240" w:lineRule="auto"/>
              <w:rPr>
                <w:rFonts w:cstheme="minorHAnsi"/>
              </w:rPr>
            </w:pPr>
            <w:r w:rsidRPr="005D59F8">
              <w:rPr>
                <w:rFonts w:cstheme="minorHAnsi"/>
              </w:rPr>
              <w:t>Caso A</w:t>
            </w:r>
          </w:p>
          <w:p w:rsidR="005D59F8" w:rsidRPr="005D59F8" w:rsidRDefault="005D59F8" w:rsidP="005D59F8">
            <w:pPr>
              <w:spacing w:after="0" w:line="240" w:lineRule="auto"/>
              <w:rPr>
                <w:rFonts w:cstheme="minorHAnsi"/>
              </w:rPr>
            </w:pPr>
            <w:r w:rsidRPr="005D59F8">
              <w:rPr>
                <w:rFonts w:cstheme="minorHAnsi"/>
              </w:rPr>
              <w:t xml:space="preserve">Durante su viaje al colegio, en </w:t>
            </w:r>
            <w:proofErr w:type="gramStart"/>
            <w:r w:rsidRPr="005D59F8">
              <w:rPr>
                <w:rFonts w:cstheme="minorHAnsi"/>
              </w:rPr>
              <w:t>la</w:t>
            </w:r>
            <w:proofErr w:type="gramEnd"/>
            <w:r w:rsidRPr="005D59F8">
              <w:rPr>
                <w:rFonts w:cstheme="minorHAnsi"/>
              </w:rPr>
              <w:t xml:space="preserve"> micro, un joven observa que la persona sentada atrás estornuda frecuentemente. Durante la tarde, empieza a sentir malestar corporal y frío.</w:t>
            </w:r>
          </w:p>
          <w:p w:rsidR="005D59F8" w:rsidRPr="005D59F8" w:rsidRDefault="005D59F8" w:rsidP="005D59F8">
            <w:pPr>
              <w:spacing w:after="0" w:line="240" w:lineRule="auto"/>
              <w:rPr>
                <w:rFonts w:cstheme="minorHAnsi"/>
              </w:rPr>
            </w:pPr>
            <w:r w:rsidRPr="005D59F8">
              <w:rPr>
                <w:rFonts w:cstheme="minorHAnsi"/>
              </w:rPr>
              <w:t>Probablemente tiene fiebre.</w:t>
            </w:r>
          </w:p>
        </w:tc>
        <w:tc>
          <w:tcPr>
            <w:tcW w:w="3969" w:type="dxa"/>
          </w:tcPr>
          <w:p w:rsidR="005D59F8" w:rsidRPr="005D59F8" w:rsidRDefault="005D59F8" w:rsidP="005D59F8">
            <w:pPr>
              <w:spacing w:after="0" w:line="240" w:lineRule="auto"/>
              <w:rPr>
                <w:rFonts w:cstheme="minorHAnsi"/>
              </w:rPr>
            </w:pPr>
            <w:r w:rsidRPr="005D59F8">
              <w:rPr>
                <w:rFonts w:cstheme="minorHAnsi"/>
              </w:rPr>
              <w:t xml:space="preserve">Caso B </w:t>
            </w:r>
          </w:p>
          <w:p w:rsidR="005D59F8" w:rsidRPr="005D59F8" w:rsidRDefault="005D59F8" w:rsidP="00DA6D8A">
            <w:pPr>
              <w:spacing w:after="0" w:line="240" w:lineRule="auto"/>
              <w:rPr>
                <w:rFonts w:cstheme="minorHAnsi"/>
              </w:rPr>
            </w:pPr>
            <w:r w:rsidRPr="005D59F8">
              <w:rPr>
                <w:rFonts w:cstheme="minorHAnsi"/>
              </w:rPr>
              <w:t>Luego de su cena de celebración de</w:t>
            </w:r>
            <w:r w:rsidR="00DA6D8A">
              <w:rPr>
                <w:rFonts w:cstheme="minorHAnsi"/>
              </w:rPr>
              <w:t xml:space="preserve"> </w:t>
            </w:r>
            <w:r w:rsidRPr="005D59F8">
              <w:rPr>
                <w:rFonts w:cstheme="minorHAnsi"/>
              </w:rPr>
              <w:t>aniversario en un restaurante, una</w:t>
            </w:r>
            <w:r w:rsidR="00DA6D8A">
              <w:rPr>
                <w:rFonts w:cstheme="minorHAnsi"/>
              </w:rPr>
              <w:t xml:space="preserve"> </w:t>
            </w:r>
            <w:r w:rsidRPr="005D59F8">
              <w:rPr>
                <w:rFonts w:cstheme="minorHAnsi"/>
              </w:rPr>
              <w:t>pareja empezó a sentir molestias</w:t>
            </w:r>
            <w:r w:rsidR="00DA6D8A">
              <w:rPr>
                <w:rFonts w:cstheme="minorHAnsi"/>
              </w:rPr>
              <w:t xml:space="preserve"> </w:t>
            </w:r>
            <w:r w:rsidRPr="005D59F8">
              <w:rPr>
                <w:rFonts w:cstheme="minorHAnsi"/>
              </w:rPr>
              <w:t xml:space="preserve">estomacales e intestinales. La situación se fue </w:t>
            </w:r>
            <w:r w:rsidR="00DA6D8A">
              <w:rPr>
                <w:rFonts w:cstheme="minorHAnsi"/>
              </w:rPr>
              <w:t xml:space="preserve"> </w:t>
            </w:r>
            <w:r w:rsidRPr="005D59F8">
              <w:rPr>
                <w:rFonts w:cstheme="minorHAnsi"/>
              </w:rPr>
              <w:t>gravando durante</w:t>
            </w:r>
            <w:r w:rsidR="00DA6D8A">
              <w:rPr>
                <w:rFonts w:cstheme="minorHAnsi"/>
              </w:rPr>
              <w:t xml:space="preserve"> </w:t>
            </w:r>
            <w:r w:rsidRPr="005D59F8">
              <w:rPr>
                <w:rFonts w:cstheme="minorHAnsi"/>
              </w:rPr>
              <w:t>la noche llevándolos a cuadros de</w:t>
            </w:r>
            <w:r w:rsidR="00DA6D8A">
              <w:rPr>
                <w:rFonts w:cstheme="minorHAnsi"/>
              </w:rPr>
              <w:t xml:space="preserve"> </w:t>
            </w:r>
            <w:r w:rsidRPr="005D59F8">
              <w:rPr>
                <w:rFonts w:cstheme="minorHAnsi"/>
              </w:rPr>
              <w:t>vómitos y diarreas fulminantes. Al día siguiente, las molestias continúan y se sienten muy decaídos.</w:t>
            </w:r>
          </w:p>
        </w:tc>
        <w:tc>
          <w:tcPr>
            <w:tcW w:w="3200" w:type="dxa"/>
          </w:tcPr>
          <w:p w:rsidR="005D59F8" w:rsidRPr="005D59F8" w:rsidRDefault="005D59F8" w:rsidP="005D59F8">
            <w:pPr>
              <w:spacing w:after="0" w:line="240" w:lineRule="auto"/>
              <w:rPr>
                <w:rFonts w:cstheme="minorHAnsi"/>
              </w:rPr>
            </w:pPr>
            <w:r w:rsidRPr="005D59F8">
              <w:rPr>
                <w:rFonts w:cstheme="minorHAnsi"/>
              </w:rPr>
              <w:t>Caso C</w:t>
            </w:r>
          </w:p>
          <w:p w:rsidR="005D59F8" w:rsidRPr="005D59F8" w:rsidRDefault="005D59F8" w:rsidP="00DA6D8A">
            <w:pPr>
              <w:spacing w:after="0" w:line="240" w:lineRule="auto"/>
              <w:rPr>
                <w:rFonts w:cstheme="minorHAnsi"/>
              </w:rPr>
            </w:pPr>
            <w:r w:rsidRPr="005D59F8">
              <w:rPr>
                <w:rFonts w:cstheme="minorHAnsi"/>
              </w:rPr>
              <w:t>Una mujer observa que, al</w:t>
            </w:r>
            <w:r w:rsidR="00DA6D8A">
              <w:rPr>
                <w:rFonts w:cstheme="minorHAnsi"/>
              </w:rPr>
              <w:t xml:space="preserve"> </w:t>
            </w:r>
            <w:r w:rsidRPr="005D59F8">
              <w:rPr>
                <w:rFonts w:cstheme="minorHAnsi"/>
              </w:rPr>
              <w:t>quitar sus zapatos, hay mal olor. Con los días pasando y el olor acentuándose, revisa sus pies con mayor detalle. Efectivamente, nota que algo no anda bien: presentaba descamaciones de piel entre los dedos de sus pies.</w:t>
            </w:r>
          </w:p>
        </w:tc>
      </w:tr>
    </w:tbl>
    <w:p w:rsidR="005D59F8" w:rsidRPr="005D59F8" w:rsidRDefault="005D59F8" w:rsidP="005D59F8">
      <w:pPr>
        <w:spacing w:after="0" w:line="240" w:lineRule="auto"/>
        <w:rPr>
          <w:rFonts w:cstheme="minorHAnsi"/>
        </w:rPr>
      </w:pPr>
    </w:p>
    <w:p w:rsidR="005D59F8" w:rsidRDefault="005D59F8" w:rsidP="005D59F8">
      <w:pPr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>1. ¿Qué agente infeccioso (virus, hongos o bacteria) podría estar causando cada uno de los</w:t>
      </w:r>
      <w:r>
        <w:rPr>
          <w:rFonts w:cstheme="minorHAnsi"/>
        </w:rPr>
        <w:t xml:space="preserve"> </w:t>
      </w:r>
      <w:r w:rsidRPr="005D59F8">
        <w:rPr>
          <w:rFonts w:cstheme="minorHAnsi"/>
        </w:rPr>
        <w:t>malestares expuestos en los casos A, B y C?</w:t>
      </w:r>
    </w:p>
    <w:p w:rsidR="005F0913" w:rsidRPr="005F0913" w:rsidRDefault="005F0913" w:rsidP="005D59F8">
      <w:pPr>
        <w:spacing w:after="0" w:line="240" w:lineRule="auto"/>
        <w:rPr>
          <w:rFonts w:cstheme="minorHAnsi"/>
          <w:sz w:val="16"/>
        </w:rPr>
      </w:pPr>
    </w:p>
    <w:p w:rsidR="005D59F8" w:rsidRDefault="005D59F8" w:rsidP="005D59F8">
      <w:pPr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>2. ¿En qué caso(s) las personas se encuentran enfermas y/o infectadas?</w:t>
      </w:r>
    </w:p>
    <w:p w:rsidR="005F0913" w:rsidRPr="005F0913" w:rsidRDefault="005F0913" w:rsidP="005D59F8">
      <w:pPr>
        <w:spacing w:after="0" w:line="240" w:lineRule="auto"/>
        <w:rPr>
          <w:rFonts w:cstheme="minorHAnsi"/>
          <w:sz w:val="16"/>
        </w:rPr>
      </w:pPr>
    </w:p>
    <w:p w:rsidR="005D59F8" w:rsidRDefault="005D59F8" w:rsidP="005D59F8">
      <w:pPr>
        <w:spacing w:after="0" w:line="240" w:lineRule="auto"/>
        <w:rPr>
          <w:rFonts w:cstheme="minorHAnsi"/>
        </w:rPr>
      </w:pPr>
      <w:r w:rsidRPr="005D59F8">
        <w:rPr>
          <w:rFonts w:cstheme="minorHAnsi"/>
        </w:rPr>
        <w:t>3. ¿Qué diferencia se establece entre infección y enfermedad? Investigue y argumente.</w:t>
      </w:r>
    </w:p>
    <w:p w:rsidR="005F0913" w:rsidRPr="005F0913" w:rsidRDefault="005F0913" w:rsidP="005D59F8">
      <w:pPr>
        <w:spacing w:after="0" w:line="240" w:lineRule="auto"/>
        <w:rPr>
          <w:rFonts w:cstheme="minorHAnsi"/>
          <w:sz w:val="16"/>
        </w:rPr>
      </w:pPr>
    </w:p>
    <w:p w:rsidR="005D59F8" w:rsidRDefault="00DA6D8A" w:rsidP="00DA6D8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Tratamientos  </w:t>
      </w:r>
      <w:r w:rsidRPr="00DA6D8A">
        <w:rPr>
          <w:rFonts w:cstheme="minorHAnsi"/>
        </w:rPr>
        <w:t>“cada oveja con su pareja”</w:t>
      </w:r>
      <w:r>
        <w:rPr>
          <w:rFonts w:cstheme="minorHAnsi"/>
        </w:rPr>
        <w:t xml:space="preserve"> </w:t>
      </w:r>
      <w:r w:rsidRPr="00DA6D8A">
        <w:rPr>
          <w:rFonts w:cstheme="minorHAnsi"/>
        </w:rPr>
        <w:t xml:space="preserve"> asocia</w:t>
      </w:r>
      <w:r>
        <w:rPr>
          <w:rFonts w:cstheme="minorHAnsi"/>
        </w:rPr>
        <w:t>r</w:t>
      </w:r>
      <w:r w:rsidRPr="00DA6D8A">
        <w:rPr>
          <w:rFonts w:cstheme="minorHAnsi"/>
        </w:rPr>
        <w:t xml:space="preserve"> cada agente infeccioso con el nombre genérico del medicamento que</w:t>
      </w:r>
      <w:r>
        <w:rPr>
          <w:rFonts w:cstheme="minorHAnsi"/>
        </w:rPr>
        <w:t xml:space="preserve"> </w:t>
      </w:r>
      <w:r w:rsidRPr="00DA6D8A">
        <w:rPr>
          <w:rFonts w:cstheme="minorHAnsi"/>
        </w:rPr>
        <w:t>se usará en cada caso:</w:t>
      </w:r>
    </w:p>
    <w:p w:rsidR="005F0913" w:rsidRDefault="005F0913" w:rsidP="00DA6D8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694"/>
      </w:tblGrid>
      <w:tr w:rsidR="00DA6D8A" w:rsidTr="005F0913">
        <w:trPr>
          <w:jc w:val="center"/>
        </w:trPr>
        <w:tc>
          <w:tcPr>
            <w:tcW w:w="2376" w:type="dxa"/>
          </w:tcPr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>Nombre del patógeno</w:t>
            </w:r>
          </w:p>
        </w:tc>
        <w:tc>
          <w:tcPr>
            <w:tcW w:w="2694" w:type="dxa"/>
          </w:tcPr>
          <w:p w:rsidR="00DA6D8A" w:rsidRP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>Nombre del medicamento</w:t>
            </w:r>
          </w:p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A6D8A" w:rsidTr="005F0913">
        <w:trPr>
          <w:jc w:val="center"/>
        </w:trPr>
        <w:tc>
          <w:tcPr>
            <w:tcW w:w="2376" w:type="dxa"/>
          </w:tcPr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 xml:space="preserve">Virus </w:t>
            </w:r>
          </w:p>
        </w:tc>
        <w:tc>
          <w:tcPr>
            <w:tcW w:w="2694" w:type="dxa"/>
          </w:tcPr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>Antiviral</w:t>
            </w:r>
          </w:p>
        </w:tc>
      </w:tr>
      <w:tr w:rsidR="00DA6D8A" w:rsidTr="005F0913">
        <w:trPr>
          <w:jc w:val="center"/>
        </w:trPr>
        <w:tc>
          <w:tcPr>
            <w:tcW w:w="2376" w:type="dxa"/>
          </w:tcPr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 xml:space="preserve">Bacteria </w:t>
            </w:r>
          </w:p>
        </w:tc>
        <w:tc>
          <w:tcPr>
            <w:tcW w:w="2694" w:type="dxa"/>
          </w:tcPr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>Antibiótico</w:t>
            </w:r>
          </w:p>
        </w:tc>
      </w:tr>
      <w:tr w:rsidR="00DA6D8A" w:rsidTr="005F0913">
        <w:trPr>
          <w:jc w:val="center"/>
        </w:trPr>
        <w:tc>
          <w:tcPr>
            <w:tcW w:w="2376" w:type="dxa"/>
          </w:tcPr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 xml:space="preserve">Hongo </w:t>
            </w:r>
          </w:p>
        </w:tc>
        <w:tc>
          <w:tcPr>
            <w:tcW w:w="2694" w:type="dxa"/>
          </w:tcPr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A6D8A">
              <w:rPr>
                <w:rFonts w:cstheme="minorHAnsi"/>
              </w:rPr>
              <w:t>Antifúngico</w:t>
            </w:r>
            <w:proofErr w:type="spellEnd"/>
          </w:p>
        </w:tc>
      </w:tr>
      <w:tr w:rsidR="00DA6D8A" w:rsidTr="005F0913">
        <w:trPr>
          <w:jc w:val="center"/>
        </w:trPr>
        <w:tc>
          <w:tcPr>
            <w:tcW w:w="2376" w:type="dxa"/>
          </w:tcPr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 xml:space="preserve">Helmintos </w:t>
            </w:r>
          </w:p>
        </w:tc>
        <w:tc>
          <w:tcPr>
            <w:tcW w:w="2694" w:type="dxa"/>
          </w:tcPr>
          <w:p w:rsid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>Antihelmíntico</w:t>
            </w:r>
          </w:p>
        </w:tc>
      </w:tr>
      <w:tr w:rsidR="00DA6D8A" w:rsidTr="005F0913">
        <w:trPr>
          <w:jc w:val="center"/>
        </w:trPr>
        <w:tc>
          <w:tcPr>
            <w:tcW w:w="2376" w:type="dxa"/>
          </w:tcPr>
          <w:p w:rsidR="00DA6D8A" w:rsidRP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r w:rsidRPr="00DA6D8A">
              <w:rPr>
                <w:rFonts w:cstheme="minorHAnsi"/>
              </w:rPr>
              <w:t>Protozoos</w:t>
            </w:r>
          </w:p>
        </w:tc>
        <w:tc>
          <w:tcPr>
            <w:tcW w:w="2694" w:type="dxa"/>
          </w:tcPr>
          <w:p w:rsidR="00DA6D8A" w:rsidRPr="00DA6D8A" w:rsidRDefault="00DA6D8A" w:rsidP="00DA6D8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A6D8A">
              <w:rPr>
                <w:rFonts w:cstheme="minorHAnsi"/>
              </w:rPr>
              <w:t>Antiprotozoario</w:t>
            </w:r>
            <w:proofErr w:type="spellEnd"/>
          </w:p>
        </w:tc>
      </w:tr>
    </w:tbl>
    <w:p w:rsidR="005F0913" w:rsidRDefault="005F0913" w:rsidP="00DA6D8A">
      <w:pPr>
        <w:spacing w:after="0" w:line="240" w:lineRule="auto"/>
        <w:rPr>
          <w:rFonts w:cstheme="minorHAnsi"/>
        </w:rPr>
      </w:pPr>
    </w:p>
    <w:p w:rsidR="00DA6D8A" w:rsidRPr="00DA6D8A" w:rsidRDefault="00DA6D8A" w:rsidP="00DA6D8A">
      <w:pPr>
        <w:spacing w:after="0" w:line="240" w:lineRule="auto"/>
        <w:rPr>
          <w:rFonts w:cstheme="minorHAnsi"/>
        </w:rPr>
      </w:pPr>
      <w:r w:rsidRPr="00DA6D8A">
        <w:rPr>
          <w:rFonts w:cstheme="minorHAnsi"/>
        </w:rPr>
        <w:t>Analiza</w:t>
      </w:r>
      <w:r>
        <w:rPr>
          <w:rFonts w:cstheme="minorHAnsi"/>
        </w:rPr>
        <w:t>r</w:t>
      </w:r>
      <w:r w:rsidRPr="00DA6D8A">
        <w:rPr>
          <w:rFonts w:cstheme="minorHAnsi"/>
        </w:rPr>
        <w:t xml:space="preserve"> </w:t>
      </w:r>
      <w:r>
        <w:rPr>
          <w:rFonts w:cstheme="minorHAnsi"/>
        </w:rPr>
        <w:t xml:space="preserve">las </w:t>
      </w:r>
      <w:r w:rsidRPr="00DA6D8A">
        <w:rPr>
          <w:rFonts w:cstheme="minorHAnsi"/>
        </w:rPr>
        <w:t>aseveraciones como las siguientes:</w:t>
      </w:r>
    </w:p>
    <w:p w:rsidR="00DA6D8A" w:rsidRPr="00DA6D8A" w:rsidRDefault="00DA6D8A" w:rsidP="005F0913">
      <w:pPr>
        <w:spacing w:after="0" w:line="276" w:lineRule="auto"/>
        <w:rPr>
          <w:rFonts w:cstheme="minorHAnsi"/>
        </w:rPr>
      </w:pPr>
      <w:r w:rsidRPr="00DA6D8A">
        <w:rPr>
          <w:rFonts w:cstheme="minorHAnsi"/>
        </w:rPr>
        <w:t xml:space="preserve"> “Apenas estornudo, me tomo un antibiótico y se me pasa”.</w:t>
      </w:r>
    </w:p>
    <w:p w:rsidR="00DA6D8A" w:rsidRPr="00DA6D8A" w:rsidRDefault="00DA6D8A" w:rsidP="005F0913">
      <w:pPr>
        <w:spacing w:after="0" w:line="276" w:lineRule="auto"/>
        <w:rPr>
          <w:rFonts w:cstheme="minorHAnsi"/>
        </w:rPr>
      </w:pPr>
      <w:r w:rsidRPr="00DA6D8A">
        <w:rPr>
          <w:rFonts w:cstheme="minorHAnsi"/>
        </w:rPr>
        <w:t xml:space="preserve"> “Cuando me aparece una espinilla, uso esta crema que el doctor me recetó para el</w:t>
      </w:r>
      <w:r>
        <w:rPr>
          <w:rFonts w:cstheme="minorHAnsi"/>
        </w:rPr>
        <w:t xml:space="preserve"> </w:t>
      </w:r>
      <w:r w:rsidRPr="00DA6D8A">
        <w:rPr>
          <w:rFonts w:cstheme="minorHAnsi"/>
        </w:rPr>
        <w:t>herpes labial”.</w:t>
      </w:r>
    </w:p>
    <w:p w:rsidR="00DA6D8A" w:rsidRPr="00DA6D8A" w:rsidRDefault="00DA6D8A" w:rsidP="005F0913">
      <w:pPr>
        <w:spacing w:after="0" w:line="276" w:lineRule="auto"/>
        <w:rPr>
          <w:rFonts w:cstheme="minorHAnsi"/>
        </w:rPr>
      </w:pPr>
      <w:r w:rsidRPr="00DA6D8A">
        <w:rPr>
          <w:rFonts w:cstheme="minorHAnsi"/>
        </w:rPr>
        <w:t>“Apenas me sale el herpes, me echo pasta de dientes para que se seque”.</w:t>
      </w:r>
    </w:p>
    <w:p w:rsidR="005D59F8" w:rsidRPr="005D59F8" w:rsidRDefault="00DA6D8A" w:rsidP="005F0913">
      <w:pPr>
        <w:spacing w:after="0" w:line="276" w:lineRule="auto"/>
        <w:rPr>
          <w:rFonts w:cstheme="minorHAnsi"/>
        </w:rPr>
      </w:pPr>
      <w:r w:rsidRPr="00DA6D8A">
        <w:rPr>
          <w:rFonts w:cstheme="minorHAnsi"/>
        </w:rPr>
        <w:t>“En invierno, cada vez que me resfrío voy al consultorio”</w:t>
      </w:r>
    </w:p>
    <w:p w:rsidR="005D59F8" w:rsidRPr="005D59F8" w:rsidRDefault="005D59F8" w:rsidP="005D59F8">
      <w:pPr>
        <w:spacing w:after="0" w:line="240" w:lineRule="auto"/>
        <w:rPr>
          <w:rFonts w:cstheme="minorHAnsi"/>
        </w:rPr>
      </w:pPr>
    </w:p>
    <w:sectPr w:rsidR="005D59F8" w:rsidRPr="005D59F8" w:rsidSect="00472C28">
      <w:headerReference w:type="default" r:id="rId10"/>
      <w:footerReference w:type="default" r:id="rId11"/>
      <w:pgSz w:w="12242" w:h="18711" w:code="5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EC" w:rsidRDefault="009D6AEC" w:rsidP="00F754E8">
      <w:pPr>
        <w:spacing w:after="0" w:line="240" w:lineRule="auto"/>
      </w:pPr>
      <w:r>
        <w:separator/>
      </w:r>
    </w:p>
  </w:endnote>
  <w:endnote w:type="continuationSeparator" w:id="0">
    <w:p w:rsidR="009D6AEC" w:rsidRDefault="009D6AEC" w:rsidP="00F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844693"/>
      <w:docPartObj>
        <w:docPartGallery w:val="Page Numbers (Bottom of Page)"/>
        <w:docPartUnique/>
      </w:docPartObj>
    </w:sdtPr>
    <w:sdtContent>
      <w:p w:rsidR="00472C28" w:rsidRDefault="00472C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2C28">
          <w:rPr>
            <w:noProof/>
            <w:lang w:val="es-ES"/>
          </w:rPr>
          <w:t>3</w:t>
        </w:r>
        <w:r>
          <w:fldChar w:fldCharType="end"/>
        </w:r>
      </w:p>
    </w:sdtContent>
  </w:sdt>
  <w:p w:rsidR="00472C28" w:rsidRDefault="00472C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EC" w:rsidRDefault="009D6AEC" w:rsidP="00F754E8">
      <w:pPr>
        <w:spacing w:after="0" w:line="240" w:lineRule="auto"/>
      </w:pPr>
      <w:r>
        <w:separator/>
      </w:r>
    </w:p>
  </w:footnote>
  <w:footnote w:type="continuationSeparator" w:id="0">
    <w:p w:rsidR="009D6AEC" w:rsidRDefault="009D6AEC" w:rsidP="00F7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3F" w:rsidRDefault="00C2783F" w:rsidP="00C2783F">
    <w:pPr>
      <w:pStyle w:val="Encabezado"/>
    </w:pPr>
    <w:r w:rsidRPr="007C239F">
      <w:t>Tercero Medio Ciencias para la ciudadanía</w:t>
    </w:r>
    <w:r w:rsidRPr="007C239F">
      <w:tab/>
    </w:r>
    <w:r w:rsidRPr="007C239F">
      <w:tab/>
    </w:r>
    <w:r>
      <w:t xml:space="preserve">                          </w:t>
    </w:r>
    <w:r w:rsidRPr="007C239F">
      <w:t xml:space="preserve">Profesora: </w:t>
    </w:r>
    <w:proofErr w:type="spellStart"/>
    <w:r w:rsidRPr="007C239F">
      <w:t>Karime</w:t>
    </w:r>
    <w:proofErr w:type="spellEnd"/>
    <w:r w:rsidRPr="007C239F">
      <w:t xml:space="preserve"> Pérez  S.</w:t>
    </w:r>
  </w:p>
  <w:p w:rsidR="00C2783F" w:rsidRPr="00F754E8" w:rsidRDefault="00C2783F">
    <w:pPr>
      <w:pStyle w:val="Encabezado"/>
      <w:rPr>
        <w:rFonts w:cstheme="minorHAnsi"/>
      </w:rPr>
    </w:pPr>
    <w:r w:rsidRPr="00F754E8">
      <w:rPr>
        <w:rFonts w:cstheme="minorHAnsi"/>
        <w:lang w:val="es-ES"/>
      </w:rPr>
      <w:t xml:space="preserve">Unidad </w:t>
    </w:r>
    <w:r w:rsidR="00F754E8" w:rsidRPr="00F754E8">
      <w:rPr>
        <w:rFonts w:cstheme="minorHAnsi"/>
        <w:lang w:val="es-ES"/>
      </w:rPr>
      <w:t>2</w:t>
    </w:r>
    <w:r w:rsidRPr="00F754E8">
      <w:rPr>
        <w:rFonts w:cstheme="minorHAnsi"/>
        <w:lang w:val="es-ES"/>
      </w:rPr>
      <w:t xml:space="preserve">: </w:t>
    </w:r>
    <w:r w:rsidR="00F754E8" w:rsidRPr="00F754E8">
      <w:rPr>
        <w:rFonts w:cstheme="minorHAnsi"/>
        <w:bCs/>
      </w:rPr>
      <w:t>¿Cómo prevenir enfermedades?</w:t>
    </w:r>
    <w:r w:rsidR="00F754E8">
      <w:rPr>
        <w:rFonts w:cstheme="minorHAnsi"/>
        <w:bCs/>
      </w:rPr>
      <w:tab/>
    </w:r>
    <w:r w:rsidR="00F754E8">
      <w:rPr>
        <w:rFonts w:cstheme="minorHAnsi"/>
        <w:bCs/>
      </w:rPr>
      <w:tab/>
      <w:t xml:space="preserve">  </w:t>
    </w:r>
    <w:r w:rsidRPr="00F754E8">
      <w:rPr>
        <w:rFonts w:eastAsia="Calibri" w:cstheme="minorHAnsi"/>
      </w:rPr>
      <w:t>karime</w:t>
    </w:r>
    <w:r w:rsidRPr="00385321">
      <w:rPr>
        <w:rFonts w:eastAsia="Calibri" w:cstheme="minorHAnsi"/>
      </w:rPr>
      <w:t>.perez@colegioprovidencialaserena.cl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1A"/>
    <w:multiLevelType w:val="hybridMultilevel"/>
    <w:tmpl w:val="F7A666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22BF"/>
    <w:multiLevelType w:val="hybridMultilevel"/>
    <w:tmpl w:val="4E0ED6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F65E5"/>
    <w:multiLevelType w:val="hybridMultilevel"/>
    <w:tmpl w:val="8442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A01EE"/>
    <w:multiLevelType w:val="hybridMultilevel"/>
    <w:tmpl w:val="88F00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71"/>
    <w:rsid w:val="00465595"/>
    <w:rsid w:val="00472C28"/>
    <w:rsid w:val="0053265D"/>
    <w:rsid w:val="005D59F8"/>
    <w:rsid w:val="005F0913"/>
    <w:rsid w:val="00626271"/>
    <w:rsid w:val="00627742"/>
    <w:rsid w:val="006E4B0B"/>
    <w:rsid w:val="007353B2"/>
    <w:rsid w:val="008724A5"/>
    <w:rsid w:val="009D6AEC"/>
    <w:rsid w:val="009F706C"/>
    <w:rsid w:val="00A83152"/>
    <w:rsid w:val="00B160D5"/>
    <w:rsid w:val="00C2783F"/>
    <w:rsid w:val="00C96D81"/>
    <w:rsid w:val="00D33A1A"/>
    <w:rsid w:val="00DA6D8A"/>
    <w:rsid w:val="00DB53B7"/>
    <w:rsid w:val="00E8678E"/>
    <w:rsid w:val="00EA5284"/>
    <w:rsid w:val="00EF1EC2"/>
    <w:rsid w:val="00F7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71"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626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627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table" w:styleId="Tablaconcuadrcula">
    <w:name w:val="Table Grid"/>
    <w:basedOn w:val="Tablanormal"/>
    <w:uiPriority w:val="39"/>
    <w:rsid w:val="0062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62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271"/>
  </w:style>
  <w:style w:type="table" w:styleId="Sombreadoclaro-nfasis1">
    <w:name w:val="Light Shading Accent 1"/>
    <w:basedOn w:val="Tablanormal"/>
    <w:uiPriority w:val="60"/>
    <w:rsid w:val="006262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62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2627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2627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27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75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71"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626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627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table" w:styleId="Tablaconcuadrcula">
    <w:name w:val="Table Grid"/>
    <w:basedOn w:val="Tablanormal"/>
    <w:uiPriority w:val="39"/>
    <w:rsid w:val="0062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62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271"/>
  </w:style>
  <w:style w:type="table" w:styleId="Sombreadoclaro-nfasis1">
    <w:name w:val="Light Shading Accent 1"/>
    <w:basedOn w:val="Tablanormal"/>
    <w:uiPriority w:val="60"/>
    <w:rsid w:val="006262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62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2627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2627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27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75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me.perez@colegioprovidencialaserena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1274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2020-06-28T21:48:00Z</dcterms:created>
  <dcterms:modified xsi:type="dcterms:W3CDTF">2020-06-29T02:29:00Z</dcterms:modified>
</cp:coreProperties>
</file>