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184D48">
        <w:rPr>
          <w:rFonts w:ascii="Arial" w:hAnsi="Arial" w:cs="Arial"/>
          <w:b/>
          <w:sz w:val="24"/>
          <w:szCs w:val="24"/>
          <w:u w:val="single"/>
        </w:rPr>
        <w:t>Recepción y Almacenaje de I</w:t>
      </w:r>
      <w:r w:rsidR="004A7C9F">
        <w:rPr>
          <w:rFonts w:ascii="Arial" w:hAnsi="Arial" w:cs="Arial"/>
          <w:b/>
          <w:sz w:val="24"/>
          <w:szCs w:val="24"/>
          <w:u w:val="single"/>
        </w:rPr>
        <w:t>nsumos</w:t>
      </w:r>
    </w:p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AA4FFB">
        <w:rPr>
          <w:rFonts w:ascii="Arial" w:hAnsi="Arial" w:cs="Arial"/>
          <w:b/>
          <w:sz w:val="24"/>
          <w:szCs w:val="24"/>
          <w:u w:val="single"/>
        </w:rPr>
        <w:t>rdita Barraza Rojas,   Guía Nº 5</w:t>
      </w:r>
    </w:p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1834"/>
        <w:gridCol w:w="2186"/>
      </w:tblGrid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D630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Técnicas y Manejo de Bodega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 w:rsidP="00AA4F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D53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FFB" w:rsidRPr="00826699">
              <w:rPr>
                <w:rFonts w:ascii="Arial" w:hAnsi="Arial" w:cs="Arial"/>
                <w:sz w:val="24"/>
                <w:szCs w:val="24"/>
              </w:rPr>
              <w:t>Analizar y comprender la distribución de alimentos en bodega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114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</w:tc>
      </w:tr>
    </w:tbl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99" w:rsidRDefault="005B5F82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33F">
              <w:rPr>
                <w:rFonts w:ascii="Arial" w:hAnsi="Arial" w:cs="Arial"/>
                <w:sz w:val="24"/>
                <w:szCs w:val="24"/>
              </w:rPr>
              <w:t>.-</w:t>
            </w:r>
            <w:r w:rsidR="00826699">
              <w:rPr>
                <w:rFonts w:ascii="Arial" w:hAnsi="Arial" w:cs="Arial"/>
                <w:sz w:val="24"/>
                <w:szCs w:val="24"/>
              </w:rPr>
              <w:t>Indique como se debe guardar o distribuir los alimentos en una despensa de una bodega.</w:t>
            </w:r>
            <w:r w:rsidR="00114C17">
              <w:rPr>
                <w:rFonts w:ascii="Arial" w:hAnsi="Arial" w:cs="Arial"/>
                <w:sz w:val="24"/>
                <w:szCs w:val="24"/>
              </w:rPr>
              <w:t>(25 puntos)</w:t>
            </w:r>
          </w:p>
          <w:p w:rsidR="00826699" w:rsidRDefault="00826699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a.-Realice un análisis de esta bodega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enlatados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vinos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abarrotes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elementos de aseo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f.-O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frutas y verduras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g.- O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rden </w:t>
            </w:r>
            <w:r>
              <w:rPr>
                <w:rFonts w:ascii="Arial" w:hAnsi="Arial" w:cs="Arial"/>
                <w:sz w:val="24"/>
                <w:szCs w:val="24"/>
              </w:rPr>
              <w:t>lácteos</w:t>
            </w:r>
          </w:p>
          <w:p w:rsidR="005B5F82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h.- O</w:t>
            </w:r>
            <w:r w:rsidR="00826699">
              <w:rPr>
                <w:rFonts w:ascii="Arial" w:hAnsi="Arial" w:cs="Arial"/>
                <w:sz w:val="24"/>
                <w:szCs w:val="24"/>
              </w:rPr>
              <w:t>rden de legumbres</w:t>
            </w:r>
          </w:p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114C17">
              <w:rPr>
                <w:rFonts w:ascii="Arial" w:hAnsi="Arial" w:cs="Arial"/>
                <w:sz w:val="24"/>
                <w:szCs w:val="24"/>
              </w:rPr>
              <w:t>¿Què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son los </w:t>
            </w:r>
            <w:r w:rsidR="00114C17">
              <w:rPr>
                <w:rFonts w:ascii="Arial" w:hAnsi="Arial" w:cs="Arial"/>
                <w:sz w:val="24"/>
                <w:szCs w:val="24"/>
              </w:rPr>
              <w:t>pallet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y para </w:t>
            </w:r>
            <w:r w:rsidR="00114C17">
              <w:rPr>
                <w:rFonts w:ascii="Arial" w:hAnsi="Arial" w:cs="Arial"/>
                <w:sz w:val="24"/>
                <w:szCs w:val="24"/>
              </w:rPr>
              <w:t>qué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sirven</w:t>
            </w:r>
            <w:r w:rsidR="00114C17">
              <w:rPr>
                <w:rFonts w:ascii="Arial" w:hAnsi="Arial" w:cs="Arial"/>
                <w:sz w:val="24"/>
                <w:szCs w:val="24"/>
              </w:rPr>
              <w:t>? (3 puntos)</w:t>
            </w:r>
          </w:p>
        </w:tc>
      </w:tr>
    </w:tbl>
    <w:p w:rsidR="005B5F82" w:rsidRPr="00AD53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AD533F" w:rsidTr="00AD533F">
        <w:tc>
          <w:tcPr>
            <w:tcW w:w="8494" w:type="dxa"/>
          </w:tcPr>
          <w:p w:rsidR="00AD533F" w:rsidRPr="00AD533F" w:rsidRDefault="00AD533F" w:rsidP="00AA4FFB">
            <w:pPr>
              <w:rPr>
                <w:rFonts w:ascii="Arial" w:hAnsi="Arial" w:cs="Arial"/>
                <w:sz w:val="24"/>
                <w:szCs w:val="24"/>
              </w:rPr>
            </w:pPr>
            <w:r w:rsidRPr="00AD533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D533F">
              <w:rPr>
                <w:rFonts w:ascii="Arial" w:hAnsi="Arial" w:cs="Arial"/>
                <w:sz w:val="24"/>
                <w:szCs w:val="24"/>
              </w:rPr>
              <w:t>.-</w:t>
            </w:r>
            <w:r w:rsidR="00114C17">
              <w:rPr>
                <w:rFonts w:ascii="Arial" w:hAnsi="Arial" w:cs="Arial"/>
                <w:sz w:val="24"/>
                <w:szCs w:val="24"/>
              </w:rPr>
              <w:t>¿Qué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es un libro de registro, su funcionalidad en una bodega</w:t>
            </w:r>
            <w:r w:rsidR="00114C17">
              <w:rPr>
                <w:rFonts w:ascii="Arial" w:hAnsi="Arial" w:cs="Arial"/>
                <w:sz w:val="24"/>
                <w:szCs w:val="24"/>
              </w:rPr>
              <w:t>? (5puntos)</w:t>
            </w:r>
          </w:p>
        </w:tc>
      </w:tr>
    </w:tbl>
    <w:p w:rsidR="005B5F82" w:rsidRPr="00AD53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826699" w:rsidTr="00AD533F">
        <w:tc>
          <w:tcPr>
            <w:tcW w:w="8494" w:type="dxa"/>
          </w:tcPr>
          <w:p w:rsidR="00AD533F" w:rsidRDefault="00AD533F" w:rsidP="00AA4FFB">
            <w:pPr>
              <w:rPr>
                <w:rFonts w:ascii="Arial" w:hAnsi="Arial" w:cs="Arial"/>
                <w:sz w:val="24"/>
                <w:szCs w:val="24"/>
              </w:rPr>
            </w:pPr>
            <w:r w:rsidRPr="00AD533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6305E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826699">
              <w:rPr>
                <w:rFonts w:ascii="Arial" w:hAnsi="Arial" w:cs="Arial"/>
                <w:sz w:val="24"/>
                <w:szCs w:val="24"/>
              </w:rPr>
              <w:t>Defina</w:t>
            </w:r>
            <w:r w:rsidR="00114C17">
              <w:rPr>
                <w:rFonts w:ascii="Arial" w:hAnsi="Arial" w:cs="Arial"/>
                <w:sz w:val="24"/>
                <w:szCs w:val="24"/>
              </w:rPr>
              <w:t xml:space="preserve"> (10 puntos)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a.-Proveedores</w:t>
            </w:r>
          </w:p>
          <w:p w:rsidR="00826699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b.-C</w:t>
            </w:r>
            <w:r w:rsidR="00826699">
              <w:rPr>
                <w:rFonts w:ascii="Arial" w:hAnsi="Arial" w:cs="Arial"/>
                <w:sz w:val="24"/>
                <w:szCs w:val="24"/>
              </w:rPr>
              <w:t>ompradores</w:t>
            </w:r>
          </w:p>
          <w:p w:rsidR="00826699" w:rsidRPr="00114C17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c.-F</w:t>
            </w:r>
            <w:r w:rsidR="00826699" w:rsidRPr="00114C17">
              <w:rPr>
                <w:rFonts w:ascii="Arial" w:hAnsi="Arial" w:cs="Arial"/>
                <w:sz w:val="24"/>
                <w:szCs w:val="24"/>
              </w:rPr>
              <w:t>ifo</w:t>
            </w:r>
          </w:p>
          <w:p w:rsidR="00826699" w:rsidRPr="00114C17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26699" w:rsidRPr="00114C17">
              <w:rPr>
                <w:rFonts w:ascii="Arial" w:hAnsi="Arial" w:cs="Arial"/>
                <w:sz w:val="24"/>
                <w:szCs w:val="24"/>
              </w:rPr>
              <w:t>ifo</w:t>
            </w:r>
            <w:proofErr w:type="spellEnd"/>
          </w:p>
          <w:p w:rsidR="00826699" w:rsidRDefault="00826699" w:rsidP="00AA4F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C17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114C17">
              <w:rPr>
                <w:rFonts w:ascii="Arial" w:hAnsi="Arial" w:cs="Arial"/>
                <w:sz w:val="24"/>
                <w:szCs w:val="24"/>
              </w:rPr>
              <w:t>.-alimentos alterados</w:t>
            </w:r>
          </w:p>
          <w:p w:rsidR="00114C17" w:rsidRPr="00114C17" w:rsidRDefault="00114C17" w:rsidP="00AA4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F82" w:rsidRPr="00114C17" w:rsidRDefault="005B5F82" w:rsidP="005B5F82"/>
    <w:p w:rsidR="005B5F82" w:rsidRPr="00114C17" w:rsidRDefault="005B5F82" w:rsidP="005B5F82"/>
    <w:p w:rsidR="005B5F82" w:rsidRPr="00114C17" w:rsidRDefault="005B5F82" w:rsidP="005B5F82"/>
    <w:p w:rsidR="006053F4" w:rsidRPr="00114C17" w:rsidRDefault="006053F4"/>
    <w:sectPr w:rsidR="006053F4" w:rsidRPr="00114C17" w:rsidSect="006A26B2">
      <w:headerReference w:type="default" r:id="rId7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88" w:rsidRDefault="00944C88" w:rsidP="006A26B2">
      <w:pPr>
        <w:spacing w:after="0" w:line="240" w:lineRule="auto"/>
      </w:pPr>
      <w:r>
        <w:separator/>
      </w:r>
    </w:p>
  </w:endnote>
  <w:endnote w:type="continuationSeparator" w:id="0">
    <w:p w:rsidR="00944C88" w:rsidRDefault="00944C88" w:rsidP="006A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88" w:rsidRDefault="00944C88" w:rsidP="006A26B2">
      <w:pPr>
        <w:spacing w:after="0" w:line="240" w:lineRule="auto"/>
      </w:pPr>
      <w:r>
        <w:separator/>
      </w:r>
    </w:p>
  </w:footnote>
  <w:footnote w:type="continuationSeparator" w:id="0">
    <w:p w:rsidR="00944C88" w:rsidRDefault="00944C88" w:rsidP="006A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6B2" w:rsidRPr="006A26B2" w:rsidRDefault="006A26B2">
    <w:pPr>
      <w:pStyle w:val="Encabezado"/>
      <w:rPr>
        <w:lang w:val="es-CL"/>
      </w:rPr>
    </w:pPr>
    <w:r>
      <w:rPr>
        <w:lang w:val="es-CL"/>
      </w:rPr>
      <w:t>Recepción y Almacenamiento de Insumos, Tercero B, Bernardita Barraza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114C17"/>
    <w:rsid w:val="00184D48"/>
    <w:rsid w:val="004A7C9F"/>
    <w:rsid w:val="00561826"/>
    <w:rsid w:val="005B5F82"/>
    <w:rsid w:val="006053F4"/>
    <w:rsid w:val="006A26B2"/>
    <w:rsid w:val="00826699"/>
    <w:rsid w:val="008461F4"/>
    <w:rsid w:val="00944C88"/>
    <w:rsid w:val="00AA4FFB"/>
    <w:rsid w:val="00AD533F"/>
    <w:rsid w:val="00D6305E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0BE5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6B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6</cp:revision>
  <cp:lastPrinted>2020-04-30T03:18:00Z</cp:lastPrinted>
  <dcterms:created xsi:type="dcterms:W3CDTF">2020-05-27T15:47:00Z</dcterms:created>
  <dcterms:modified xsi:type="dcterms:W3CDTF">2020-06-25T20:36:00Z</dcterms:modified>
</cp:coreProperties>
</file>