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41032" w14:textId="77777777" w:rsidR="0033285C" w:rsidRPr="0033285C" w:rsidRDefault="0033285C" w:rsidP="0033285C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Hlk39061799"/>
      <w:bookmarkStart w:id="1" w:name="_GoBack"/>
      <w:bookmarkEnd w:id="1"/>
      <w:r w:rsidRPr="0033285C">
        <w:rPr>
          <w:rFonts w:asciiTheme="minorHAnsi" w:hAnsiTheme="minorHAnsi" w:cstheme="minorHAnsi"/>
          <w:b/>
          <w:u w:val="single"/>
        </w:rPr>
        <w:t>GUÍA DE ACTIVIDAD EVALUADA MÓDULO PROCESOS ADMINISTRATIVOS</w:t>
      </w:r>
    </w:p>
    <w:p w14:paraId="61CE3ABC" w14:textId="77777777" w:rsidR="0033285C" w:rsidRPr="0033285C" w:rsidRDefault="0033285C" w:rsidP="0033285C">
      <w:pPr>
        <w:jc w:val="center"/>
        <w:rPr>
          <w:rFonts w:asciiTheme="minorHAnsi" w:hAnsiTheme="minorHAnsi" w:cstheme="minorHAnsi"/>
          <w:b/>
          <w:bCs/>
          <w:i/>
        </w:rPr>
      </w:pPr>
      <w:bookmarkStart w:id="2" w:name="_Hlk35872149"/>
      <w:r w:rsidRPr="0033285C">
        <w:rPr>
          <w:rFonts w:asciiTheme="minorHAnsi" w:hAnsiTheme="minorHAnsi" w:cstheme="minorHAnsi"/>
          <w:b/>
          <w:bCs/>
          <w:i/>
        </w:rPr>
        <w:t xml:space="preserve">PROFESORA: Isabel Cid </w:t>
      </w:r>
      <w:proofErr w:type="spellStart"/>
      <w:r w:rsidRPr="0033285C">
        <w:rPr>
          <w:rFonts w:asciiTheme="minorHAnsi" w:hAnsiTheme="minorHAnsi" w:cstheme="minorHAnsi"/>
          <w:b/>
          <w:bCs/>
          <w:i/>
        </w:rPr>
        <w:t>Neyra</w:t>
      </w:r>
      <w:proofErr w:type="spellEnd"/>
      <w:r w:rsidRPr="0033285C">
        <w:rPr>
          <w:rFonts w:asciiTheme="minorHAnsi" w:hAnsiTheme="minorHAnsi" w:cstheme="minorHAnsi"/>
          <w:b/>
          <w:bCs/>
          <w:i/>
        </w:rPr>
        <w:t xml:space="preserve">, </w:t>
      </w:r>
      <w:r w:rsidRPr="0033285C">
        <w:rPr>
          <w:rFonts w:asciiTheme="minorHAnsi" w:hAnsiTheme="minorHAnsi" w:cstheme="minorHAnsi"/>
          <w:b/>
          <w:bCs/>
          <w:i/>
          <w:color w:val="0070C0"/>
        </w:rPr>
        <w:t>correo:  Isabel.cid@colegioprovidencialaserena.cl</w:t>
      </w:r>
    </w:p>
    <w:bookmarkEnd w:id="2"/>
    <w:p w14:paraId="3FB01FB4" w14:textId="77777777" w:rsidR="0033285C" w:rsidRPr="0033285C" w:rsidRDefault="0033285C" w:rsidP="0033285C">
      <w:pPr>
        <w:jc w:val="center"/>
        <w:rPr>
          <w:rFonts w:asciiTheme="minorHAnsi" w:hAnsiTheme="minorHAnsi" w:cstheme="minorHAnsi"/>
          <w:i/>
        </w:rPr>
      </w:pPr>
    </w:p>
    <w:p w14:paraId="62BD1B53" w14:textId="77777777" w:rsidR="0033285C" w:rsidRPr="0033285C" w:rsidRDefault="0033285C" w:rsidP="0033285C">
      <w:pPr>
        <w:jc w:val="both"/>
        <w:rPr>
          <w:rFonts w:asciiTheme="minorHAnsi" w:hAnsiTheme="minorHAnsi" w:cstheme="minorHAnsi"/>
          <w:b/>
        </w:rPr>
      </w:pPr>
      <w:r w:rsidRPr="0033285C">
        <w:rPr>
          <w:rFonts w:asciiTheme="minorHAnsi" w:hAnsiTheme="minorHAnsi" w:cstheme="minorHAnsi"/>
          <w:b/>
        </w:rPr>
        <w:t>NOMBRE</w:t>
      </w:r>
      <w:r w:rsidRPr="0033285C">
        <w:rPr>
          <w:rFonts w:asciiTheme="minorHAnsi" w:hAnsiTheme="minorHAnsi" w:cstheme="minorHAnsi"/>
          <w:b/>
          <w:u w:val="single"/>
        </w:rPr>
        <w:t>: __________________________________________________</w:t>
      </w:r>
      <w:proofErr w:type="spellStart"/>
      <w:r w:rsidRPr="0033285C">
        <w:rPr>
          <w:rFonts w:asciiTheme="minorHAnsi" w:hAnsiTheme="minorHAnsi" w:cstheme="minorHAnsi"/>
          <w:b/>
        </w:rPr>
        <w:t>N°</w:t>
      </w:r>
      <w:proofErr w:type="spellEnd"/>
      <w:r w:rsidRPr="0033285C">
        <w:rPr>
          <w:rFonts w:asciiTheme="minorHAnsi" w:hAnsiTheme="minorHAnsi" w:cstheme="minorHAnsi"/>
          <w:b/>
        </w:rPr>
        <w:t xml:space="preserve"> Lista________</w:t>
      </w:r>
    </w:p>
    <w:p w14:paraId="0BCE1E51" w14:textId="7FC95817" w:rsidR="0033285C" w:rsidRPr="0033285C" w:rsidRDefault="0033285C" w:rsidP="0033285C">
      <w:pPr>
        <w:tabs>
          <w:tab w:val="left" w:pos="142"/>
        </w:tabs>
        <w:jc w:val="both"/>
        <w:rPr>
          <w:rFonts w:asciiTheme="minorHAnsi" w:hAnsiTheme="minorHAnsi" w:cstheme="minorHAnsi"/>
          <w:b/>
        </w:rPr>
      </w:pPr>
      <w:r w:rsidRPr="0033285C">
        <w:rPr>
          <w:rFonts w:asciiTheme="minorHAnsi" w:hAnsiTheme="minorHAnsi" w:cstheme="minorHAnsi"/>
          <w:b/>
        </w:rPr>
        <w:t xml:space="preserve">FECHA: ________________________________ESPECIALIDAD: </w:t>
      </w:r>
      <w:r w:rsidR="007E1B5F">
        <w:rPr>
          <w:rFonts w:asciiTheme="minorHAnsi" w:hAnsiTheme="minorHAnsi" w:cstheme="minorHAnsi"/>
          <w:b/>
        </w:rPr>
        <w:t xml:space="preserve">Administración </w:t>
      </w:r>
    </w:p>
    <w:p w14:paraId="7D6DB0C2" w14:textId="77777777" w:rsidR="0033285C" w:rsidRPr="006537C0" w:rsidRDefault="0033285C" w:rsidP="0033285C">
      <w:pPr>
        <w:tabs>
          <w:tab w:val="left" w:pos="142"/>
        </w:tabs>
        <w:jc w:val="both"/>
        <w:rPr>
          <w:rFonts w:cstheme="minorHAnsi"/>
          <w:b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1767"/>
        <w:gridCol w:w="1598"/>
        <w:gridCol w:w="1969"/>
        <w:gridCol w:w="1844"/>
        <w:gridCol w:w="1652"/>
      </w:tblGrid>
      <w:tr w:rsidR="0033285C" w:rsidRPr="004C76E7" w14:paraId="74EA9945" w14:textId="77777777" w:rsidTr="00DF17FB">
        <w:trPr>
          <w:jc w:val="center"/>
        </w:trPr>
        <w:tc>
          <w:tcPr>
            <w:tcW w:w="2235" w:type="dxa"/>
            <w:vAlign w:val="center"/>
          </w:tcPr>
          <w:p w14:paraId="7423108A" w14:textId="77777777" w:rsidR="0033285C" w:rsidRDefault="0033285C" w:rsidP="00DF17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 xml:space="preserve">Puntaje Ideal: </w:t>
            </w:r>
          </w:p>
          <w:p w14:paraId="003E66F6" w14:textId="77777777" w:rsidR="0033285C" w:rsidRPr="004C76E7" w:rsidRDefault="0033285C" w:rsidP="00DF17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 puntos</w:t>
            </w:r>
          </w:p>
          <w:p w14:paraId="7500A356" w14:textId="77777777" w:rsidR="0033285C" w:rsidRPr="004C76E7" w:rsidRDefault="0033285C" w:rsidP="00DF17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4870E62" w14:textId="77777777" w:rsidR="0033285C" w:rsidRPr="004C76E7" w:rsidRDefault="0033285C" w:rsidP="00DF17F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 xml:space="preserve">Puntaje </w:t>
            </w:r>
          </w:p>
          <w:p w14:paraId="3C3F9C4B" w14:textId="77777777" w:rsidR="0033285C" w:rsidRPr="004C76E7" w:rsidRDefault="0033285C" w:rsidP="00DF17F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>Obtenido:</w:t>
            </w:r>
          </w:p>
          <w:p w14:paraId="6F5BC927" w14:textId="77777777" w:rsidR="0033285C" w:rsidRPr="004C76E7" w:rsidRDefault="0033285C" w:rsidP="00DF17F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F40CA31" w14:textId="77777777" w:rsidR="0033285C" w:rsidRPr="004C76E7" w:rsidRDefault="0033285C" w:rsidP="00DF17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 xml:space="preserve">Puntaje nota 4,0:  </w:t>
            </w:r>
          </w:p>
          <w:p w14:paraId="6399785D" w14:textId="77777777" w:rsidR="0033285C" w:rsidRPr="004C76E7" w:rsidRDefault="0033285C" w:rsidP="00DF17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puntos</w:t>
            </w:r>
          </w:p>
        </w:tc>
        <w:tc>
          <w:tcPr>
            <w:tcW w:w="2215" w:type="dxa"/>
          </w:tcPr>
          <w:p w14:paraId="11AB7B54" w14:textId="77777777" w:rsidR="0033285C" w:rsidRPr="004C76E7" w:rsidRDefault="0033285C" w:rsidP="00DF17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>Nivel de dificultad: 60%</w:t>
            </w:r>
          </w:p>
        </w:tc>
        <w:tc>
          <w:tcPr>
            <w:tcW w:w="2172" w:type="dxa"/>
          </w:tcPr>
          <w:p w14:paraId="7AA6FC6F" w14:textId="77777777" w:rsidR="0033285C" w:rsidRPr="004C76E7" w:rsidRDefault="0033285C" w:rsidP="00DF17F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>Nota:</w:t>
            </w:r>
          </w:p>
          <w:p w14:paraId="732F33FE" w14:textId="77777777" w:rsidR="0033285C" w:rsidRPr="004C76E7" w:rsidRDefault="0033285C" w:rsidP="00DF17F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06F1F6" w14:textId="77777777" w:rsidR="0033285C" w:rsidRPr="004C76E7" w:rsidRDefault="0033285C" w:rsidP="0033285C">
      <w:pPr>
        <w:tabs>
          <w:tab w:val="left" w:pos="142"/>
        </w:tabs>
        <w:jc w:val="both"/>
        <w:rPr>
          <w:rFonts w:cstheme="minorHAnsi"/>
          <w:b/>
        </w:rPr>
      </w:pPr>
    </w:p>
    <w:p w14:paraId="107D5AFD" w14:textId="77777777" w:rsidR="0033285C" w:rsidRPr="0019252C" w:rsidRDefault="0033285C" w:rsidP="0033285C">
      <w:pPr>
        <w:tabs>
          <w:tab w:val="left" w:pos="142"/>
        </w:tabs>
        <w:jc w:val="both"/>
        <w:rPr>
          <w:rFonts w:cs="Times New Roman"/>
          <w:b/>
          <w:sz w:val="20"/>
          <w:szCs w:val="20"/>
        </w:rPr>
      </w:pPr>
      <w:r w:rsidRPr="0019252C">
        <w:rPr>
          <w:rFonts w:cs="Times New Roman"/>
          <w:b/>
          <w:sz w:val="20"/>
          <w:szCs w:val="20"/>
        </w:rPr>
        <w:t>OBJETIVO:</w:t>
      </w:r>
    </w:p>
    <w:p w14:paraId="23B2FA40" w14:textId="2FC087A9" w:rsidR="0033285C" w:rsidRPr="0033285C" w:rsidRDefault="0033285C" w:rsidP="0033285C">
      <w:pPr>
        <w:tabs>
          <w:tab w:val="left" w:pos="142"/>
        </w:tabs>
        <w:jc w:val="both"/>
        <w:rPr>
          <w:rFonts w:asciiTheme="minorHAnsi" w:hAnsiTheme="minorHAnsi" w:cs="Times New Roman"/>
          <w:b/>
        </w:rPr>
      </w:pPr>
      <w:r w:rsidRPr="0033285C">
        <w:rPr>
          <w:rFonts w:asciiTheme="minorHAnsi" w:hAnsiTheme="minorHAnsi" w:cs="Times New Roman"/>
          <w:b/>
        </w:rPr>
        <w:t xml:space="preserve">-Identificar los recursos y </w:t>
      </w:r>
      <w:r w:rsidRPr="0033285C">
        <w:rPr>
          <w:rFonts w:asciiTheme="minorHAnsi" w:hAnsiTheme="minorHAnsi"/>
          <w:b/>
          <w:bCs/>
          <w:lang w:eastAsia="es-ES" w:bidi="es-ES"/>
        </w:rPr>
        <w:t>las necesidades para crear un proyecto en marcha (empresa).</w:t>
      </w:r>
    </w:p>
    <w:p w14:paraId="24373647" w14:textId="77777777" w:rsidR="0033285C" w:rsidRDefault="0033285C" w:rsidP="0033285C">
      <w:pPr>
        <w:pStyle w:val="Sinespaciado"/>
        <w:rPr>
          <w:b/>
        </w:rPr>
      </w:pPr>
    </w:p>
    <w:p w14:paraId="752A1124" w14:textId="77777777" w:rsidR="0033285C" w:rsidRDefault="0033285C" w:rsidP="0033285C">
      <w:pPr>
        <w:pStyle w:val="Sinespaciado"/>
        <w:rPr>
          <w:b/>
        </w:rPr>
      </w:pPr>
      <w:r w:rsidRPr="00DC1D4C">
        <w:rPr>
          <w:b/>
        </w:rPr>
        <w:t>Instrucciones generales:</w:t>
      </w:r>
    </w:p>
    <w:p w14:paraId="69E079A0" w14:textId="77777777" w:rsidR="0033285C" w:rsidRPr="00DC1D4C" w:rsidRDefault="0033285C" w:rsidP="0033285C">
      <w:pPr>
        <w:pStyle w:val="Sinespaciado"/>
        <w:numPr>
          <w:ilvl w:val="0"/>
          <w:numId w:val="4"/>
        </w:numPr>
        <w:jc w:val="both"/>
        <w:rPr>
          <w:b/>
        </w:rPr>
      </w:pPr>
      <w:r>
        <w:t>Lea</w:t>
      </w:r>
      <w:r w:rsidRPr="00DC1D4C">
        <w:t xml:space="preserve"> atentamente las instrucciones de esta guía de trabajo, el cual realizaras durante el periodo de contingencia</w:t>
      </w:r>
      <w:r>
        <w:t xml:space="preserve">, </w:t>
      </w:r>
      <w:r w:rsidRPr="00DC1D4C">
        <w:t>de acuerdo a las medidas de resguardo de la población por la Propagación del Corona Virus en Chile.</w:t>
      </w:r>
    </w:p>
    <w:p w14:paraId="63A6F086" w14:textId="77777777" w:rsidR="0033285C" w:rsidRPr="00DC1D4C" w:rsidRDefault="0033285C" w:rsidP="0033285C">
      <w:pPr>
        <w:pStyle w:val="Sinespaciado"/>
        <w:numPr>
          <w:ilvl w:val="0"/>
          <w:numId w:val="4"/>
        </w:numPr>
        <w:jc w:val="both"/>
        <w:rPr>
          <w:rFonts w:cs="Times New Roman"/>
        </w:rPr>
      </w:pPr>
      <w:r w:rsidRPr="00DC1D4C">
        <w:rPr>
          <w:rFonts w:cs="Times New Roman"/>
        </w:rPr>
        <w:t xml:space="preserve">Esta guía consta de </w:t>
      </w:r>
      <w:r>
        <w:rPr>
          <w:rFonts w:cs="Times New Roman"/>
        </w:rPr>
        <w:t xml:space="preserve">3 actividades </w:t>
      </w:r>
      <w:r w:rsidRPr="00DC1D4C">
        <w:rPr>
          <w:rFonts w:cs="Times New Roman"/>
        </w:rPr>
        <w:t xml:space="preserve">independientes que serán realizadas durante el periodo de suspensión de clases.   </w:t>
      </w:r>
    </w:p>
    <w:p w14:paraId="1666391F" w14:textId="77777777" w:rsidR="0033285C" w:rsidRPr="00DC1D4C" w:rsidRDefault="0033285C" w:rsidP="0033285C">
      <w:pPr>
        <w:pStyle w:val="Sinespaciado"/>
        <w:numPr>
          <w:ilvl w:val="0"/>
          <w:numId w:val="4"/>
        </w:numPr>
        <w:jc w:val="both"/>
        <w:rPr>
          <w:rFonts w:eastAsia="Calibri" w:cs="Times New Roman"/>
        </w:rPr>
      </w:pPr>
      <w:r w:rsidRPr="00DC1D4C">
        <w:rPr>
          <w:rFonts w:cs="Times New Roman"/>
        </w:rPr>
        <w:t>Todas las preguntas deben ser contestadas de manera correlativa</w:t>
      </w:r>
      <w:r>
        <w:rPr>
          <w:rFonts w:cs="Times New Roman"/>
        </w:rPr>
        <w:t xml:space="preserve"> y</w:t>
      </w:r>
      <w:r w:rsidRPr="00DC1D4C">
        <w:rPr>
          <w:rFonts w:cs="Times New Roman"/>
        </w:rPr>
        <w:t xml:space="preserve"> </w:t>
      </w:r>
      <w:r w:rsidRPr="005B13D7">
        <w:rPr>
          <w:rFonts w:ascii="Calibri" w:eastAsia="Arial" w:hAnsi="Calibri" w:cs="Arial"/>
          <w:lang w:val="es-ES" w:eastAsia="es-ES" w:bidi="es-ES"/>
        </w:rPr>
        <w:t>quedar registradas en el cuaderno del módulo</w:t>
      </w:r>
      <w:r>
        <w:rPr>
          <w:rFonts w:ascii="Calibri" w:eastAsia="Arial" w:hAnsi="Calibri" w:cs="Arial"/>
          <w:lang w:val="es-ES" w:eastAsia="es-ES" w:bidi="es-ES"/>
        </w:rPr>
        <w:t>,</w:t>
      </w:r>
      <w:r w:rsidRPr="00DC1D4C">
        <w:rPr>
          <w:rFonts w:cs="Times New Roman"/>
        </w:rPr>
        <w:t xml:space="preserve"> el archivo Word </w:t>
      </w:r>
      <w:r>
        <w:rPr>
          <w:rFonts w:cs="Times New Roman"/>
        </w:rPr>
        <w:t xml:space="preserve">que debe enviar </w:t>
      </w:r>
      <w:r w:rsidRPr="00DC1D4C">
        <w:rPr>
          <w:rFonts w:cs="Times New Roman"/>
        </w:rPr>
        <w:t>debe contener el nombre y el curso.</w:t>
      </w:r>
    </w:p>
    <w:p w14:paraId="6AAA1813" w14:textId="77777777" w:rsidR="0033285C" w:rsidRPr="00DC1D4C" w:rsidRDefault="0033285C" w:rsidP="0033285C">
      <w:pPr>
        <w:pStyle w:val="Sinespaciado"/>
        <w:numPr>
          <w:ilvl w:val="0"/>
          <w:numId w:val="4"/>
        </w:numPr>
        <w:jc w:val="both"/>
        <w:rPr>
          <w:rFonts w:eastAsia="Calibri" w:cs="Times New Roman"/>
        </w:rPr>
      </w:pPr>
      <w:r w:rsidRPr="00DC1D4C">
        <w:rPr>
          <w:rFonts w:eastAsia="Calibri" w:cs="Times New Roman"/>
        </w:rPr>
        <w:t xml:space="preserve">Tenga presente que se evaluará el trabajo en casa. </w:t>
      </w:r>
    </w:p>
    <w:p w14:paraId="1A6A8B7D" w14:textId="77777777" w:rsidR="0033285C" w:rsidRPr="00DC1D4C" w:rsidRDefault="0033285C" w:rsidP="0033285C">
      <w:pPr>
        <w:pStyle w:val="Sinespaciado"/>
        <w:numPr>
          <w:ilvl w:val="0"/>
          <w:numId w:val="4"/>
        </w:numPr>
        <w:jc w:val="both"/>
        <w:rPr>
          <w:rFonts w:eastAsia="Calibri" w:cs="Times New Roman"/>
        </w:rPr>
      </w:pPr>
      <w:r w:rsidRPr="00DC1D4C">
        <w:rPr>
          <w:rFonts w:cs="Times New Roman"/>
        </w:rPr>
        <w:t>Esta guía es individual, por tanto, se necesita de tu autorregulación y la correcta administración de tu tiempo.</w:t>
      </w:r>
    </w:p>
    <w:p w14:paraId="0475F42F" w14:textId="77777777" w:rsidR="0033285C" w:rsidRPr="00AB75F4" w:rsidRDefault="0033285C" w:rsidP="0033285C">
      <w:pPr>
        <w:pStyle w:val="Sinespaciado"/>
        <w:numPr>
          <w:ilvl w:val="0"/>
          <w:numId w:val="4"/>
        </w:numPr>
        <w:jc w:val="both"/>
        <w:rPr>
          <w:rFonts w:eastAsia="Calibri" w:cs="Times New Roman"/>
        </w:rPr>
      </w:pPr>
      <w:r w:rsidRPr="00DC1D4C">
        <w:rPr>
          <w:rFonts w:cs="Times New Roman"/>
        </w:rPr>
        <w:t>No recibas ni entregues información, ya que en caso de ser sorprendido realizando copias se aplicarán las sanciones que establezca el Manual de Convivencia.</w:t>
      </w:r>
    </w:p>
    <w:p w14:paraId="3C256446" w14:textId="77777777" w:rsidR="0033285C" w:rsidRPr="00DC1D4C" w:rsidRDefault="0033285C" w:rsidP="0033285C">
      <w:pPr>
        <w:pStyle w:val="Sinespaciado"/>
        <w:numPr>
          <w:ilvl w:val="0"/>
          <w:numId w:val="4"/>
        </w:numPr>
        <w:jc w:val="both"/>
        <w:rPr>
          <w:rFonts w:eastAsia="Calibri" w:cstheme="minorHAnsi"/>
          <w:b/>
        </w:rPr>
      </w:pPr>
      <w:r w:rsidRPr="00DC1D4C">
        <w:rPr>
          <w:rFonts w:cs="Times New Roman"/>
        </w:rPr>
        <w:t xml:space="preserve">Si tienes alguna duda </w:t>
      </w:r>
      <w:r w:rsidRPr="00DC1D4C">
        <w:rPr>
          <w:rFonts w:cs="Times New Roman"/>
          <w:bCs/>
        </w:rPr>
        <w:t>comunícate con tu profesora</w:t>
      </w:r>
      <w:r>
        <w:rPr>
          <w:rFonts w:cs="Times New Roman"/>
          <w:bCs/>
        </w:rPr>
        <w:t>.</w:t>
      </w:r>
      <w:r>
        <w:rPr>
          <w:rFonts w:cstheme="minorHAnsi"/>
          <w:b/>
          <w:bCs/>
          <w:i/>
          <w:sz w:val="20"/>
          <w:szCs w:val="20"/>
        </w:rPr>
        <w:t xml:space="preserve">  </w:t>
      </w:r>
      <w:r w:rsidRPr="0019252C">
        <w:rPr>
          <w:rFonts w:cstheme="minorHAnsi"/>
          <w:b/>
          <w:bCs/>
          <w:i/>
          <w:color w:val="0070C0"/>
          <w:sz w:val="20"/>
          <w:szCs w:val="20"/>
        </w:rPr>
        <w:t>Isabel.cid@colegioprovidencialaserena.cl</w:t>
      </w:r>
    </w:p>
    <w:bookmarkEnd w:id="0"/>
    <w:p w14:paraId="0184A9ED" w14:textId="77777777" w:rsidR="0033285C" w:rsidRDefault="0033285C" w:rsidP="0033285C">
      <w:pPr>
        <w:pStyle w:val="Textoindependiente"/>
        <w:spacing w:before="7"/>
        <w:rPr>
          <w:sz w:val="26"/>
        </w:rPr>
      </w:pPr>
    </w:p>
    <w:p w14:paraId="59778A11" w14:textId="77777777" w:rsidR="0033285C" w:rsidRPr="00F8037B" w:rsidRDefault="0033285C" w:rsidP="0033285C">
      <w:pPr>
        <w:pStyle w:val="Sinespaciado"/>
        <w:jc w:val="both"/>
        <w:rPr>
          <w:b/>
          <w:bCs/>
        </w:rPr>
      </w:pPr>
      <w:r w:rsidRPr="00F8037B">
        <w:rPr>
          <w:b/>
          <w:bCs/>
        </w:rPr>
        <w:t>RECURSOS DE</w:t>
      </w:r>
      <w:r w:rsidRPr="00F8037B">
        <w:rPr>
          <w:b/>
          <w:bCs/>
          <w:spacing w:val="-7"/>
        </w:rPr>
        <w:t xml:space="preserve"> </w:t>
      </w:r>
      <w:r w:rsidRPr="00F8037B">
        <w:rPr>
          <w:b/>
          <w:bCs/>
        </w:rPr>
        <w:t>UNA</w:t>
      </w:r>
      <w:r w:rsidRPr="00F8037B">
        <w:rPr>
          <w:b/>
          <w:bCs/>
          <w:spacing w:val="-10"/>
        </w:rPr>
        <w:t xml:space="preserve"> </w:t>
      </w:r>
      <w:r w:rsidRPr="00F8037B">
        <w:rPr>
          <w:b/>
          <w:bCs/>
        </w:rPr>
        <w:t>EMPRESA</w:t>
      </w:r>
      <w:r w:rsidRPr="00F8037B">
        <w:rPr>
          <w:b/>
          <w:bCs/>
        </w:rPr>
        <w:tab/>
      </w:r>
    </w:p>
    <w:p w14:paraId="59F88505" w14:textId="77777777" w:rsidR="0033285C" w:rsidRPr="00F8037B" w:rsidRDefault="0033285C" w:rsidP="0033285C">
      <w:pPr>
        <w:pStyle w:val="Sinespaciado"/>
        <w:jc w:val="both"/>
      </w:pPr>
      <w:r w:rsidRPr="00F8037B">
        <w:t>Los</w:t>
      </w:r>
      <w:r w:rsidRPr="007A7CC9">
        <w:rPr>
          <w:b/>
          <w:bCs/>
          <w:color w:val="FF0000"/>
        </w:rPr>
        <w:t xml:space="preserve"> recursos</w:t>
      </w:r>
      <w:r w:rsidRPr="00F8037B">
        <w:t xml:space="preserve"> necesarios para el funcionamiento de la </w:t>
      </w:r>
      <w:r w:rsidRPr="007A7CC9">
        <w:rPr>
          <w:b/>
          <w:bCs/>
          <w:color w:val="FF0000"/>
        </w:rPr>
        <w:t>empresa</w:t>
      </w:r>
      <w:r w:rsidRPr="00F8037B">
        <w:t xml:space="preserve"> con relación a los objetivos de ésta.</w:t>
      </w:r>
    </w:p>
    <w:p w14:paraId="2E13E3C3" w14:textId="77777777" w:rsidR="0033285C" w:rsidRPr="00F8037B" w:rsidRDefault="0033285C" w:rsidP="0033285C">
      <w:pPr>
        <w:pStyle w:val="Sinespaciado"/>
        <w:jc w:val="both"/>
      </w:pPr>
      <w:r w:rsidRPr="00F8037B">
        <w:t>Los recursos que todas las empresas necesitan para existir son: Recursos materiales, recursos humanos y recursos financieros.</w:t>
      </w:r>
    </w:p>
    <w:p w14:paraId="4C158C9A" w14:textId="77777777" w:rsidR="0033285C" w:rsidRPr="00F8037B" w:rsidRDefault="0033285C" w:rsidP="0033285C">
      <w:pPr>
        <w:pStyle w:val="Sinespaciado"/>
        <w:jc w:val="both"/>
      </w:pPr>
      <w:r w:rsidRPr="00F8037B">
        <w:rPr>
          <w:b/>
          <w:bCs/>
        </w:rPr>
        <w:t>-Recursos humanos:</w:t>
      </w:r>
      <w:r w:rsidRPr="00F8037B">
        <w:t xml:space="preserve"> Cuando hablamos de recursos humanos de una empresa, nos estamos refiriendo a todas las </w:t>
      </w:r>
      <w:r w:rsidRPr="007A7CC9">
        <w:rPr>
          <w:b/>
          <w:bCs/>
          <w:color w:val="FF0000"/>
        </w:rPr>
        <w:t>funciones</w:t>
      </w:r>
      <w:r w:rsidRPr="00F8037B">
        <w:t xml:space="preserve"> que desarrollan en su interior y que son desempeñadas por personas, pueden ser labores manuales o intelectuales, </w:t>
      </w:r>
      <w:r w:rsidRPr="007A7CC9">
        <w:rPr>
          <w:b/>
          <w:bCs/>
          <w:color w:val="FF0000"/>
        </w:rPr>
        <w:t xml:space="preserve">rutinarias </w:t>
      </w:r>
      <w:r w:rsidRPr="00F8037B">
        <w:t>o estratégicas, etc.</w:t>
      </w:r>
    </w:p>
    <w:p w14:paraId="71BFC4D6" w14:textId="77777777" w:rsidR="0033285C" w:rsidRPr="00F8037B" w:rsidRDefault="0033285C" w:rsidP="0033285C">
      <w:pPr>
        <w:pStyle w:val="Sinespaciado"/>
        <w:jc w:val="both"/>
      </w:pPr>
      <w:r w:rsidRPr="00F8037B">
        <w:t>En el concepto recursos humanos se engloba a todas las personas que trabajan en la empresa.</w:t>
      </w:r>
    </w:p>
    <w:p w14:paraId="64EF3E3A" w14:textId="77777777" w:rsidR="0033285C" w:rsidRPr="00F8037B" w:rsidRDefault="0033285C" w:rsidP="0033285C">
      <w:pPr>
        <w:pStyle w:val="Sinespaciado"/>
        <w:jc w:val="both"/>
      </w:pPr>
      <w:r w:rsidRPr="00F8037B">
        <w:t>Una característica básica que diferencia a los recursos humanos del resto de recursos de la empresa, es que sienten necesidades y que se impulsa a base de ellas.</w:t>
      </w:r>
    </w:p>
    <w:p w14:paraId="493313E8" w14:textId="77777777" w:rsidR="0033285C" w:rsidRDefault="0033285C" w:rsidP="0033285C">
      <w:pPr>
        <w:pStyle w:val="Sinespaciado"/>
        <w:jc w:val="both"/>
      </w:pPr>
      <w:r>
        <w:t xml:space="preserve">Según la función que desempeñen y el nivel jerárquico en que se encuentren dentro de la </w:t>
      </w:r>
      <w:r w:rsidRPr="007A7CC9">
        <w:rPr>
          <w:b/>
          <w:bCs/>
          <w:color w:val="FF0000"/>
        </w:rPr>
        <w:t>organización</w:t>
      </w:r>
      <w:r>
        <w:t>, pueden</w:t>
      </w:r>
      <w:r>
        <w:rPr>
          <w:spacing w:val="-1"/>
        </w:rPr>
        <w:t xml:space="preserve"> </w:t>
      </w:r>
      <w:r>
        <w:t>ser:</w:t>
      </w:r>
    </w:p>
    <w:p w14:paraId="478F8725" w14:textId="77777777" w:rsidR="0033285C" w:rsidRDefault="0033285C" w:rsidP="0033285C">
      <w:pPr>
        <w:pStyle w:val="Prrafodelista"/>
        <w:numPr>
          <w:ilvl w:val="0"/>
          <w:numId w:val="3"/>
        </w:numPr>
        <w:tabs>
          <w:tab w:val="left" w:pos="1283"/>
          <w:tab w:val="left" w:pos="3023"/>
        </w:tabs>
        <w:ind w:hanging="361"/>
        <w:jc w:val="both"/>
        <w:rPr>
          <w:sz w:val="24"/>
        </w:rPr>
      </w:pPr>
      <w:r w:rsidRPr="007A7CC9">
        <w:rPr>
          <w:rFonts w:asciiTheme="minorHAnsi" w:hAnsiTheme="minorHAnsi"/>
          <w:b/>
          <w:bCs/>
          <w:color w:val="FF0000"/>
        </w:rPr>
        <w:t>Obreros</w:t>
      </w:r>
      <w:r>
        <w:rPr>
          <w:sz w:val="24"/>
        </w:rPr>
        <w:tab/>
      </w:r>
      <w:r w:rsidRPr="00F8037B">
        <w:rPr>
          <w:rFonts w:asciiTheme="minorHAnsi" w:hAnsiTheme="minorHAnsi"/>
          <w:sz w:val="24"/>
        </w:rPr>
        <w:t xml:space="preserve">c) </w:t>
      </w:r>
      <w:r w:rsidRPr="00F8037B">
        <w:rPr>
          <w:rFonts w:asciiTheme="minorHAnsi" w:hAnsiTheme="minorHAnsi"/>
        </w:rPr>
        <w:t>Supervisores</w:t>
      </w:r>
      <w:r>
        <w:rPr>
          <w:rFonts w:asciiTheme="minorHAnsi" w:hAnsiTheme="minorHAnsi"/>
        </w:rPr>
        <w:t xml:space="preserve">                           </w:t>
      </w:r>
      <w:r w:rsidRPr="00F8037B">
        <w:rPr>
          <w:rFonts w:asciiTheme="minorHAnsi" w:hAnsiTheme="minorHAnsi"/>
        </w:rPr>
        <w:t xml:space="preserve"> </w:t>
      </w:r>
      <w:r w:rsidRPr="00F8037B">
        <w:rPr>
          <w:rFonts w:asciiTheme="minorHAnsi" w:hAnsiTheme="minorHAnsi"/>
          <w:sz w:val="24"/>
        </w:rPr>
        <w:t>e)</w:t>
      </w:r>
      <w:r>
        <w:rPr>
          <w:spacing w:val="1"/>
          <w:sz w:val="24"/>
        </w:rPr>
        <w:t xml:space="preserve"> </w:t>
      </w:r>
      <w:r w:rsidRPr="00F8037B">
        <w:rPr>
          <w:rFonts w:asciiTheme="minorHAnsi" w:hAnsiTheme="minorHAnsi"/>
        </w:rPr>
        <w:t>Ejecutivos</w:t>
      </w:r>
    </w:p>
    <w:p w14:paraId="68406471" w14:textId="77777777" w:rsidR="0033285C" w:rsidRPr="007A7CC9" w:rsidRDefault="0033285C" w:rsidP="0033285C">
      <w:pPr>
        <w:pStyle w:val="Prrafodelista"/>
        <w:numPr>
          <w:ilvl w:val="0"/>
          <w:numId w:val="3"/>
        </w:numPr>
        <w:tabs>
          <w:tab w:val="left" w:pos="1283"/>
          <w:tab w:val="left" w:pos="5314"/>
        </w:tabs>
        <w:ind w:hanging="361"/>
        <w:jc w:val="both"/>
        <w:rPr>
          <w:sz w:val="24"/>
        </w:rPr>
      </w:pPr>
      <w:r w:rsidRPr="00F8037B">
        <w:rPr>
          <w:rFonts w:asciiTheme="minorHAnsi" w:hAnsiTheme="minorHAnsi"/>
        </w:rPr>
        <w:t>Oficinistas</w:t>
      </w:r>
      <w:r>
        <w:rPr>
          <w:sz w:val="24"/>
        </w:rPr>
        <w:t xml:space="preserve">         </w:t>
      </w:r>
      <w:r>
        <w:rPr>
          <w:spacing w:val="6"/>
          <w:sz w:val="24"/>
        </w:rPr>
        <w:t xml:space="preserve">   </w:t>
      </w:r>
      <w:r w:rsidRPr="00F8037B">
        <w:rPr>
          <w:rFonts w:asciiTheme="minorHAnsi" w:hAnsiTheme="minorHAnsi"/>
          <w:sz w:val="24"/>
        </w:rPr>
        <w:t xml:space="preserve">d) </w:t>
      </w:r>
      <w:r w:rsidRPr="00F8037B">
        <w:rPr>
          <w:rFonts w:asciiTheme="minorHAnsi" w:hAnsiTheme="minorHAnsi"/>
          <w:spacing w:val="1"/>
          <w:sz w:val="24"/>
        </w:rPr>
        <w:t>Técnicos</w:t>
      </w:r>
      <w:r>
        <w:rPr>
          <w:sz w:val="24"/>
        </w:rPr>
        <w:tab/>
        <w:t xml:space="preserve">       </w:t>
      </w:r>
      <w:r w:rsidRPr="00F8037B">
        <w:rPr>
          <w:rFonts w:asciiTheme="minorHAnsi" w:hAnsiTheme="minorHAnsi"/>
          <w:sz w:val="24"/>
        </w:rPr>
        <w:t>f)</w:t>
      </w:r>
      <w:r>
        <w:rPr>
          <w:sz w:val="24"/>
        </w:rPr>
        <w:t xml:space="preserve"> </w:t>
      </w:r>
      <w:proofErr w:type="gramStart"/>
      <w:r w:rsidRPr="00F8037B">
        <w:rPr>
          <w:rFonts w:asciiTheme="minorHAnsi" w:hAnsiTheme="minorHAnsi"/>
        </w:rPr>
        <w:t>Directores</w:t>
      </w:r>
      <w:proofErr w:type="gramEnd"/>
    </w:p>
    <w:p w14:paraId="095A2044" w14:textId="77777777" w:rsidR="0033285C" w:rsidRDefault="0033285C" w:rsidP="0033285C">
      <w:pPr>
        <w:pStyle w:val="Sinespaciado"/>
        <w:jc w:val="both"/>
      </w:pPr>
      <w:r>
        <w:rPr>
          <w:b/>
        </w:rPr>
        <w:t>-Recursos financieros</w:t>
      </w:r>
      <w:r>
        <w:t>: Son los recursos, propios y ajenos, de carácter económico y monetario que la empresa requiere para el desarrollo de sus actividades.</w:t>
      </w:r>
    </w:p>
    <w:p w14:paraId="619482AE" w14:textId="77777777" w:rsidR="0033285C" w:rsidRPr="00BF0688" w:rsidRDefault="0033285C" w:rsidP="0033285C">
      <w:pPr>
        <w:pStyle w:val="Sinespaciado"/>
        <w:jc w:val="both"/>
        <w:rPr>
          <w:b/>
          <w:bCs/>
        </w:rPr>
      </w:pPr>
      <w:r w:rsidRPr="00BF0688">
        <w:rPr>
          <w:b/>
          <w:bCs/>
        </w:rPr>
        <w:t>-Recursos financieros propios:</w:t>
      </w:r>
    </w:p>
    <w:p w14:paraId="19662CF9" w14:textId="77777777" w:rsidR="0033285C" w:rsidRPr="00F8037B" w:rsidRDefault="0033285C" w:rsidP="0033285C">
      <w:pPr>
        <w:pStyle w:val="Prrafodelista"/>
        <w:numPr>
          <w:ilvl w:val="0"/>
          <w:numId w:val="2"/>
        </w:numPr>
        <w:tabs>
          <w:tab w:val="left" w:pos="906"/>
        </w:tabs>
        <w:ind w:hanging="140"/>
        <w:rPr>
          <w:rFonts w:asciiTheme="minorHAnsi" w:hAnsiTheme="minorHAnsi"/>
        </w:rPr>
      </w:pPr>
      <w:r w:rsidRPr="00F8037B">
        <w:rPr>
          <w:rFonts w:asciiTheme="minorHAnsi" w:hAnsiTheme="minorHAnsi"/>
        </w:rPr>
        <w:t>Dinero en efectivo</w:t>
      </w:r>
    </w:p>
    <w:p w14:paraId="7FD8052D" w14:textId="77777777" w:rsidR="0033285C" w:rsidRPr="00F8037B" w:rsidRDefault="0033285C" w:rsidP="0033285C">
      <w:pPr>
        <w:pStyle w:val="Prrafodelista"/>
        <w:numPr>
          <w:ilvl w:val="0"/>
          <w:numId w:val="2"/>
        </w:numPr>
        <w:tabs>
          <w:tab w:val="left" w:pos="906"/>
        </w:tabs>
        <w:ind w:hanging="140"/>
        <w:rPr>
          <w:rFonts w:asciiTheme="minorHAnsi" w:hAnsiTheme="minorHAnsi"/>
        </w:rPr>
      </w:pPr>
      <w:r w:rsidRPr="00F8037B">
        <w:rPr>
          <w:rFonts w:asciiTheme="minorHAnsi" w:hAnsiTheme="minorHAnsi"/>
        </w:rPr>
        <w:t>Aporte de los socios(acciones)</w:t>
      </w:r>
    </w:p>
    <w:p w14:paraId="1D4B7C72" w14:textId="77777777" w:rsidR="0033285C" w:rsidRPr="00BF0688" w:rsidRDefault="0033285C" w:rsidP="0033285C">
      <w:pPr>
        <w:pStyle w:val="Prrafodelista"/>
        <w:numPr>
          <w:ilvl w:val="0"/>
          <w:numId w:val="2"/>
        </w:numPr>
        <w:tabs>
          <w:tab w:val="left" w:pos="892"/>
        </w:tabs>
        <w:ind w:left="891" w:hanging="182"/>
        <w:rPr>
          <w:rFonts w:asciiTheme="minorHAnsi" w:hAnsiTheme="minorHAnsi"/>
        </w:rPr>
      </w:pPr>
      <w:r w:rsidRPr="00F8037B">
        <w:rPr>
          <w:rFonts w:asciiTheme="minorHAnsi" w:hAnsiTheme="minorHAnsi"/>
        </w:rPr>
        <w:t>Utilidades</w:t>
      </w:r>
    </w:p>
    <w:p w14:paraId="73F1E6DF" w14:textId="77777777" w:rsidR="0033285C" w:rsidRPr="00BF0688" w:rsidRDefault="0033285C" w:rsidP="0033285C">
      <w:pPr>
        <w:pStyle w:val="Sinespaciado"/>
        <w:jc w:val="both"/>
        <w:rPr>
          <w:b/>
          <w:bCs/>
        </w:rPr>
      </w:pPr>
      <w:r w:rsidRPr="00BF0688">
        <w:rPr>
          <w:b/>
          <w:bCs/>
        </w:rPr>
        <w:t>-Recursos financieros ajenos:</w:t>
      </w:r>
    </w:p>
    <w:p w14:paraId="2232E177" w14:textId="77777777" w:rsidR="0033285C" w:rsidRPr="00BF0688" w:rsidRDefault="0033285C" w:rsidP="0033285C">
      <w:pPr>
        <w:pStyle w:val="Prrafodelista"/>
        <w:numPr>
          <w:ilvl w:val="0"/>
          <w:numId w:val="1"/>
        </w:numPr>
        <w:tabs>
          <w:tab w:val="left" w:pos="906"/>
        </w:tabs>
        <w:rPr>
          <w:rFonts w:asciiTheme="minorHAnsi" w:hAnsiTheme="minorHAnsi"/>
        </w:rPr>
      </w:pPr>
      <w:r w:rsidRPr="00BF0688">
        <w:rPr>
          <w:rFonts w:asciiTheme="minorHAnsi" w:hAnsiTheme="minorHAnsi"/>
        </w:rPr>
        <w:t>Préstamos de acreedores y</w:t>
      </w:r>
      <w:r w:rsidRPr="00BF0688">
        <w:rPr>
          <w:rFonts w:asciiTheme="minorHAnsi" w:hAnsiTheme="minorHAnsi"/>
          <w:spacing w:val="-3"/>
        </w:rPr>
        <w:t xml:space="preserve"> </w:t>
      </w:r>
      <w:r w:rsidRPr="00BF0688">
        <w:rPr>
          <w:rFonts w:asciiTheme="minorHAnsi" w:hAnsiTheme="minorHAnsi"/>
        </w:rPr>
        <w:t>proveedores</w:t>
      </w:r>
    </w:p>
    <w:p w14:paraId="15004DCD" w14:textId="77777777" w:rsidR="0033285C" w:rsidRPr="00BF0688" w:rsidRDefault="0033285C" w:rsidP="0033285C">
      <w:pPr>
        <w:pStyle w:val="Prrafodelista"/>
        <w:numPr>
          <w:ilvl w:val="0"/>
          <w:numId w:val="1"/>
        </w:numPr>
        <w:tabs>
          <w:tab w:val="left" w:pos="906"/>
        </w:tabs>
        <w:rPr>
          <w:rFonts w:asciiTheme="minorHAnsi" w:hAnsiTheme="minorHAnsi"/>
        </w:rPr>
      </w:pPr>
      <w:r w:rsidRPr="007A7CC9">
        <w:rPr>
          <w:rFonts w:asciiTheme="minorHAnsi" w:hAnsiTheme="minorHAnsi"/>
          <w:b/>
          <w:bCs/>
          <w:color w:val="FF0000"/>
        </w:rPr>
        <w:t>Créditos</w:t>
      </w:r>
      <w:r w:rsidRPr="00BF0688">
        <w:rPr>
          <w:rFonts w:asciiTheme="minorHAnsi" w:hAnsiTheme="minorHAnsi"/>
        </w:rPr>
        <w:t xml:space="preserve"> bancarios o privados</w:t>
      </w:r>
    </w:p>
    <w:p w14:paraId="47B57475" w14:textId="77777777" w:rsidR="0033285C" w:rsidRPr="00BF0688" w:rsidRDefault="0033285C" w:rsidP="0033285C">
      <w:pPr>
        <w:pStyle w:val="Prrafodelista"/>
        <w:numPr>
          <w:ilvl w:val="0"/>
          <w:numId w:val="1"/>
        </w:numPr>
        <w:tabs>
          <w:tab w:val="left" w:pos="892"/>
        </w:tabs>
        <w:ind w:left="891" w:hanging="267"/>
        <w:rPr>
          <w:rFonts w:asciiTheme="minorHAnsi" w:hAnsiTheme="minorHAnsi"/>
        </w:rPr>
      </w:pPr>
      <w:r w:rsidRPr="00BF0688">
        <w:rPr>
          <w:rFonts w:asciiTheme="minorHAnsi" w:hAnsiTheme="minorHAnsi"/>
        </w:rPr>
        <w:t>Emisión de valores</w:t>
      </w:r>
      <w:r w:rsidRPr="00BF0688">
        <w:rPr>
          <w:rFonts w:asciiTheme="minorHAnsi" w:hAnsiTheme="minorHAnsi"/>
          <w:spacing w:val="1"/>
        </w:rPr>
        <w:t xml:space="preserve"> </w:t>
      </w:r>
      <w:r w:rsidRPr="00BF0688">
        <w:rPr>
          <w:rFonts w:asciiTheme="minorHAnsi" w:hAnsiTheme="minorHAnsi"/>
        </w:rPr>
        <w:t>(bonos)</w:t>
      </w:r>
    </w:p>
    <w:p w14:paraId="1741952E" w14:textId="77777777" w:rsidR="0033285C" w:rsidRDefault="0033285C" w:rsidP="0033285C">
      <w:pPr>
        <w:pStyle w:val="Prrafodelista"/>
        <w:tabs>
          <w:tab w:val="left" w:pos="892"/>
        </w:tabs>
        <w:ind w:left="891" w:firstLine="0"/>
        <w:rPr>
          <w:sz w:val="24"/>
        </w:rPr>
      </w:pPr>
    </w:p>
    <w:p w14:paraId="4A04D609" w14:textId="104756BD" w:rsidR="0033285C" w:rsidRDefault="0033285C" w:rsidP="0033285C">
      <w:pPr>
        <w:pStyle w:val="Sinespaciado"/>
        <w:jc w:val="both"/>
      </w:pPr>
      <w:r>
        <w:t>Todos los recursos tienen importancia para el logro de los objetivos de la empresa.</w:t>
      </w:r>
    </w:p>
    <w:p w14:paraId="1BD756B8" w14:textId="77777777" w:rsidR="0033285C" w:rsidRDefault="0033285C" w:rsidP="0033285C">
      <w:pPr>
        <w:pStyle w:val="Sinespaciado"/>
        <w:jc w:val="both"/>
      </w:pPr>
    </w:p>
    <w:p w14:paraId="3693E652" w14:textId="77777777" w:rsidR="0033285C" w:rsidRDefault="0033285C" w:rsidP="0033285C">
      <w:pPr>
        <w:pStyle w:val="Textoindependiente"/>
        <w:spacing w:before="7"/>
      </w:pPr>
    </w:p>
    <w:p w14:paraId="20AE922C" w14:textId="77777777" w:rsidR="0033285C" w:rsidRPr="00BF0688" w:rsidRDefault="0033285C" w:rsidP="0033285C">
      <w:pPr>
        <w:pStyle w:val="Sinespaciado"/>
        <w:jc w:val="both"/>
      </w:pPr>
      <w:r>
        <w:rPr>
          <w:b/>
        </w:rPr>
        <w:t xml:space="preserve">-Recursos materiales: </w:t>
      </w:r>
      <w:r>
        <w:t>Son aquellos bienes</w:t>
      </w:r>
      <w:r w:rsidRPr="007A7CC9">
        <w:rPr>
          <w:b/>
          <w:bCs/>
          <w:color w:val="FF0000"/>
        </w:rPr>
        <w:t xml:space="preserve"> tangibles</w:t>
      </w:r>
      <w:r>
        <w:t xml:space="preserve"> y son de propiedad de la empresa.</w:t>
      </w:r>
    </w:p>
    <w:p w14:paraId="642A6066" w14:textId="77777777" w:rsidR="0033285C" w:rsidRPr="00BF0688" w:rsidRDefault="0033285C" w:rsidP="0033285C">
      <w:pPr>
        <w:pStyle w:val="Prrafodelista"/>
        <w:numPr>
          <w:ilvl w:val="0"/>
          <w:numId w:val="5"/>
        </w:numPr>
        <w:tabs>
          <w:tab w:val="left" w:pos="839"/>
        </w:tabs>
        <w:rPr>
          <w:rFonts w:asciiTheme="minorHAnsi" w:hAnsiTheme="minorHAnsi"/>
        </w:rPr>
      </w:pPr>
      <w:r w:rsidRPr="00BF0688">
        <w:rPr>
          <w:rFonts w:asciiTheme="minorHAnsi" w:hAnsiTheme="minorHAnsi"/>
        </w:rPr>
        <w:lastRenderedPageBreak/>
        <w:t>Instalaciones: Edificios, terrenos</w:t>
      </w:r>
    </w:p>
    <w:p w14:paraId="48C10EA8" w14:textId="77777777" w:rsidR="0033285C" w:rsidRPr="00BF0688" w:rsidRDefault="0033285C" w:rsidP="0033285C">
      <w:pPr>
        <w:pStyle w:val="Prrafodelista"/>
        <w:numPr>
          <w:ilvl w:val="0"/>
          <w:numId w:val="5"/>
        </w:numPr>
        <w:tabs>
          <w:tab w:val="left" w:pos="839"/>
        </w:tabs>
        <w:rPr>
          <w:rFonts w:asciiTheme="minorHAnsi" w:hAnsiTheme="minorHAnsi"/>
        </w:rPr>
      </w:pPr>
      <w:r w:rsidRPr="00BF0688">
        <w:rPr>
          <w:rFonts w:asciiTheme="minorHAnsi" w:hAnsiTheme="minorHAnsi"/>
        </w:rPr>
        <w:t>Equipo: maquinaria, herramientas,</w:t>
      </w:r>
      <w:r w:rsidRPr="00BF0688">
        <w:rPr>
          <w:rFonts w:asciiTheme="minorHAnsi" w:hAnsiTheme="minorHAnsi"/>
          <w:spacing w:val="-1"/>
        </w:rPr>
        <w:t xml:space="preserve"> </w:t>
      </w:r>
      <w:r w:rsidRPr="00BF0688">
        <w:rPr>
          <w:rFonts w:asciiTheme="minorHAnsi" w:hAnsiTheme="minorHAnsi"/>
        </w:rPr>
        <w:t>vehículos.</w:t>
      </w:r>
    </w:p>
    <w:p w14:paraId="315C288F" w14:textId="77777777" w:rsidR="0033285C" w:rsidRDefault="0033285C" w:rsidP="0033285C">
      <w:pPr>
        <w:pStyle w:val="Prrafodelista"/>
        <w:numPr>
          <w:ilvl w:val="0"/>
          <w:numId w:val="5"/>
        </w:numPr>
        <w:tabs>
          <w:tab w:val="left" w:pos="825"/>
        </w:tabs>
        <w:ind w:left="558" w:right="113" w:firstLine="0"/>
        <w:rPr>
          <w:sz w:val="24"/>
        </w:rPr>
      </w:pPr>
      <w:r w:rsidRPr="00BF0688">
        <w:rPr>
          <w:rFonts w:asciiTheme="minorHAnsi" w:hAnsiTheme="minorHAnsi"/>
        </w:rPr>
        <w:t>Materias primas, materias auxiliares que forman parte del producto, productos en proceso, productos terminados</w:t>
      </w:r>
      <w:r>
        <w:rPr>
          <w:sz w:val="24"/>
        </w:rPr>
        <w:t>.</w:t>
      </w:r>
    </w:p>
    <w:p w14:paraId="378CD482" w14:textId="77777777" w:rsidR="0033285C" w:rsidRPr="00BF0688" w:rsidRDefault="0033285C" w:rsidP="0033285C">
      <w:pPr>
        <w:pStyle w:val="Sinespaciado"/>
        <w:jc w:val="both"/>
      </w:pPr>
      <w:r w:rsidRPr="00BF0688">
        <w:rPr>
          <w:b/>
        </w:rPr>
        <w:t xml:space="preserve">-Recursos técnicos o </w:t>
      </w:r>
      <w:r w:rsidRPr="007A7CC9">
        <w:rPr>
          <w:b/>
          <w:color w:val="FF0000"/>
        </w:rPr>
        <w:t>tecnológicos</w:t>
      </w:r>
      <w:r w:rsidRPr="00BF0688">
        <w:t>: Aquellos que sirven como herramientas e instrumentos auxiliares en la coordinación de los otros recursos.</w:t>
      </w:r>
    </w:p>
    <w:p w14:paraId="30C161E9" w14:textId="77777777" w:rsidR="0033285C" w:rsidRPr="00BF0688" w:rsidRDefault="0033285C" w:rsidP="0033285C">
      <w:pPr>
        <w:pStyle w:val="Sinespaciado"/>
        <w:jc w:val="both"/>
      </w:pPr>
      <w:r w:rsidRPr="00BF0688">
        <w:t xml:space="preserve">Sistemas de producción, sistemas de ventas, sistemas de finanzas, </w:t>
      </w:r>
      <w:r w:rsidRPr="00DC6A3E">
        <w:rPr>
          <w:b/>
          <w:bCs/>
          <w:color w:val="FF0000"/>
        </w:rPr>
        <w:t>sistemas</w:t>
      </w:r>
      <w:r w:rsidRPr="00BF0688">
        <w:t xml:space="preserve"> administrativos, etc.</w:t>
      </w:r>
    </w:p>
    <w:p w14:paraId="05D5E397" w14:textId="77777777" w:rsidR="0033285C" w:rsidRPr="00BF0688" w:rsidRDefault="0033285C" w:rsidP="0033285C">
      <w:pPr>
        <w:pStyle w:val="Textoindependiente"/>
        <w:ind w:left="625"/>
        <w:jc w:val="both"/>
        <w:rPr>
          <w:rFonts w:asciiTheme="minorHAnsi" w:hAnsiTheme="minorHAnsi"/>
          <w:sz w:val="22"/>
          <w:szCs w:val="22"/>
        </w:rPr>
      </w:pPr>
      <w:r w:rsidRPr="00BF0688">
        <w:rPr>
          <w:rFonts w:asciiTheme="minorHAnsi" w:hAnsiTheme="minorHAnsi"/>
          <w:sz w:val="22"/>
          <w:szCs w:val="22"/>
        </w:rPr>
        <w:t>-Patentes.</w:t>
      </w:r>
    </w:p>
    <w:p w14:paraId="7988D751" w14:textId="77777777" w:rsidR="0033285C" w:rsidRPr="00BF0688" w:rsidRDefault="0033285C" w:rsidP="0033285C">
      <w:pPr>
        <w:pStyle w:val="Textoindependiente"/>
        <w:ind w:left="625"/>
        <w:jc w:val="both"/>
        <w:rPr>
          <w:rFonts w:asciiTheme="minorHAnsi" w:hAnsiTheme="minorHAnsi"/>
          <w:sz w:val="22"/>
          <w:szCs w:val="22"/>
        </w:rPr>
      </w:pPr>
      <w:r w:rsidRPr="00BF0688">
        <w:rPr>
          <w:rFonts w:asciiTheme="minorHAnsi" w:hAnsiTheme="minorHAnsi"/>
          <w:sz w:val="22"/>
          <w:szCs w:val="22"/>
        </w:rPr>
        <w:t>-Adquisición de tecnología.</w:t>
      </w:r>
    </w:p>
    <w:p w14:paraId="11B938DD" w14:textId="77777777" w:rsidR="0033285C" w:rsidRPr="00BF0688" w:rsidRDefault="0033285C" w:rsidP="0033285C">
      <w:pPr>
        <w:pStyle w:val="Textoindependiente"/>
        <w:ind w:left="625"/>
        <w:jc w:val="both"/>
        <w:rPr>
          <w:rFonts w:asciiTheme="minorHAnsi" w:hAnsiTheme="minorHAnsi"/>
          <w:sz w:val="22"/>
          <w:szCs w:val="22"/>
        </w:rPr>
      </w:pPr>
      <w:r w:rsidRPr="00BF0688">
        <w:rPr>
          <w:rFonts w:asciiTheme="minorHAnsi" w:hAnsiTheme="minorHAnsi"/>
          <w:sz w:val="22"/>
          <w:szCs w:val="22"/>
        </w:rPr>
        <w:t>-Desarrollo de tecnología.</w:t>
      </w:r>
    </w:p>
    <w:p w14:paraId="09C72246" w14:textId="77777777" w:rsidR="0033285C" w:rsidRPr="00BF0688" w:rsidRDefault="0033285C" w:rsidP="0033285C">
      <w:pPr>
        <w:pStyle w:val="Textoindependiente"/>
        <w:ind w:left="625"/>
        <w:jc w:val="both"/>
        <w:rPr>
          <w:rFonts w:asciiTheme="minorHAnsi" w:hAnsiTheme="minorHAnsi"/>
          <w:sz w:val="22"/>
          <w:szCs w:val="22"/>
        </w:rPr>
      </w:pPr>
      <w:r w:rsidRPr="00BF0688">
        <w:rPr>
          <w:rFonts w:asciiTheme="minorHAnsi" w:hAnsiTheme="minorHAnsi"/>
          <w:sz w:val="22"/>
          <w:szCs w:val="22"/>
        </w:rPr>
        <w:t>-Capacitación y desarrollo de personal.</w:t>
      </w:r>
    </w:p>
    <w:p w14:paraId="377A7C72" w14:textId="77777777" w:rsidR="0033285C" w:rsidRPr="00BF0688" w:rsidRDefault="0033285C" w:rsidP="0033285C">
      <w:pPr>
        <w:pStyle w:val="Sinespaciado"/>
        <w:jc w:val="both"/>
        <w:rPr>
          <w:b/>
          <w:bCs/>
        </w:rPr>
      </w:pPr>
      <w:r w:rsidRPr="00BF0688">
        <w:rPr>
          <w:b/>
          <w:bCs/>
        </w:rPr>
        <w:t>-Recursos de conocimiento:</w:t>
      </w:r>
    </w:p>
    <w:p w14:paraId="7104F0E9" w14:textId="77777777" w:rsidR="0033285C" w:rsidRDefault="0033285C" w:rsidP="0033285C">
      <w:pPr>
        <w:pStyle w:val="Sinespaciado"/>
        <w:jc w:val="both"/>
      </w:pPr>
      <w:r>
        <w:t>Es importante valorar, conocer y evaluar qué recursos de conocimiento se requieren para realizar un proyecto y así, buscar la asesoría o capacitación necesaria.</w:t>
      </w:r>
    </w:p>
    <w:p w14:paraId="659B1021" w14:textId="77777777" w:rsidR="0033285C" w:rsidRDefault="0033285C" w:rsidP="0033285C">
      <w:pPr>
        <w:pStyle w:val="Sinespaciado"/>
        <w:jc w:val="both"/>
      </w:pPr>
      <w:r>
        <w:t>Los recursos que se deben considerar al momento de realizar son los siguientes.</w:t>
      </w:r>
    </w:p>
    <w:p w14:paraId="08C6BB00" w14:textId="77777777" w:rsidR="0033285C" w:rsidRDefault="0033285C" w:rsidP="0033285C">
      <w:pPr>
        <w:pStyle w:val="Textoindependiente"/>
        <w:spacing w:before="8"/>
      </w:pPr>
    </w:p>
    <w:p w14:paraId="4B00AFE3" w14:textId="77777777" w:rsidR="0033285C" w:rsidRPr="0033285C" w:rsidRDefault="0033285C" w:rsidP="0033285C">
      <w:pPr>
        <w:pStyle w:val="Sinespaciado"/>
        <w:jc w:val="center"/>
        <w:rPr>
          <w:b/>
          <w:bCs/>
          <w:sz w:val="24"/>
          <w:szCs w:val="24"/>
          <w:u w:val="single"/>
        </w:rPr>
      </w:pPr>
      <w:r w:rsidRPr="0033285C">
        <w:rPr>
          <w:b/>
          <w:bCs/>
          <w:sz w:val="24"/>
          <w:szCs w:val="24"/>
          <w:u w:val="single"/>
        </w:rPr>
        <w:t>Recursos de conocimientos de un proyecto:</w:t>
      </w:r>
    </w:p>
    <w:p w14:paraId="74687CD7" w14:textId="77777777" w:rsidR="0033285C" w:rsidRDefault="0033285C" w:rsidP="0033285C">
      <w:pPr>
        <w:pStyle w:val="Sinespaciado"/>
        <w:numPr>
          <w:ilvl w:val="0"/>
          <w:numId w:val="6"/>
        </w:numPr>
        <w:jc w:val="both"/>
      </w:pPr>
      <w:r w:rsidRPr="007A7CC9">
        <w:rPr>
          <w:b/>
          <w:color w:val="FF0000"/>
        </w:rPr>
        <w:t>Técnicos</w:t>
      </w:r>
      <w:r>
        <w:t>: Conocer y saber el máximo sobre el campo o área en que se crea una empresa. ¿Qué necesito saber para realizar esta</w:t>
      </w:r>
      <w:r>
        <w:rPr>
          <w:spacing w:val="12"/>
        </w:rPr>
        <w:t xml:space="preserve"> </w:t>
      </w:r>
      <w:r>
        <w:t>empresa?</w:t>
      </w:r>
    </w:p>
    <w:p w14:paraId="678A3B17" w14:textId="77777777" w:rsidR="0033285C" w:rsidRDefault="0033285C" w:rsidP="0033285C">
      <w:pPr>
        <w:pStyle w:val="Sinespaciado"/>
        <w:numPr>
          <w:ilvl w:val="0"/>
          <w:numId w:val="6"/>
        </w:numPr>
        <w:jc w:val="both"/>
      </w:pPr>
      <w:r>
        <w:rPr>
          <w:b/>
        </w:rPr>
        <w:t xml:space="preserve">De administración y gestión: </w:t>
      </w:r>
      <w:r>
        <w:t>Conocer los principios fundamentales de la gestión y administración de una empresa te ayudarán a mantenerla. ¿Cómo gestionar al personal? ¿Qué hacer con el dinero que gano?   ¿Cómo optimizar las</w:t>
      </w:r>
      <w:r>
        <w:rPr>
          <w:spacing w:val="-1"/>
        </w:rPr>
        <w:t xml:space="preserve"> </w:t>
      </w:r>
      <w:r>
        <w:t>ventas?</w:t>
      </w:r>
    </w:p>
    <w:p w14:paraId="3D09CC47" w14:textId="77777777" w:rsidR="0033285C" w:rsidRDefault="0033285C" w:rsidP="0033285C">
      <w:pPr>
        <w:pStyle w:val="Sinespaciado"/>
        <w:numPr>
          <w:ilvl w:val="0"/>
          <w:numId w:val="6"/>
        </w:numPr>
        <w:jc w:val="both"/>
      </w:pPr>
      <w:r>
        <w:rPr>
          <w:b/>
        </w:rPr>
        <w:t>Publicidad y relaciones públicas</w:t>
      </w:r>
      <w:r>
        <w:t xml:space="preserve">: Es necesario saber cómo publicitar tu idea, tu producto y mantener una adecuada comunicación con los posibles </w:t>
      </w:r>
      <w:r w:rsidRPr="00DC6A3E">
        <w:rPr>
          <w:b/>
          <w:bCs/>
          <w:color w:val="FF0000"/>
        </w:rPr>
        <w:t>clientes</w:t>
      </w:r>
      <w:r>
        <w:t xml:space="preserve"> y personas relacionadas a la empresa.</w:t>
      </w:r>
    </w:p>
    <w:p w14:paraId="3BEEA15A" w14:textId="77777777" w:rsidR="0033285C" w:rsidRDefault="0033285C" w:rsidP="0033285C">
      <w:pPr>
        <w:pStyle w:val="Sinespaciado"/>
        <w:numPr>
          <w:ilvl w:val="0"/>
          <w:numId w:val="6"/>
        </w:numPr>
        <w:jc w:val="both"/>
      </w:pPr>
      <w:r w:rsidRPr="007A7CC9">
        <w:rPr>
          <w:b/>
          <w:color w:val="FF0000"/>
        </w:rPr>
        <w:t>Financieros</w:t>
      </w:r>
      <w:r>
        <w:rPr>
          <w:b/>
        </w:rPr>
        <w:t xml:space="preserve">: </w:t>
      </w:r>
      <w:r>
        <w:t xml:space="preserve">Relacionados con los de administración y </w:t>
      </w:r>
      <w:r w:rsidRPr="00DC6A3E">
        <w:rPr>
          <w:b/>
          <w:bCs/>
          <w:color w:val="FF0000"/>
        </w:rPr>
        <w:t>gestión</w:t>
      </w:r>
      <w:r>
        <w:t xml:space="preserve"> es necesario manejar conocimientos básicos de finanzas para saber </w:t>
      </w:r>
      <w:r>
        <w:rPr>
          <w:spacing w:val="2"/>
        </w:rPr>
        <w:t xml:space="preserve">cómo </w:t>
      </w:r>
      <w:r>
        <w:t>van las cuentas de la empresa.</w:t>
      </w:r>
    </w:p>
    <w:p w14:paraId="4CB0C034" w14:textId="77777777" w:rsidR="0033285C" w:rsidRDefault="0033285C" w:rsidP="0033285C">
      <w:pPr>
        <w:pStyle w:val="Sinespaciado"/>
        <w:ind w:left="709"/>
        <w:jc w:val="both"/>
      </w:pPr>
      <w:r>
        <w:t xml:space="preserve">¿Cómo determinar las </w:t>
      </w:r>
      <w:r w:rsidRPr="00DC6A3E">
        <w:rPr>
          <w:b/>
          <w:bCs/>
          <w:color w:val="FF0000"/>
        </w:rPr>
        <w:t>ganancias</w:t>
      </w:r>
      <w:r>
        <w:t>? ¿Cómo saber si el proyecto es rentable?</w:t>
      </w:r>
    </w:p>
    <w:p w14:paraId="33CA61CF" w14:textId="77777777" w:rsidR="0033285C" w:rsidRDefault="0033285C" w:rsidP="0033285C">
      <w:pPr>
        <w:pStyle w:val="Sinespaciado"/>
        <w:jc w:val="both"/>
        <w:rPr>
          <w:sz w:val="26"/>
        </w:rPr>
      </w:pPr>
    </w:p>
    <w:p w14:paraId="761710A5" w14:textId="77777777" w:rsidR="0033285C" w:rsidRPr="007A7CC9" w:rsidRDefault="0033285C" w:rsidP="0033285C">
      <w:pPr>
        <w:pStyle w:val="Sinespaciado"/>
        <w:jc w:val="both"/>
        <w:rPr>
          <w:b/>
          <w:bCs/>
          <w:u w:val="single"/>
        </w:rPr>
      </w:pPr>
      <w:r w:rsidRPr="007A7CC9">
        <w:rPr>
          <w:b/>
          <w:bCs/>
          <w:u w:val="single"/>
        </w:rPr>
        <w:t>ACTIVIDADES:</w:t>
      </w:r>
    </w:p>
    <w:p w14:paraId="787A783C" w14:textId="6CA9D79F" w:rsidR="0033285C" w:rsidRDefault="0033285C" w:rsidP="0033285C">
      <w:pPr>
        <w:pStyle w:val="Sinespaciado"/>
        <w:numPr>
          <w:ilvl w:val="0"/>
          <w:numId w:val="7"/>
        </w:numPr>
        <w:jc w:val="both"/>
      </w:pPr>
      <w:r>
        <w:t>Crear nombre jurídico o legal y nombre de fantasía y el rubro (a que se va a dedicar)</w:t>
      </w:r>
    </w:p>
    <w:p w14:paraId="4154137F" w14:textId="0D9A443D" w:rsidR="0033285C" w:rsidRDefault="0033285C" w:rsidP="0033285C">
      <w:pPr>
        <w:pStyle w:val="Sinespaciado"/>
        <w:numPr>
          <w:ilvl w:val="0"/>
          <w:numId w:val="7"/>
        </w:numPr>
        <w:jc w:val="both"/>
        <w:rPr>
          <w:rFonts w:cs="Arial"/>
          <w:bCs/>
          <w:lang w:val="es-419"/>
        </w:rPr>
      </w:pPr>
      <w:r w:rsidRPr="008A7C25">
        <w:rPr>
          <w:rFonts w:cs="Arial"/>
          <w:bCs/>
          <w:lang w:val="es-419"/>
        </w:rPr>
        <w:t>Realice un vocabulario técnico con las</w:t>
      </w:r>
      <w:r>
        <w:rPr>
          <w:rFonts w:cs="Arial"/>
          <w:bCs/>
          <w:lang w:val="es-419"/>
        </w:rPr>
        <w:t xml:space="preserve"> 15</w:t>
      </w:r>
      <w:r w:rsidRPr="008A7C25">
        <w:rPr>
          <w:rFonts w:cs="Arial"/>
          <w:bCs/>
          <w:lang w:val="es-419"/>
        </w:rPr>
        <w:t xml:space="preserve"> palabras que están en el texto que aparecen </w:t>
      </w:r>
      <w:r>
        <w:rPr>
          <w:rFonts w:cs="Arial"/>
          <w:bCs/>
          <w:lang w:val="es-419"/>
        </w:rPr>
        <w:t xml:space="preserve">destacadas </w:t>
      </w:r>
      <w:r w:rsidRPr="008A7C25">
        <w:rPr>
          <w:rFonts w:cs="Arial"/>
          <w:bCs/>
          <w:lang w:val="es-419"/>
        </w:rPr>
        <w:t>con rojo.</w:t>
      </w:r>
    </w:p>
    <w:p w14:paraId="517CB8CA" w14:textId="62DCD1E6" w:rsidR="0033285C" w:rsidRPr="0033285C" w:rsidRDefault="0033285C" w:rsidP="0033285C">
      <w:pPr>
        <w:pStyle w:val="Sinespaciado"/>
        <w:numPr>
          <w:ilvl w:val="0"/>
          <w:numId w:val="7"/>
        </w:numPr>
        <w:jc w:val="both"/>
      </w:pPr>
      <w:r>
        <w:t>Complete la siguiente tabla con los recursos que necesitas para crear tu empresa e indicar la actividad de la empresa que quieres crear.</w:t>
      </w:r>
    </w:p>
    <w:p w14:paraId="38CA0C6D" w14:textId="77777777" w:rsidR="0033285C" w:rsidRDefault="0033285C" w:rsidP="0033285C">
      <w:pPr>
        <w:pStyle w:val="Sinespaciado"/>
        <w:jc w:val="both"/>
        <w:rPr>
          <w:rFonts w:cs="Arial"/>
          <w:bCs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33285C" w14:paraId="509B4118" w14:textId="77777777" w:rsidTr="00DF17FB">
        <w:trPr>
          <w:trHeight w:val="338"/>
        </w:trPr>
        <w:tc>
          <w:tcPr>
            <w:tcW w:w="4711" w:type="dxa"/>
          </w:tcPr>
          <w:p w14:paraId="3A4B92C8" w14:textId="77777777" w:rsidR="0033285C" w:rsidRPr="005D3A22" w:rsidRDefault="0033285C" w:rsidP="00DF17FB">
            <w:pPr>
              <w:pStyle w:val="TableParagraph"/>
              <w:tabs>
                <w:tab w:val="left" w:pos="4483"/>
              </w:tabs>
              <w:spacing w:line="480" w:lineRule="auto"/>
              <w:ind w:right="-15"/>
              <w:rPr>
                <w:rFonts w:asciiTheme="minorHAnsi" w:hAnsiTheme="minorHAnsi"/>
                <w:b/>
                <w:bCs/>
                <w:sz w:val="24"/>
              </w:rPr>
            </w:pPr>
            <w:r w:rsidRPr="005D3A22">
              <w:rPr>
                <w:rFonts w:asciiTheme="minorHAnsi" w:hAnsiTheme="minorHAnsi"/>
                <w:b/>
                <w:bCs/>
                <w:sz w:val="24"/>
              </w:rPr>
              <w:t>1.- ¿Qué recursos materiales necesitara?</w:t>
            </w:r>
          </w:p>
        </w:tc>
        <w:tc>
          <w:tcPr>
            <w:tcW w:w="4711" w:type="dxa"/>
          </w:tcPr>
          <w:p w14:paraId="004ACCB1" w14:textId="77777777" w:rsidR="0033285C" w:rsidRPr="005D3A22" w:rsidRDefault="0033285C" w:rsidP="00DF17FB">
            <w:pPr>
              <w:pStyle w:val="Sinespaciado"/>
              <w:rPr>
                <w:b/>
                <w:bCs/>
              </w:rPr>
            </w:pPr>
            <w:r w:rsidRPr="005D3A22">
              <w:rPr>
                <w:b/>
                <w:bCs/>
              </w:rPr>
              <w:t xml:space="preserve">2.- ¿Qué recursos tecnológicos </w:t>
            </w:r>
            <w:r w:rsidRPr="005D3A22">
              <w:rPr>
                <w:rFonts w:cs="Arial"/>
                <w:b/>
                <w:bCs/>
                <w:szCs w:val="24"/>
                <w:lang w:val="es-419"/>
              </w:rPr>
              <w:t>necesitara</w:t>
            </w:r>
            <w:r w:rsidRPr="005D3A22">
              <w:rPr>
                <w:b/>
                <w:bCs/>
                <w:szCs w:val="24"/>
              </w:rPr>
              <w:t>?</w:t>
            </w:r>
          </w:p>
        </w:tc>
      </w:tr>
      <w:tr w:rsidR="0033285C" w14:paraId="3F1FCFC5" w14:textId="77777777" w:rsidTr="00DF17FB">
        <w:tc>
          <w:tcPr>
            <w:tcW w:w="4711" w:type="dxa"/>
          </w:tcPr>
          <w:p w14:paraId="6F1D28A8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  <w:r>
              <w:rPr>
                <w:rFonts w:cs="Arial"/>
                <w:bCs/>
                <w:lang w:val="es-419"/>
              </w:rPr>
              <w:t>a)</w:t>
            </w:r>
          </w:p>
        </w:tc>
        <w:tc>
          <w:tcPr>
            <w:tcW w:w="4711" w:type="dxa"/>
          </w:tcPr>
          <w:p w14:paraId="4CADB5AF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</w:p>
        </w:tc>
      </w:tr>
      <w:tr w:rsidR="0033285C" w:rsidRPr="005D3A22" w14:paraId="2EA1C51A" w14:textId="77777777" w:rsidTr="00DF17FB">
        <w:tc>
          <w:tcPr>
            <w:tcW w:w="4711" w:type="dxa"/>
          </w:tcPr>
          <w:p w14:paraId="42728033" w14:textId="77777777" w:rsidR="0033285C" w:rsidRPr="005D3A22" w:rsidRDefault="0033285C" w:rsidP="00DF17FB">
            <w:pPr>
              <w:pStyle w:val="Sinespaciado"/>
              <w:jc w:val="both"/>
              <w:rPr>
                <w:rFonts w:cs="Arial"/>
                <w:b/>
                <w:lang w:val="es-419"/>
              </w:rPr>
            </w:pPr>
            <w:r w:rsidRPr="005D3A22">
              <w:rPr>
                <w:rFonts w:cs="Arial"/>
                <w:b/>
                <w:lang w:val="es-419"/>
              </w:rPr>
              <w:t>b)</w:t>
            </w:r>
          </w:p>
        </w:tc>
        <w:tc>
          <w:tcPr>
            <w:tcW w:w="4711" w:type="dxa"/>
          </w:tcPr>
          <w:p w14:paraId="3DACF0E1" w14:textId="77777777" w:rsidR="0033285C" w:rsidRPr="005D3A22" w:rsidRDefault="0033285C" w:rsidP="00DF17FB">
            <w:pPr>
              <w:pStyle w:val="Sinespaciado"/>
              <w:jc w:val="both"/>
              <w:rPr>
                <w:rFonts w:cs="Arial"/>
                <w:b/>
                <w:lang w:val="es-419"/>
              </w:rPr>
            </w:pPr>
          </w:p>
        </w:tc>
      </w:tr>
      <w:tr w:rsidR="0033285C" w14:paraId="36905D06" w14:textId="77777777" w:rsidTr="00DF17FB">
        <w:tc>
          <w:tcPr>
            <w:tcW w:w="4711" w:type="dxa"/>
          </w:tcPr>
          <w:p w14:paraId="0F13365D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  <w:r>
              <w:rPr>
                <w:rFonts w:cs="Arial"/>
                <w:bCs/>
                <w:lang w:val="es-419"/>
              </w:rPr>
              <w:t>c)</w:t>
            </w:r>
          </w:p>
        </w:tc>
        <w:tc>
          <w:tcPr>
            <w:tcW w:w="4711" w:type="dxa"/>
          </w:tcPr>
          <w:p w14:paraId="6F193EF0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</w:p>
        </w:tc>
      </w:tr>
      <w:tr w:rsidR="0033285C" w14:paraId="2FE0E0DA" w14:textId="77777777" w:rsidTr="00DF17FB">
        <w:tc>
          <w:tcPr>
            <w:tcW w:w="4711" w:type="dxa"/>
          </w:tcPr>
          <w:p w14:paraId="5B4D6EF1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</w:p>
        </w:tc>
        <w:tc>
          <w:tcPr>
            <w:tcW w:w="4711" w:type="dxa"/>
          </w:tcPr>
          <w:p w14:paraId="44A6037E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</w:p>
        </w:tc>
      </w:tr>
      <w:tr w:rsidR="0033285C" w14:paraId="711D4421" w14:textId="77777777" w:rsidTr="00DF17FB">
        <w:tc>
          <w:tcPr>
            <w:tcW w:w="4711" w:type="dxa"/>
          </w:tcPr>
          <w:p w14:paraId="611ECA22" w14:textId="77777777" w:rsidR="0033285C" w:rsidRDefault="0033285C" w:rsidP="00DF17FB">
            <w:pPr>
              <w:pStyle w:val="Sinespaciado"/>
              <w:jc w:val="both"/>
              <w:rPr>
                <w:rFonts w:cs="Arial"/>
                <w:b/>
                <w:lang w:val="es-419"/>
              </w:rPr>
            </w:pPr>
            <w:r w:rsidRPr="005D3A22">
              <w:rPr>
                <w:rFonts w:cs="Arial"/>
                <w:b/>
                <w:lang w:val="es-419"/>
              </w:rPr>
              <w:t>3.- ¿Qué recursos humanos necesitará?</w:t>
            </w:r>
          </w:p>
          <w:p w14:paraId="753D6A5E" w14:textId="77777777" w:rsidR="0033285C" w:rsidRPr="005D3A22" w:rsidRDefault="0033285C" w:rsidP="00DF17FB">
            <w:pPr>
              <w:pStyle w:val="Sinespaciado"/>
              <w:jc w:val="both"/>
              <w:rPr>
                <w:rFonts w:cs="Arial"/>
                <w:b/>
                <w:lang w:val="es-419"/>
              </w:rPr>
            </w:pPr>
          </w:p>
        </w:tc>
        <w:tc>
          <w:tcPr>
            <w:tcW w:w="4711" w:type="dxa"/>
          </w:tcPr>
          <w:p w14:paraId="50268731" w14:textId="77777777" w:rsidR="0033285C" w:rsidRPr="005D3A22" w:rsidRDefault="0033285C" w:rsidP="00DF17FB">
            <w:pPr>
              <w:pStyle w:val="Sinespaciado"/>
              <w:jc w:val="both"/>
              <w:rPr>
                <w:rFonts w:cs="Arial"/>
                <w:b/>
                <w:lang w:val="es-419"/>
              </w:rPr>
            </w:pPr>
            <w:r w:rsidRPr="005D3A22">
              <w:rPr>
                <w:rFonts w:cs="Arial"/>
                <w:b/>
                <w:lang w:val="es-419"/>
              </w:rPr>
              <w:t>4.- ¿Qué recursos financieros necesitara?</w:t>
            </w:r>
          </w:p>
        </w:tc>
      </w:tr>
      <w:tr w:rsidR="0033285C" w14:paraId="58209ED2" w14:textId="77777777" w:rsidTr="00DF17FB">
        <w:tc>
          <w:tcPr>
            <w:tcW w:w="4711" w:type="dxa"/>
          </w:tcPr>
          <w:p w14:paraId="0ACBA452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  <w:r>
              <w:rPr>
                <w:rFonts w:cs="Arial"/>
                <w:bCs/>
                <w:lang w:val="es-419"/>
              </w:rPr>
              <w:t>a)</w:t>
            </w:r>
          </w:p>
        </w:tc>
        <w:tc>
          <w:tcPr>
            <w:tcW w:w="4711" w:type="dxa"/>
          </w:tcPr>
          <w:p w14:paraId="416B9ADB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  <w:r>
              <w:rPr>
                <w:rFonts w:cs="Arial"/>
                <w:bCs/>
                <w:lang w:val="es-419"/>
              </w:rPr>
              <w:t>a)</w:t>
            </w:r>
          </w:p>
        </w:tc>
      </w:tr>
      <w:tr w:rsidR="0033285C" w14:paraId="4B83F272" w14:textId="77777777" w:rsidTr="00DF17FB">
        <w:tc>
          <w:tcPr>
            <w:tcW w:w="4711" w:type="dxa"/>
          </w:tcPr>
          <w:p w14:paraId="7679C144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  <w:r>
              <w:rPr>
                <w:rFonts w:cs="Arial"/>
                <w:bCs/>
                <w:lang w:val="es-419"/>
              </w:rPr>
              <w:t>b)</w:t>
            </w:r>
          </w:p>
        </w:tc>
        <w:tc>
          <w:tcPr>
            <w:tcW w:w="4711" w:type="dxa"/>
          </w:tcPr>
          <w:p w14:paraId="37F84BE2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  <w:r>
              <w:rPr>
                <w:rFonts w:cs="Arial"/>
                <w:bCs/>
                <w:lang w:val="es-419"/>
              </w:rPr>
              <w:t>b)</w:t>
            </w:r>
          </w:p>
        </w:tc>
      </w:tr>
      <w:tr w:rsidR="0033285C" w14:paraId="776D8A23" w14:textId="77777777" w:rsidTr="00DF17FB">
        <w:tc>
          <w:tcPr>
            <w:tcW w:w="4711" w:type="dxa"/>
          </w:tcPr>
          <w:p w14:paraId="1FF8D4FC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  <w:r>
              <w:rPr>
                <w:rFonts w:cs="Arial"/>
                <w:bCs/>
                <w:lang w:val="es-419"/>
              </w:rPr>
              <w:t>c)</w:t>
            </w:r>
          </w:p>
        </w:tc>
        <w:tc>
          <w:tcPr>
            <w:tcW w:w="4711" w:type="dxa"/>
          </w:tcPr>
          <w:p w14:paraId="280F8BA9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  <w:r>
              <w:rPr>
                <w:rFonts w:cs="Arial"/>
                <w:bCs/>
                <w:lang w:val="es-419"/>
              </w:rPr>
              <w:t>c)</w:t>
            </w:r>
          </w:p>
        </w:tc>
      </w:tr>
      <w:tr w:rsidR="0033285C" w14:paraId="42B4CC62" w14:textId="77777777" w:rsidTr="00DF17FB">
        <w:tc>
          <w:tcPr>
            <w:tcW w:w="4711" w:type="dxa"/>
          </w:tcPr>
          <w:p w14:paraId="40596650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</w:p>
        </w:tc>
        <w:tc>
          <w:tcPr>
            <w:tcW w:w="4711" w:type="dxa"/>
          </w:tcPr>
          <w:p w14:paraId="40B6DFCF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</w:p>
        </w:tc>
      </w:tr>
      <w:tr w:rsidR="0033285C" w14:paraId="0164EB33" w14:textId="77777777" w:rsidTr="00DF17FB">
        <w:tc>
          <w:tcPr>
            <w:tcW w:w="4711" w:type="dxa"/>
          </w:tcPr>
          <w:p w14:paraId="2D11B0AE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</w:p>
        </w:tc>
        <w:tc>
          <w:tcPr>
            <w:tcW w:w="4711" w:type="dxa"/>
          </w:tcPr>
          <w:p w14:paraId="1AB3DE54" w14:textId="77777777" w:rsidR="0033285C" w:rsidRDefault="0033285C" w:rsidP="00DF17FB">
            <w:pPr>
              <w:pStyle w:val="Sinespaciado"/>
              <w:jc w:val="both"/>
              <w:rPr>
                <w:rFonts w:cs="Arial"/>
                <w:bCs/>
                <w:lang w:val="es-419"/>
              </w:rPr>
            </w:pPr>
          </w:p>
        </w:tc>
      </w:tr>
    </w:tbl>
    <w:p w14:paraId="179FBD3A" w14:textId="77777777" w:rsidR="0033285C" w:rsidRDefault="0033285C" w:rsidP="0033285C">
      <w:pPr>
        <w:pStyle w:val="Sinespaciado"/>
        <w:jc w:val="both"/>
        <w:rPr>
          <w:rFonts w:cs="Arial"/>
          <w:bCs/>
          <w:lang w:val="es-419"/>
        </w:rPr>
      </w:pPr>
    </w:p>
    <w:p w14:paraId="662B084D" w14:textId="77777777" w:rsidR="0033285C" w:rsidRDefault="0033285C" w:rsidP="0033285C">
      <w:pPr>
        <w:pStyle w:val="Sinespaciado"/>
        <w:jc w:val="both"/>
        <w:rPr>
          <w:rFonts w:cs="Arial"/>
          <w:bCs/>
          <w:lang w:val="es-419"/>
        </w:rPr>
      </w:pPr>
    </w:p>
    <w:p w14:paraId="1BEA5A17" w14:textId="77777777" w:rsidR="0033285C" w:rsidRDefault="0033285C" w:rsidP="0033285C">
      <w:pPr>
        <w:pStyle w:val="Sinespaciado"/>
        <w:jc w:val="both"/>
        <w:rPr>
          <w:rFonts w:cs="Arial"/>
          <w:bCs/>
          <w:lang w:val="es-419"/>
        </w:rPr>
      </w:pPr>
    </w:p>
    <w:p w14:paraId="45ED0394" w14:textId="77777777" w:rsidR="00FF5956" w:rsidRDefault="00FF5956"/>
    <w:sectPr w:rsidR="00FF5956" w:rsidSect="0033285C">
      <w:headerReference w:type="default" r:id="rId7"/>
      <w:footerReference w:type="default" r:id="rId8"/>
      <w:pgSz w:w="12242" w:h="18711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874D5" w14:textId="77777777" w:rsidR="00E140F4" w:rsidRDefault="00E140F4" w:rsidP="0033285C">
      <w:r>
        <w:separator/>
      </w:r>
    </w:p>
  </w:endnote>
  <w:endnote w:type="continuationSeparator" w:id="0">
    <w:p w14:paraId="5C0D6F30" w14:textId="77777777" w:rsidR="00E140F4" w:rsidRDefault="00E140F4" w:rsidP="0033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4635823"/>
      <w:docPartObj>
        <w:docPartGallery w:val="Page Numbers (Bottom of Page)"/>
        <w:docPartUnique/>
      </w:docPartObj>
    </w:sdtPr>
    <w:sdtEndPr/>
    <w:sdtContent>
      <w:p w14:paraId="0B15EB4B" w14:textId="3723E9E8" w:rsidR="0033285C" w:rsidRDefault="0033285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5B603" w14:textId="77777777" w:rsidR="0033285C" w:rsidRDefault="003328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0BE9C" w14:textId="77777777" w:rsidR="00E140F4" w:rsidRDefault="00E140F4" w:rsidP="0033285C">
      <w:r>
        <w:separator/>
      </w:r>
    </w:p>
  </w:footnote>
  <w:footnote w:type="continuationSeparator" w:id="0">
    <w:p w14:paraId="30CCF157" w14:textId="77777777" w:rsidR="00E140F4" w:rsidRDefault="00E140F4" w:rsidP="0033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48A90" w14:textId="78E01E43" w:rsidR="0033285C" w:rsidRPr="0033285C" w:rsidRDefault="0033285C" w:rsidP="0033285C">
    <w:pPr>
      <w:pStyle w:val="Encabezado"/>
      <w:jc w:val="center"/>
      <w:rPr>
        <w:rFonts w:asciiTheme="minorHAnsi" w:hAnsiTheme="minorHAnsi"/>
        <w:b/>
        <w:bCs/>
        <w:sz w:val="24"/>
        <w:szCs w:val="24"/>
      </w:rPr>
    </w:pPr>
    <w:r w:rsidRPr="0033285C">
      <w:rPr>
        <w:rFonts w:asciiTheme="minorHAnsi" w:hAnsiTheme="minorHAnsi"/>
        <w:b/>
        <w:bCs/>
        <w:sz w:val="24"/>
        <w:szCs w:val="24"/>
      </w:rPr>
      <w:t>MÓDULO PROCESOS ADMINISTRATIVOS 3°E</w:t>
    </w:r>
    <w:r w:rsidR="00361EB7">
      <w:rPr>
        <w:rFonts w:asciiTheme="minorHAnsi" w:hAnsiTheme="minorHAnsi"/>
        <w:b/>
        <w:bCs/>
        <w:sz w:val="24"/>
        <w:szCs w:val="24"/>
      </w:rPr>
      <w:t>, ISABEL CID</w:t>
    </w:r>
    <w:r w:rsidR="00361EB7">
      <w:rPr>
        <w:rFonts w:asciiTheme="minorHAnsi" w:hAnsiTheme="minorHAnsi"/>
        <w:b/>
        <w:bCs/>
        <w:sz w:val="24"/>
        <w:szCs w:val="24"/>
      </w:rPr>
      <w:tab/>
      <w:t>JUNIO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3636"/>
    <w:multiLevelType w:val="hybridMultilevel"/>
    <w:tmpl w:val="0234F846"/>
    <w:lvl w:ilvl="0" w:tplc="2B801688">
      <w:start w:val="1"/>
      <w:numFmt w:val="lowerLetter"/>
      <w:lvlText w:val="%1)"/>
      <w:lvlJc w:val="left"/>
      <w:pPr>
        <w:ind w:left="1282" w:hanging="360"/>
      </w:pPr>
      <w:rPr>
        <w:rFonts w:asciiTheme="minorHAnsi" w:eastAsia="Arial" w:hAnsiTheme="minorHAnsi" w:cs="Arial" w:hint="default"/>
        <w:w w:val="99"/>
        <w:sz w:val="24"/>
        <w:szCs w:val="24"/>
        <w:lang w:val="es-ES" w:eastAsia="en-US" w:bidi="ar-SA"/>
      </w:rPr>
    </w:lvl>
    <w:lvl w:ilvl="1" w:tplc="AF2813CC"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2" w:tplc="F9AA94D4"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3" w:tplc="1DC2F968">
      <w:numFmt w:val="bullet"/>
      <w:lvlText w:val="•"/>
      <w:lvlJc w:val="left"/>
      <w:pPr>
        <w:ind w:left="3680" w:hanging="360"/>
      </w:pPr>
      <w:rPr>
        <w:rFonts w:hint="default"/>
        <w:lang w:val="es-ES" w:eastAsia="en-US" w:bidi="ar-SA"/>
      </w:rPr>
    </w:lvl>
    <w:lvl w:ilvl="4" w:tplc="B4B0476A">
      <w:numFmt w:val="bullet"/>
      <w:lvlText w:val="•"/>
      <w:lvlJc w:val="left"/>
      <w:pPr>
        <w:ind w:left="4480" w:hanging="360"/>
      </w:pPr>
      <w:rPr>
        <w:rFonts w:hint="default"/>
        <w:lang w:val="es-ES" w:eastAsia="en-US" w:bidi="ar-SA"/>
      </w:rPr>
    </w:lvl>
    <w:lvl w:ilvl="5" w:tplc="18D89232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6" w:tplc="30882BBA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DC38E704"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  <w:lvl w:ilvl="8" w:tplc="205E02DC">
      <w:numFmt w:val="bullet"/>
      <w:lvlText w:val="•"/>
      <w:lvlJc w:val="left"/>
      <w:pPr>
        <w:ind w:left="768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7990466"/>
    <w:multiLevelType w:val="hybridMultilevel"/>
    <w:tmpl w:val="BF64D502"/>
    <w:lvl w:ilvl="0" w:tplc="2E502592">
      <w:start w:val="1"/>
      <w:numFmt w:val="lowerLetter"/>
      <w:lvlText w:val="%1)"/>
      <w:lvlJc w:val="left"/>
      <w:pPr>
        <w:ind w:left="849" w:hanging="281"/>
      </w:pPr>
      <w:rPr>
        <w:rFonts w:asciiTheme="minorHAnsi" w:eastAsia="Arial" w:hAnsiTheme="minorHAnsi" w:cs="Arial" w:hint="default"/>
        <w:w w:val="99"/>
        <w:sz w:val="24"/>
        <w:szCs w:val="24"/>
        <w:lang w:val="es-ES" w:eastAsia="en-US" w:bidi="ar-SA"/>
      </w:rPr>
    </w:lvl>
    <w:lvl w:ilvl="1" w:tplc="BA3AEC0E">
      <w:numFmt w:val="bullet"/>
      <w:lvlText w:val="•"/>
      <w:lvlJc w:val="left"/>
      <w:pPr>
        <w:ind w:left="1695" w:hanging="281"/>
      </w:pPr>
      <w:rPr>
        <w:rFonts w:hint="default"/>
        <w:lang w:val="es-ES" w:eastAsia="en-US" w:bidi="ar-SA"/>
      </w:rPr>
    </w:lvl>
    <w:lvl w:ilvl="2" w:tplc="7472D7C2">
      <w:numFmt w:val="bullet"/>
      <w:lvlText w:val="•"/>
      <w:lvlJc w:val="left"/>
      <w:pPr>
        <w:ind w:left="2539" w:hanging="281"/>
      </w:pPr>
      <w:rPr>
        <w:rFonts w:hint="default"/>
        <w:lang w:val="es-ES" w:eastAsia="en-US" w:bidi="ar-SA"/>
      </w:rPr>
    </w:lvl>
    <w:lvl w:ilvl="3" w:tplc="AB2A1708">
      <w:numFmt w:val="bullet"/>
      <w:lvlText w:val="•"/>
      <w:lvlJc w:val="left"/>
      <w:pPr>
        <w:ind w:left="3383" w:hanging="281"/>
      </w:pPr>
      <w:rPr>
        <w:rFonts w:hint="default"/>
        <w:lang w:val="es-ES" w:eastAsia="en-US" w:bidi="ar-SA"/>
      </w:rPr>
    </w:lvl>
    <w:lvl w:ilvl="4" w:tplc="FF5C0E9A">
      <w:numFmt w:val="bullet"/>
      <w:lvlText w:val="•"/>
      <w:lvlJc w:val="left"/>
      <w:pPr>
        <w:ind w:left="4227" w:hanging="281"/>
      </w:pPr>
      <w:rPr>
        <w:rFonts w:hint="default"/>
        <w:lang w:val="es-ES" w:eastAsia="en-US" w:bidi="ar-SA"/>
      </w:rPr>
    </w:lvl>
    <w:lvl w:ilvl="5" w:tplc="8046910A">
      <w:numFmt w:val="bullet"/>
      <w:lvlText w:val="•"/>
      <w:lvlJc w:val="left"/>
      <w:pPr>
        <w:ind w:left="5071" w:hanging="281"/>
      </w:pPr>
      <w:rPr>
        <w:rFonts w:hint="default"/>
        <w:lang w:val="es-ES" w:eastAsia="en-US" w:bidi="ar-SA"/>
      </w:rPr>
    </w:lvl>
    <w:lvl w:ilvl="6" w:tplc="B1A4787A">
      <w:numFmt w:val="bullet"/>
      <w:lvlText w:val="•"/>
      <w:lvlJc w:val="left"/>
      <w:pPr>
        <w:ind w:left="5915" w:hanging="281"/>
      </w:pPr>
      <w:rPr>
        <w:rFonts w:hint="default"/>
        <w:lang w:val="es-ES" w:eastAsia="en-US" w:bidi="ar-SA"/>
      </w:rPr>
    </w:lvl>
    <w:lvl w:ilvl="7" w:tplc="5868FCF6">
      <w:numFmt w:val="bullet"/>
      <w:lvlText w:val="•"/>
      <w:lvlJc w:val="left"/>
      <w:pPr>
        <w:ind w:left="6759" w:hanging="281"/>
      </w:pPr>
      <w:rPr>
        <w:rFonts w:hint="default"/>
        <w:lang w:val="es-ES" w:eastAsia="en-US" w:bidi="ar-SA"/>
      </w:rPr>
    </w:lvl>
    <w:lvl w:ilvl="8" w:tplc="04EAE7E8">
      <w:numFmt w:val="bullet"/>
      <w:lvlText w:val="•"/>
      <w:lvlJc w:val="left"/>
      <w:pPr>
        <w:ind w:left="7603" w:hanging="281"/>
      </w:pPr>
      <w:rPr>
        <w:rFonts w:hint="default"/>
        <w:lang w:val="es-ES" w:eastAsia="en-US" w:bidi="ar-SA"/>
      </w:rPr>
    </w:lvl>
  </w:abstractNum>
  <w:abstractNum w:abstractNumId="2" w15:restartNumberingAfterBreak="0">
    <w:nsid w:val="1B3458BA"/>
    <w:multiLevelType w:val="hybridMultilevel"/>
    <w:tmpl w:val="A732DDEE"/>
    <w:lvl w:ilvl="0" w:tplc="A34C3562">
      <w:start w:val="1"/>
      <w:numFmt w:val="lowerLetter"/>
      <w:lvlText w:val="%1)"/>
      <w:lvlJc w:val="left"/>
      <w:pPr>
        <w:ind w:left="906" w:hanging="281"/>
      </w:pPr>
      <w:rPr>
        <w:rFonts w:asciiTheme="minorHAnsi" w:eastAsia="Arial" w:hAnsiTheme="minorHAnsi" w:cs="Arial" w:hint="default"/>
        <w:w w:val="99"/>
        <w:sz w:val="24"/>
        <w:szCs w:val="24"/>
        <w:lang w:val="es-ES" w:eastAsia="en-US" w:bidi="ar-SA"/>
      </w:rPr>
    </w:lvl>
    <w:lvl w:ilvl="1" w:tplc="5896E15A">
      <w:numFmt w:val="bullet"/>
      <w:lvlText w:val="•"/>
      <w:lvlJc w:val="left"/>
      <w:pPr>
        <w:ind w:left="1738" w:hanging="281"/>
      </w:pPr>
      <w:rPr>
        <w:rFonts w:hint="default"/>
        <w:lang w:val="es-ES" w:eastAsia="en-US" w:bidi="ar-SA"/>
      </w:rPr>
    </w:lvl>
    <w:lvl w:ilvl="2" w:tplc="CC3E1D4C">
      <w:numFmt w:val="bullet"/>
      <w:lvlText w:val="•"/>
      <w:lvlJc w:val="left"/>
      <w:pPr>
        <w:ind w:left="2576" w:hanging="281"/>
      </w:pPr>
      <w:rPr>
        <w:rFonts w:hint="default"/>
        <w:lang w:val="es-ES" w:eastAsia="en-US" w:bidi="ar-SA"/>
      </w:rPr>
    </w:lvl>
    <w:lvl w:ilvl="3" w:tplc="2D8EE806">
      <w:numFmt w:val="bullet"/>
      <w:lvlText w:val="•"/>
      <w:lvlJc w:val="left"/>
      <w:pPr>
        <w:ind w:left="3414" w:hanging="281"/>
      </w:pPr>
      <w:rPr>
        <w:rFonts w:hint="default"/>
        <w:lang w:val="es-ES" w:eastAsia="en-US" w:bidi="ar-SA"/>
      </w:rPr>
    </w:lvl>
    <w:lvl w:ilvl="4" w:tplc="BDC00DB0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  <w:lvl w:ilvl="5" w:tplc="77C8BB78">
      <w:numFmt w:val="bullet"/>
      <w:lvlText w:val="•"/>
      <w:lvlJc w:val="left"/>
      <w:pPr>
        <w:ind w:left="5090" w:hanging="281"/>
      </w:pPr>
      <w:rPr>
        <w:rFonts w:hint="default"/>
        <w:lang w:val="es-ES" w:eastAsia="en-US" w:bidi="ar-SA"/>
      </w:rPr>
    </w:lvl>
    <w:lvl w:ilvl="6" w:tplc="60AE8850">
      <w:numFmt w:val="bullet"/>
      <w:lvlText w:val="•"/>
      <w:lvlJc w:val="left"/>
      <w:pPr>
        <w:ind w:left="5928" w:hanging="281"/>
      </w:pPr>
      <w:rPr>
        <w:rFonts w:hint="default"/>
        <w:lang w:val="es-ES" w:eastAsia="en-US" w:bidi="ar-SA"/>
      </w:rPr>
    </w:lvl>
    <w:lvl w:ilvl="7" w:tplc="0A54BC06">
      <w:numFmt w:val="bullet"/>
      <w:lvlText w:val="•"/>
      <w:lvlJc w:val="left"/>
      <w:pPr>
        <w:ind w:left="6766" w:hanging="281"/>
      </w:pPr>
      <w:rPr>
        <w:rFonts w:hint="default"/>
        <w:lang w:val="es-ES" w:eastAsia="en-US" w:bidi="ar-SA"/>
      </w:rPr>
    </w:lvl>
    <w:lvl w:ilvl="8" w:tplc="CCB6E07A">
      <w:numFmt w:val="bullet"/>
      <w:lvlText w:val="•"/>
      <w:lvlJc w:val="left"/>
      <w:pPr>
        <w:ind w:left="7604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2A1B0C9E"/>
    <w:multiLevelType w:val="hybridMultilevel"/>
    <w:tmpl w:val="69E857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3518"/>
    <w:multiLevelType w:val="hybridMultilevel"/>
    <w:tmpl w:val="B96E2BD8"/>
    <w:lvl w:ilvl="0" w:tplc="85BC1B18">
      <w:start w:val="1"/>
      <w:numFmt w:val="lowerLetter"/>
      <w:lvlText w:val="%1)"/>
      <w:lvlJc w:val="left"/>
      <w:pPr>
        <w:ind w:left="849" w:hanging="281"/>
      </w:pPr>
      <w:rPr>
        <w:rFonts w:asciiTheme="minorHAnsi" w:eastAsia="Arial" w:hAnsiTheme="minorHAnsi" w:cs="Arial" w:hint="default"/>
        <w:w w:val="99"/>
        <w:sz w:val="24"/>
        <w:szCs w:val="24"/>
        <w:lang w:val="es-ES" w:eastAsia="en-US" w:bidi="ar-SA"/>
      </w:rPr>
    </w:lvl>
    <w:lvl w:ilvl="1" w:tplc="6F08E086">
      <w:numFmt w:val="bullet"/>
      <w:lvlText w:val="•"/>
      <w:lvlJc w:val="left"/>
      <w:pPr>
        <w:ind w:left="1681" w:hanging="281"/>
      </w:pPr>
      <w:rPr>
        <w:rFonts w:hint="default"/>
        <w:lang w:val="es-ES" w:eastAsia="en-US" w:bidi="ar-SA"/>
      </w:rPr>
    </w:lvl>
    <w:lvl w:ilvl="2" w:tplc="103AFC7E">
      <w:numFmt w:val="bullet"/>
      <w:lvlText w:val="•"/>
      <w:lvlJc w:val="left"/>
      <w:pPr>
        <w:ind w:left="2519" w:hanging="281"/>
      </w:pPr>
      <w:rPr>
        <w:rFonts w:hint="default"/>
        <w:lang w:val="es-ES" w:eastAsia="en-US" w:bidi="ar-SA"/>
      </w:rPr>
    </w:lvl>
    <w:lvl w:ilvl="3" w:tplc="F0EE8D10">
      <w:numFmt w:val="bullet"/>
      <w:lvlText w:val="•"/>
      <w:lvlJc w:val="left"/>
      <w:pPr>
        <w:ind w:left="3357" w:hanging="281"/>
      </w:pPr>
      <w:rPr>
        <w:rFonts w:hint="default"/>
        <w:lang w:val="es-ES" w:eastAsia="en-US" w:bidi="ar-SA"/>
      </w:rPr>
    </w:lvl>
    <w:lvl w:ilvl="4" w:tplc="43D6D134">
      <w:numFmt w:val="bullet"/>
      <w:lvlText w:val="•"/>
      <w:lvlJc w:val="left"/>
      <w:pPr>
        <w:ind w:left="4195" w:hanging="281"/>
      </w:pPr>
      <w:rPr>
        <w:rFonts w:hint="default"/>
        <w:lang w:val="es-ES" w:eastAsia="en-US" w:bidi="ar-SA"/>
      </w:rPr>
    </w:lvl>
    <w:lvl w:ilvl="5" w:tplc="519AEF24">
      <w:numFmt w:val="bullet"/>
      <w:lvlText w:val="•"/>
      <w:lvlJc w:val="left"/>
      <w:pPr>
        <w:ind w:left="5033" w:hanging="281"/>
      </w:pPr>
      <w:rPr>
        <w:rFonts w:hint="default"/>
        <w:lang w:val="es-ES" w:eastAsia="en-US" w:bidi="ar-SA"/>
      </w:rPr>
    </w:lvl>
    <w:lvl w:ilvl="6" w:tplc="C73825C4">
      <w:numFmt w:val="bullet"/>
      <w:lvlText w:val="•"/>
      <w:lvlJc w:val="left"/>
      <w:pPr>
        <w:ind w:left="5871" w:hanging="281"/>
      </w:pPr>
      <w:rPr>
        <w:rFonts w:hint="default"/>
        <w:lang w:val="es-ES" w:eastAsia="en-US" w:bidi="ar-SA"/>
      </w:rPr>
    </w:lvl>
    <w:lvl w:ilvl="7" w:tplc="52D426B2">
      <w:numFmt w:val="bullet"/>
      <w:lvlText w:val="•"/>
      <w:lvlJc w:val="left"/>
      <w:pPr>
        <w:ind w:left="6709" w:hanging="281"/>
      </w:pPr>
      <w:rPr>
        <w:rFonts w:hint="default"/>
        <w:lang w:val="es-ES" w:eastAsia="en-US" w:bidi="ar-SA"/>
      </w:rPr>
    </w:lvl>
    <w:lvl w:ilvl="8" w:tplc="D0E0C766">
      <w:numFmt w:val="bullet"/>
      <w:lvlText w:val="•"/>
      <w:lvlJc w:val="left"/>
      <w:pPr>
        <w:ind w:left="7547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73FE28D7"/>
    <w:multiLevelType w:val="hybridMultilevel"/>
    <w:tmpl w:val="F244B0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866A9F"/>
    <w:multiLevelType w:val="hybridMultilevel"/>
    <w:tmpl w:val="6CF0B896"/>
    <w:lvl w:ilvl="0" w:tplc="AAB45D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5C"/>
    <w:rsid w:val="0033285C"/>
    <w:rsid w:val="00361EB7"/>
    <w:rsid w:val="00592ACA"/>
    <w:rsid w:val="007E1B5F"/>
    <w:rsid w:val="00E140F4"/>
    <w:rsid w:val="00F30EBB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B3CA"/>
  <w15:chartTrackingRefBased/>
  <w15:docId w15:val="{25F1AB6E-15EF-46BC-BD45-95D15A77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8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3285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285C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33285C"/>
    <w:pPr>
      <w:ind w:left="906" w:hanging="281"/>
    </w:pPr>
  </w:style>
  <w:style w:type="paragraph" w:styleId="Sinespaciado">
    <w:name w:val="No Spacing"/>
    <w:uiPriority w:val="1"/>
    <w:qFormat/>
    <w:rsid w:val="0033285C"/>
    <w:pPr>
      <w:spacing w:after="0" w:line="240" w:lineRule="auto"/>
    </w:pPr>
    <w:rPr>
      <w:lang w:val="es-C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3285C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3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3285C"/>
  </w:style>
  <w:style w:type="paragraph" w:styleId="Encabezado">
    <w:name w:val="header"/>
    <w:basedOn w:val="Normal"/>
    <w:link w:val="EncabezadoCar"/>
    <w:uiPriority w:val="99"/>
    <w:unhideWhenUsed/>
    <w:rsid w:val="003328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285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28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85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LEILA</cp:lastModifiedBy>
  <cp:revision>3</cp:revision>
  <dcterms:created xsi:type="dcterms:W3CDTF">2020-05-28T02:45:00Z</dcterms:created>
  <dcterms:modified xsi:type="dcterms:W3CDTF">2020-06-01T00:25:00Z</dcterms:modified>
</cp:coreProperties>
</file>