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EA" w:rsidRDefault="00B222EB" w:rsidP="001565EA">
      <w:pPr>
        <w:jc w:val="center"/>
        <w:rPr>
          <w:rFonts w:ascii="Arial" w:hAnsi="Arial" w:cs="Arial"/>
          <w:b/>
          <w:i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i/>
          <w:sz w:val="24"/>
          <w:szCs w:val="24"/>
        </w:rPr>
        <w:t>Séptimo</w:t>
      </w:r>
      <w:r w:rsidR="00741CBE">
        <w:rPr>
          <w:rFonts w:ascii="Arial" w:hAnsi="Arial" w:cs="Arial"/>
          <w:b/>
          <w:i/>
          <w:sz w:val="24"/>
          <w:szCs w:val="24"/>
        </w:rPr>
        <w:t xml:space="preserve"> Básico, Tecnología </w:t>
      </w:r>
      <w:r w:rsidR="00AC5A13">
        <w:rPr>
          <w:rFonts w:ascii="Arial" w:hAnsi="Arial" w:cs="Arial"/>
          <w:b/>
          <w:i/>
          <w:sz w:val="24"/>
          <w:szCs w:val="24"/>
        </w:rPr>
        <w:t>Marcia Parra Guía N° 3</w:t>
      </w:r>
      <w:r w:rsidR="00741CBE">
        <w:rPr>
          <w:rFonts w:ascii="Arial" w:hAnsi="Arial" w:cs="Arial"/>
          <w:b/>
          <w:i/>
          <w:sz w:val="24"/>
          <w:szCs w:val="24"/>
        </w:rPr>
        <w:t>,</w:t>
      </w:r>
      <w:r w:rsidR="00AC5A13">
        <w:rPr>
          <w:rFonts w:ascii="Arial" w:hAnsi="Arial" w:cs="Arial"/>
          <w:b/>
          <w:i/>
          <w:sz w:val="24"/>
          <w:szCs w:val="24"/>
        </w:rPr>
        <w:t xml:space="preserve"> </w:t>
      </w:r>
      <w:r w:rsidR="00741CBE">
        <w:rPr>
          <w:rFonts w:ascii="Arial" w:hAnsi="Arial" w:cs="Arial"/>
          <w:b/>
          <w:i/>
          <w:sz w:val="24"/>
          <w:szCs w:val="24"/>
        </w:rPr>
        <w:t>30</w:t>
      </w:r>
      <w:r w:rsidR="00AC5A13">
        <w:rPr>
          <w:rFonts w:ascii="Arial" w:hAnsi="Arial" w:cs="Arial"/>
          <w:b/>
          <w:i/>
          <w:sz w:val="24"/>
          <w:szCs w:val="24"/>
        </w:rPr>
        <w:t xml:space="preserve"> de Abril</w:t>
      </w:r>
      <w:r w:rsidR="004F6E4C" w:rsidRPr="001565EA">
        <w:rPr>
          <w:rFonts w:ascii="Arial" w:hAnsi="Arial" w:cs="Arial"/>
          <w:b/>
          <w:i/>
          <w:sz w:val="24"/>
          <w:szCs w:val="24"/>
        </w:rPr>
        <w:t>.</w:t>
      </w:r>
    </w:p>
    <w:tbl>
      <w:tblPr>
        <w:tblW w:w="10613" w:type="dxa"/>
        <w:tblInd w:w="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2"/>
        <w:gridCol w:w="2160"/>
        <w:gridCol w:w="3811"/>
      </w:tblGrid>
      <w:tr w:rsidR="00B33DF6" w:rsidRPr="00CA5A98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NOMBRE: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Nº LISTA: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NOTA:</w:t>
            </w:r>
          </w:p>
        </w:tc>
      </w:tr>
      <w:tr w:rsidR="00B33DF6" w:rsidRPr="00CA5A98" w:rsidTr="008D5E96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</w:tr>
      <w:tr w:rsidR="00B33DF6" w:rsidRPr="00CA5A98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FECHA: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TOTAL: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 </w:t>
            </w:r>
            <w:r w:rsidR="007D5995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28</w:t>
            </w:r>
          </w:p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PUNTOS.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OBTENIDO:</w:t>
            </w:r>
          </w:p>
        </w:tc>
      </w:tr>
      <w:tr w:rsidR="00B33DF6" w:rsidRPr="00CA5A98" w:rsidTr="008D5E96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170B69" w:rsidRDefault="00170B69" w:rsidP="00170B69">
      <w:pPr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PAUTA DE MASCARILLA DE MICA, CON BOTELLA PET</w:t>
      </w:r>
    </w:p>
    <w:p w:rsidR="00170B69" w:rsidRDefault="00170B69" w:rsidP="00170B69">
      <w:pPr>
        <w:spacing w:after="0" w:line="240" w:lineRule="auto"/>
        <w:jc w:val="center"/>
        <w:rPr>
          <w:rFonts w:ascii="Arial Narrow" w:hAnsi="Arial Narrow"/>
          <w:b/>
        </w:rPr>
      </w:pPr>
    </w:p>
    <w:p w:rsidR="000A6F68" w:rsidRDefault="000A6F68" w:rsidP="000A6F68">
      <w:pPr>
        <w:pStyle w:val="NormalWeb"/>
        <w:shd w:val="clear" w:color="auto" w:fill="FFFFFF"/>
        <w:spacing w:before="0" w:beforeAutospacing="0" w:after="0" w:afterAutospacing="0" w:line="0" w:lineRule="atLeast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Tener o saber hacer una pantalla protectora antivirus casera le puede ser muy útil a muchas personas por su profesión, tal y como se presentan los acontecimientos con el coronavirus en estos días.</w:t>
      </w:r>
    </w:p>
    <w:p w:rsidR="000A6F68" w:rsidRDefault="000A6F68" w:rsidP="000A6F68">
      <w:pPr>
        <w:pStyle w:val="NormalWeb"/>
        <w:shd w:val="clear" w:color="auto" w:fill="FFFFFF"/>
        <w:spacing w:before="0" w:beforeAutospacing="0" w:after="0" w:afterAutospacing="0" w:line="0" w:lineRule="atLeast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Siempre debemos tener en cuenta que un buen lavado de manos ayuda a reducir el número de contagios del COVID-19.</w:t>
      </w:r>
    </w:p>
    <w:p w:rsidR="00617EE6" w:rsidRDefault="00617EE6" w:rsidP="00617EE6">
      <w:pPr>
        <w:pStyle w:val="NormalWeb"/>
        <w:shd w:val="clear" w:color="auto" w:fill="FFFFFF"/>
        <w:spacing w:before="0" w:beforeAutospacing="0" w:after="0" w:afterAutospacing="0" w:line="0" w:lineRule="atLeast"/>
        <w:jc w:val="center"/>
        <w:rPr>
          <w:rFonts w:ascii="Helvetica" w:hAnsi="Helvetica" w:cs="Helvetica"/>
          <w:b/>
          <w:color w:val="222222"/>
        </w:rPr>
      </w:pPr>
      <w:r w:rsidRPr="00617EE6">
        <w:rPr>
          <w:rFonts w:ascii="Helvetica" w:hAnsi="Helvetica" w:cs="Helvetica"/>
          <w:b/>
          <w:color w:val="222222"/>
        </w:rPr>
        <w:t>ACTIVIDAD</w:t>
      </w:r>
    </w:p>
    <w:p w:rsidR="000A6F68" w:rsidRDefault="00617EE6" w:rsidP="00617EE6">
      <w:pPr>
        <w:pStyle w:val="NormalWeb"/>
        <w:shd w:val="clear" w:color="auto" w:fill="FFFFFF"/>
        <w:spacing w:before="0" w:beforeAutospacing="0" w:after="0" w:afterAutospacing="0" w:line="0" w:lineRule="atLeast"/>
        <w:jc w:val="center"/>
        <w:rPr>
          <w:rFonts w:ascii="Helvetica" w:hAnsi="Helvetica" w:cs="Helvetica"/>
          <w:color w:val="222222"/>
        </w:rPr>
      </w:pPr>
      <w:r w:rsidRPr="00617EE6">
        <w:rPr>
          <w:rFonts w:ascii="Helvetica" w:hAnsi="Helvetica" w:cs="Helvetica"/>
          <w:color w:val="222222"/>
        </w:rPr>
        <w:t>Confeccionar máscara con botella PET, elegir uno de los dos tutoriales.</w:t>
      </w:r>
    </w:p>
    <w:p w:rsidR="00617EE6" w:rsidRPr="00617EE6" w:rsidRDefault="00617EE6" w:rsidP="00617EE6">
      <w:pPr>
        <w:pStyle w:val="NormalWeb"/>
        <w:shd w:val="clear" w:color="auto" w:fill="FFFFFF"/>
        <w:spacing w:before="0" w:beforeAutospacing="0" w:after="0" w:afterAutospacing="0" w:line="0" w:lineRule="atLeast"/>
        <w:jc w:val="center"/>
        <w:rPr>
          <w:rFonts w:ascii="Helvetica" w:hAnsi="Helvetica" w:cs="Helvetica"/>
          <w:color w:val="222222"/>
        </w:rPr>
      </w:pPr>
    </w:p>
    <w:p w:rsidR="00617EE6" w:rsidRDefault="002742A0" w:rsidP="002742A0">
      <w:pPr>
        <w:tabs>
          <w:tab w:val="left" w:pos="49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Siga las siguientes instrucciones para diseñar una máscara de mica.</w:t>
      </w:r>
      <w:r w:rsidR="00CC2FAF">
        <w:rPr>
          <w:rFonts w:ascii="Arial" w:hAnsi="Arial" w:cs="Arial"/>
          <w:b/>
          <w:sz w:val="24"/>
          <w:szCs w:val="24"/>
        </w:rPr>
        <w:t xml:space="preserve"> </w:t>
      </w:r>
    </w:p>
    <w:p w:rsidR="002742A0" w:rsidRDefault="00CC2FAF" w:rsidP="002742A0">
      <w:pPr>
        <w:tabs>
          <w:tab w:val="left" w:pos="49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Tutorial 1</w:t>
      </w: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5454"/>
        <w:gridCol w:w="5173"/>
      </w:tblGrid>
      <w:tr w:rsidR="00CC2FAF" w:rsidTr="00D71A3B">
        <w:trPr>
          <w:trHeight w:val="3087"/>
        </w:trPr>
        <w:tc>
          <w:tcPr>
            <w:tcW w:w="5454" w:type="dxa"/>
          </w:tcPr>
          <w:p w:rsidR="00CC2FAF" w:rsidRDefault="00CC2FAF" w:rsidP="002742A0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53340</wp:posOffset>
                  </wp:positionV>
                  <wp:extent cx="2837815" cy="2501265"/>
                  <wp:effectExtent l="0" t="0" r="635" b="0"/>
                  <wp:wrapSquare wrapText="bothSides"/>
                  <wp:docPr id="2" name="Imagen 2" descr="La imagen puede contener: tex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imagen puede contener: tex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65"/>
                          <a:stretch/>
                        </pic:blipFill>
                        <pic:spPr bwMode="auto">
                          <a:xfrm>
                            <a:off x="0" y="0"/>
                            <a:ext cx="2837815" cy="250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73" w:type="dxa"/>
          </w:tcPr>
          <w:p w:rsidR="00CC2FAF" w:rsidRDefault="00CC2FAF" w:rsidP="002742A0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79375</wp:posOffset>
                  </wp:positionV>
                  <wp:extent cx="2978785" cy="2423795"/>
                  <wp:effectExtent l="0" t="0" r="0" b="0"/>
                  <wp:wrapSquare wrapText="bothSides"/>
                  <wp:docPr id="3" name="Imagen 3" descr="https://scontent.fscl13-1.fna.fbcdn.net/v/t1.0-9/p960x960/93272857_1395865750603181_5899825480197996544_o.jpg?_nc_cat=108&amp;_nc_sid=9e2e56&amp;_nc_ohc=Qd_xY2-1OvEAX-lfs4s&amp;_nc_ht=scontent.fscl13-1.fna&amp;_nc_tp=6&amp;oh=8cc2da1368c8df027d70e91acbc4bef8&amp;oe=5ED1C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scl13-1.fna.fbcdn.net/v/t1.0-9/p960x960/93272857_1395865750603181_5899825480197996544_o.jpg?_nc_cat=108&amp;_nc_sid=9e2e56&amp;_nc_ohc=Qd_xY2-1OvEAX-lfs4s&amp;_nc_ht=scontent.fscl13-1.fna&amp;_nc_tp=6&amp;oh=8cc2da1368c8df027d70e91acbc4bef8&amp;oe=5ED1C6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6" b="11734"/>
                          <a:stretch/>
                        </pic:blipFill>
                        <pic:spPr bwMode="auto">
                          <a:xfrm>
                            <a:off x="0" y="0"/>
                            <a:ext cx="2978785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2FAF" w:rsidTr="00D71A3B">
        <w:trPr>
          <w:trHeight w:val="2749"/>
        </w:trPr>
        <w:tc>
          <w:tcPr>
            <w:tcW w:w="5454" w:type="dxa"/>
          </w:tcPr>
          <w:p w:rsidR="00D71A3B" w:rsidRDefault="00CC2FAF" w:rsidP="002742A0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427264</wp:posOffset>
                  </wp:positionH>
                  <wp:positionV relativeFrom="paragraph">
                    <wp:posOffset>5715</wp:posOffset>
                  </wp:positionV>
                  <wp:extent cx="2771775" cy="2340610"/>
                  <wp:effectExtent l="0" t="0" r="9525" b="2540"/>
                  <wp:wrapSquare wrapText="bothSides"/>
                  <wp:docPr id="4" name="Imagen 4" descr="La imagen puede contener: texto que dice &quot;Ubicar la parte más ancha de la máscara por dentro de un gorro de tela y fijar con corchetes en ambos costados. independenci INDEPENDENCIA CIUDADANA OLL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imagen puede contener: texto que dice &quot;Ubicar la parte más ancha de la máscara por dentro de un gorro de tela y fijar con corchetes en ambos costados. independenci INDEPENDENCIA CIUDADANA OLLO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8" r="3445" b="10751"/>
                          <a:stretch/>
                        </pic:blipFill>
                        <pic:spPr bwMode="auto">
                          <a:xfrm>
                            <a:off x="0" y="0"/>
                            <a:ext cx="277177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1A3B" w:rsidRP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P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P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P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P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CC2FAF" w:rsidRPr="00D71A3B" w:rsidRDefault="00CC2FAF" w:rsidP="00D71A3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73" w:type="dxa"/>
          </w:tcPr>
          <w:p w:rsidR="00CC2FAF" w:rsidRDefault="00CC2FAF" w:rsidP="002742A0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7853">
              <w:rPr>
                <w:noProof/>
                <w:lang w:eastAsia="es-CL"/>
              </w:rPr>
              <w:drawing>
                <wp:inline distT="0" distB="0" distL="0" distR="0" wp14:anchorId="45E6D201" wp14:editId="43134170">
                  <wp:extent cx="2804351" cy="2351315"/>
                  <wp:effectExtent l="0" t="0" r="0" b="0"/>
                  <wp:docPr id="8" name="Imagen 8" descr="La imagen puede contener: texto que dice &quot;PASO 3 Úsala siempre junto a tu mascarilla de tela. tela. La máscara de mica es un y no reemplaza la mascarilla. Desinféctala por ambos lados con y jabón antes y después de usarla INDEPENDENCIA CIUDADAN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imagen puede contener: texto que dice &quot;PASO 3 Úsala siempre junto a tu mascarilla de tela. tela. La máscara de mica es un y no reemplaza la mascarilla. Desinféctala por ambos lados con y jabón antes y después de usarla INDEPENDENCIA CIUDADAN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4" b="12551"/>
                          <a:stretch/>
                        </pic:blipFill>
                        <pic:spPr bwMode="auto">
                          <a:xfrm>
                            <a:off x="0" y="0"/>
                            <a:ext cx="2823249" cy="236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pPr w:leftFromText="141" w:rightFromText="141" w:vertAnchor="text" w:horzAnchor="margin" w:tblpY="92"/>
        <w:tblW w:w="10740" w:type="dxa"/>
        <w:tblLook w:val="04A0" w:firstRow="1" w:lastRow="0" w:firstColumn="1" w:lastColumn="0" w:noHBand="0" w:noVBand="1"/>
      </w:tblPr>
      <w:tblGrid>
        <w:gridCol w:w="5512"/>
        <w:gridCol w:w="5228"/>
      </w:tblGrid>
      <w:tr w:rsidR="00D71A3B" w:rsidTr="0070374E">
        <w:trPr>
          <w:trHeight w:val="4240"/>
        </w:trPr>
        <w:tc>
          <w:tcPr>
            <w:tcW w:w="5512" w:type="dxa"/>
          </w:tcPr>
          <w:p w:rsidR="00D71A3B" w:rsidRDefault="00D71A3B" w:rsidP="0070374E">
            <w:pPr>
              <w:tabs>
                <w:tab w:val="left" w:pos="493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D71A3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58FF1AD" wp14:editId="6E3751F6">
                  <wp:simplePos x="0" y="0"/>
                  <wp:positionH relativeFrom="margin">
                    <wp:posOffset>533736</wp:posOffset>
                  </wp:positionH>
                  <wp:positionV relativeFrom="paragraph">
                    <wp:posOffset>332955</wp:posOffset>
                  </wp:positionV>
                  <wp:extent cx="2301240" cy="2225040"/>
                  <wp:effectExtent l="0" t="0" r="3810" b="381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biLevel thresh="75000"/>
                          </a:blip>
                          <a:srcRect l="17379" t="22702" r="41616" b="6782"/>
                          <a:stretch/>
                        </pic:blipFill>
                        <pic:spPr bwMode="auto">
                          <a:xfrm>
                            <a:off x="0" y="0"/>
                            <a:ext cx="2301240" cy="222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374E">
              <w:rPr>
                <w:rFonts w:ascii="Arial" w:hAnsi="Arial" w:cs="Arial"/>
                <w:b/>
                <w:sz w:val="24"/>
                <w:szCs w:val="24"/>
              </w:rPr>
              <w:t>Tutorial 2, con anteojos</w:t>
            </w:r>
          </w:p>
        </w:tc>
        <w:tc>
          <w:tcPr>
            <w:tcW w:w="5228" w:type="dxa"/>
          </w:tcPr>
          <w:p w:rsidR="00D71A3B" w:rsidRDefault="00D71A3B" w:rsidP="0070374E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1A3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5ECAB05E" wp14:editId="20DCE6F5">
                  <wp:simplePos x="0" y="0"/>
                  <wp:positionH relativeFrom="column">
                    <wp:posOffset>267607</wp:posOffset>
                  </wp:positionH>
                  <wp:positionV relativeFrom="paragraph">
                    <wp:posOffset>358684</wp:posOffset>
                  </wp:positionV>
                  <wp:extent cx="2541726" cy="2207942"/>
                  <wp:effectExtent l="0" t="0" r="0" b="190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biLevel thresh="75000"/>
                          </a:blip>
                          <a:srcRect l="15102" t="23325" r="39596" b="6664"/>
                          <a:stretch/>
                        </pic:blipFill>
                        <pic:spPr bwMode="auto">
                          <a:xfrm>
                            <a:off x="0" y="0"/>
                            <a:ext cx="2541726" cy="2207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1A3B" w:rsidTr="0070374E">
        <w:trPr>
          <w:trHeight w:val="4242"/>
        </w:trPr>
        <w:tc>
          <w:tcPr>
            <w:tcW w:w="5512" w:type="dxa"/>
          </w:tcPr>
          <w:p w:rsidR="00D71A3B" w:rsidRDefault="00D71A3B" w:rsidP="0070374E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1A3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8480" behindDoc="0" locked="0" layoutInCell="1" allowOverlap="1" wp14:anchorId="52F5AB59" wp14:editId="35BB6666">
                  <wp:simplePos x="0" y="0"/>
                  <wp:positionH relativeFrom="margin">
                    <wp:posOffset>285990</wp:posOffset>
                  </wp:positionH>
                  <wp:positionV relativeFrom="paragraph">
                    <wp:posOffset>195640</wp:posOffset>
                  </wp:positionV>
                  <wp:extent cx="2437725" cy="2185639"/>
                  <wp:effectExtent l="0" t="0" r="1270" b="571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biLevel thresh="75000"/>
                          </a:blip>
                          <a:srcRect l="16614" t="22729" r="39938" b="7974"/>
                          <a:stretch/>
                        </pic:blipFill>
                        <pic:spPr bwMode="auto">
                          <a:xfrm>
                            <a:off x="0" y="0"/>
                            <a:ext cx="2437725" cy="2185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D71A3B" w:rsidRDefault="00D71A3B" w:rsidP="0070374E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1A3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46716C87" wp14:editId="085D4665">
                  <wp:simplePos x="0" y="0"/>
                  <wp:positionH relativeFrom="margin">
                    <wp:posOffset>84818</wp:posOffset>
                  </wp:positionH>
                  <wp:positionV relativeFrom="paragraph">
                    <wp:posOffset>109673</wp:posOffset>
                  </wp:positionV>
                  <wp:extent cx="2621915" cy="2423711"/>
                  <wp:effectExtent l="0" t="0" r="698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biLevel thresh="75000"/>
                          </a:blip>
                          <a:srcRect l="16548" t="22544" r="41553" b="8556"/>
                          <a:stretch/>
                        </pic:blipFill>
                        <pic:spPr bwMode="auto">
                          <a:xfrm>
                            <a:off x="0" y="0"/>
                            <a:ext cx="2621915" cy="2423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76BD6" w:rsidRPr="0070374E" w:rsidRDefault="00D71A3B" w:rsidP="003B21E7">
      <w:pPr>
        <w:tabs>
          <w:tab w:val="left" w:pos="4935"/>
        </w:tabs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AA4875">
        <w:rPr>
          <w:rFonts w:ascii="Arial" w:hAnsi="Arial" w:cs="Arial"/>
          <w:sz w:val="24"/>
          <w:szCs w:val="24"/>
        </w:rPr>
        <w:t xml:space="preserve"> </w:t>
      </w:r>
      <w:r w:rsidR="00AA4875" w:rsidRPr="0070374E">
        <w:rPr>
          <w:rFonts w:ascii="Arial" w:hAnsi="Arial" w:cs="Arial"/>
        </w:rPr>
        <w:t xml:space="preserve"> </w:t>
      </w:r>
      <w:r w:rsidR="00B33DF6" w:rsidRPr="0070374E">
        <w:rPr>
          <w:rFonts w:ascii="Arial" w:hAnsi="Arial" w:cs="Arial"/>
        </w:rPr>
        <w:t xml:space="preserve">Enviar trabajo terminado a </w:t>
      </w:r>
      <w:hyperlink r:id="rId21" w:history="1">
        <w:r w:rsidR="004524CD" w:rsidRPr="0070374E">
          <w:rPr>
            <w:rStyle w:val="Hipervnculo"/>
            <w:rFonts w:ascii="Arial" w:hAnsi="Arial" w:cs="Arial"/>
            <w:b/>
          </w:rPr>
          <w:t>marcia.parra@colegioprovidencialaserena.cl</w:t>
        </w:r>
      </w:hyperlink>
      <w:r w:rsidR="00AA4875" w:rsidRPr="0070374E">
        <w:rPr>
          <w:noProof/>
          <w:lang w:eastAsia="es-CL"/>
        </w:rPr>
        <w:t xml:space="preserve"> </w:t>
      </w:r>
    </w:p>
    <w:p w:rsidR="00AA4875" w:rsidRDefault="00AA4875" w:rsidP="00B76BD6">
      <w:pPr>
        <w:spacing w:after="0" w:line="240" w:lineRule="auto"/>
        <w:rPr>
          <w:rFonts w:ascii="Arial Narrow" w:hAnsi="Arial Narrow"/>
          <w:b/>
        </w:rPr>
      </w:pPr>
    </w:p>
    <w:p w:rsidR="005370EF" w:rsidRDefault="00170B69" w:rsidP="00B76BD6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PAUTA DE MASCARILLA DE MICA, CON BOTELLA PET</w:t>
      </w:r>
    </w:p>
    <w:p w:rsidR="00B76BD6" w:rsidRPr="00ED6D01" w:rsidRDefault="00B76BD6" w:rsidP="00B76BD6">
      <w:pPr>
        <w:spacing w:after="0" w:line="240" w:lineRule="auto"/>
        <w:rPr>
          <w:rFonts w:ascii="Arial Narrow" w:hAnsi="Arial Narrow"/>
        </w:rPr>
      </w:pPr>
      <w:r w:rsidRPr="00ED6D01">
        <w:rPr>
          <w:rFonts w:ascii="Arial Narrow" w:hAnsi="Arial Narrow"/>
          <w:b/>
        </w:rPr>
        <w:t xml:space="preserve">ESCALA     </w:t>
      </w:r>
    </w:p>
    <w:tbl>
      <w:tblPr>
        <w:tblStyle w:val="Tablaconcuadrcula1"/>
        <w:tblW w:w="10773" w:type="dxa"/>
        <w:tblInd w:w="-5" w:type="dxa"/>
        <w:tblLook w:val="04A0" w:firstRow="1" w:lastRow="0" w:firstColumn="1" w:lastColumn="0" w:noHBand="0" w:noVBand="1"/>
      </w:tblPr>
      <w:tblGrid>
        <w:gridCol w:w="1152"/>
        <w:gridCol w:w="439"/>
        <w:gridCol w:w="1274"/>
        <w:gridCol w:w="636"/>
        <w:gridCol w:w="1274"/>
        <w:gridCol w:w="636"/>
        <w:gridCol w:w="1443"/>
        <w:gridCol w:w="627"/>
        <w:gridCol w:w="1751"/>
        <w:gridCol w:w="1541"/>
      </w:tblGrid>
      <w:tr w:rsidR="00B76BD6" w:rsidRPr="00ED6D01" w:rsidTr="008D5E96">
        <w:trPr>
          <w:trHeight w:val="329"/>
        </w:trPr>
        <w:tc>
          <w:tcPr>
            <w:tcW w:w="1152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Muy Bueno</w:t>
            </w:r>
          </w:p>
        </w:tc>
        <w:tc>
          <w:tcPr>
            <w:tcW w:w="439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1274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Bueno </w:t>
            </w:r>
          </w:p>
        </w:tc>
        <w:tc>
          <w:tcPr>
            <w:tcW w:w="636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274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Regular </w:t>
            </w:r>
          </w:p>
        </w:tc>
        <w:tc>
          <w:tcPr>
            <w:tcW w:w="636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443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Insuficiente </w:t>
            </w:r>
          </w:p>
        </w:tc>
        <w:tc>
          <w:tcPr>
            <w:tcW w:w="627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751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No observado</w:t>
            </w:r>
          </w:p>
        </w:tc>
        <w:tc>
          <w:tcPr>
            <w:tcW w:w="1541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0</w:t>
            </w:r>
          </w:p>
        </w:tc>
      </w:tr>
    </w:tbl>
    <w:tbl>
      <w:tblPr>
        <w:tblpPr w:leftFromText="141" w:rightFromText="141" w:vertAnchor="text" w:horzAnchor="margin" w:tblpY="215"/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6603"/>
        <w:gridCol w:w="1618"/>
      </w:tblGrid>
      <w:tr w:rsidR="00B76BD6" w:rsidRPr="00ED6D01" w:rsidTr="00170B69">
        <w:trPr>
          <w:trHeight w:val="7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CRITERIOS /  DIMENSIONES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INDICADORES A EVALUAR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PUNTAJE </w:t>
            </w:r>
          </w:p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OBTENIDO</w:t>
            </w:r>
          </w:p>
        </w:tc>
      </w:tr>
      <w:tr w:rsidR="00B76BD6" w:rsidRPr="00ED6D01" w:rsidTr="00170B69">
        <w:trPr>
          <w:trHeight w:val="192"/>
        </w:trPr>
        <w:tc>
          <w:tcPr>
            <w:tcW w:w="25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CONTENIDO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170B69" w:rsidP="00170B69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Confecciona máscara </w:t>
            </w:r>
            <w:r w:rsidR="00617EE6">
              <w:rPr>
                <w:rFonts w:ascii="Calibri" w:hAnsi="Calibri" w:cs="Calibri"/>
              </w:rPr>
              <w:t xml:space="preserve">con botella PET, reutilizándolo, 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170B69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170B69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Señala nombre </w:t>
            </w:r>
            <w:r w:rsidR="00170B69">
              <w:rPr>
                <w:rFonts w:ascii="Calibri" w:hAnsi="Calibri" w:cs="Calibri"/>
              </w:rPr>
              <w:t>y curso en asunto de correo.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A17215">
        <w:trPr>
          <w:trHeight w:val="70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6BD6" w:rsidRPr="00ED6D01" w:rsidRDefault="003472E7" w:rsidP="00A17215">
            <w:pPr>
              <w:spacing w:after="0" w:line="40" w:lineRule="atLeast"/>
              <w:jc w:val="both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La máscara está creada</w:t>
            </w:r>
            <w:r w:rsidR="00A1721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de acuerdo a </w:t>
            </w:r>
            <w:r w:rsidR="00617EE6">
              <w:rPr>
                <w:rFonts w:ascii="Calibri" w:eastAsia="Times New Roman" w:hAnsi="Calibri" w:cs="Times New Roman"/>
                <w:color w:val="000000"/>
                <w:lang w:eastAsia="es-ES"/>
              </w:rPr>
              <w:t>los pasos propuestos en la guía, eligiendo uno de los tutoriales.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DB6C4D">
        <w:trPr>
          <w:trHeight w:val="31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PROCEDIMIENTO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B6C4D">
            <w:pPr>
              <w:spacing w:after="0" w:line="40" w:lineRule="atLeast"/>
              <w:rPr>
                <w:rFonts w:ascii="Calibri" w:hAnsi="Calibri" w:cs="Calibri"/>
              </w:rPr>
            </w:pPr>
            <w:r w:rsidRPr="00ED6D01">
              <w:rPr>
                <w:rFonts w:ascii="Calibri" w:hAnsi="Calibri" w:cs="Calibri"/>
              </w:rPr>
              <w:t>Entrega su trabajo terminado un trabajo prolijo y detallista.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DB6C4D">
        <w:trPr>
          <w:trHeight w:val="197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BD6" w:rsidRPr="00ED6D01" w:rsidRDefault="00B76BD6" w:rsidP="00D839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095416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Envía </w:t>
            </w:r>
            <w:r w:rsidR="00095416">
              <w:rPr>
                <w:rFonts w:ascii="Calibri" w:hAnsi="Calibri" w:cs="Calibri"/>
              </w:rPr>
              <w:t>el</w:t>
            </w:r>
            <w:r>
              <w:rPr>
                <w:rFonts w:ascii="Calibri" w:hAnsi="Calibri" w:cs="Calibri"/>
              </w:rPr>
              <w:t xml:space="preserve"> trabajo a tiempo al </w:t>
            </w:r>
            <w:r w:rsidRPr="002835BC">
              <w:rPr>
                <w:rFonts w:ascii="Calibri" w:hAnsi="Calibri" w:cs="Calibri"/>
                <w:b/>
              </w:rPr>
              <w:t>correo que corresponde.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3A5FB1">
        <w:trPr>
          <w:trHeight w:val="283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3A5FB1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</w:t>
            </w:r>
            <w:r w:rsidR="003A5FB1">
              <w:rPr>
                <w:rFonts w:ascii="Calibri" w:hAnsi="Calibri" w:cs="Calibri"/>
              </w:rPr>
              <w:t xml:space="preserve"> trabajo es creativo y original.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B76BD6" w:rsidRPr="00ED6D01" w:rsidTr="00170B69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3A5FB1" w:rsidP="007D5995">
            <w:pPr>
              <w:spacing w:after="0" w:line="2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La máscara</w:t>
            </w:r>
            <w:r w:rsidR="00B76BD6">
              <w:rPr>
                <w:rFonts w:ascii="Calibri" w:hAnsi="Calibri" w:cs="Calibri"/>
              </w:rPr>
              <w:t xml:space="preserve"> está completamente </w:t>
            </w:r>
            <w:r w:rsidR="00B76BD6" w:rsidRPr="00ED6D01">
              <w:rPr>
                <w:rFonts w:ascii="Calibri" w:hAnsi="Calibri" w:cs="Calibri"/>
              </w:rPr>
              <w:t>terminad</w:t>
            </w:r>
            <w:r w:rsidR="00B76BD6">
              <w:rPr>
                <w:rFonts w:ascii="Calibri" w:hAnsi="Calibri" w:cs="Calibri"/>
              </w:rPr>
              <w:t>a</w:t>
            </w:r>
            <w:r w:rsidR="007D5995">
              <w:rPr>
                <w:rFonts w:ascii="Calibri" w:hAnsi="Calibri" w:cs="Calibri"/>
              </w:rPr>
              <w:t>, y cum</w:t>
            </w:r>
            <w:r w:rsidR="00BB00B3">
              <w:rPr>
                <w:rFonts w:ascii="Calibri" w:hAnsi="Calibri" w:cs="Calibri"/>
              </w:rPr>
              <w:t>pl</w:t>
            </w:r>
            <w:r w:rsidR="007D5995">
              <w:rPr>
                <w:rFonts w:ascii="Calibri" w:hAnsi="Calibri" w:cs="Calibri"/>
              </w:rPr>
              <w:t>e su función.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BD6" w:rsidRPr="00ED6D01" w:rsidRDefault="00B76BD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B76BD6" w:rsidRDefault="00B76BD6" w:rsidP="00B76BD6">
      <w:pPr>
        <w:spacing w:after="0"/>
        <w:rPr>
          <w:sz w:val="26"/>
          <w:szCs w:val="26"/>
        </w:rPr>
      </w:pPr>
    </w:p>
    <w:p w:rsidR="00B85562" w:rsidRDefault="00B85562" w:rsidP="004524CD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p w:rsidR="00B85562" w:rsidRDefault="00B85562" w:rsidP="004524CD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p w:rsidR="00B85562" w:rsidRDefault="00B85562" w:rsidP="004524CD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sectPr w:rsidR="00B85562" w:rsidSect="00B76BD6">
      <w:headerReference w:type="default" r:id="rId22"/>
      <w:footerReference w:type="default" r:id="rId23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49C" w:rsidRDefault="0080549C" w:rsidP="004F6E4C">
      <w:pPr>
        <w:spacing w:after="0" w:line="240" w:lineRule="auto"/>
      </w:pPr>
      <w:r>
        <w:separator/>
      </w:r>
    </w:p>
  </w:endnote>
  <w:endnote w:type="continuationSeparator" w:id="0">
    <w:p w:rsidR="0080549C" w:rsidRDefault="0080549C" w:rsidP="004F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7027702"/>
      <w:docPartObj>
        <w:docPartGallery w:val="Page Numbers (Bottom of Page)"/>
        <w:docPartUnique/>
      </w:docPartObj>
    </w:sdtPr>
    <w:sdtEndPr/>
    <w:sdtContent>
      <w:p w:rsidR="004F6E4C" w:rsidRDefault="004F6E4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FC8" w:rsidRPr="00C74FC8">
          <w:rPr>
            <w:noProof/>
            <w:lang w:val="es-ES"/>
          </w:rPr>
          <w:t>1</w:t>
        </w:r>
        <w:r>
          <w:fldChar w:fldCharType="end"/>
        </w:r>
      </w:p>
    </w:sdtContent>
  </w:sdt>
  <w:p w:rsidR="004F6E4C" w:rsidRDefault="004F6E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49C" w:rsidRDefault="0080549C" w:rsidP="004F6E4C">
      <w:pPr>
        <w:spacing w:after="0" w:line="240" w:lineRule="auto"/>
      </w:pPr>
      <w:r>
        <w:separator/>
      </w:r>
    </w:p>
  </w:footnote>
  <w:footnote w:type="continuationSeparator" w:id="0">
    <w:p w:rsidR="0080549C" w:rsidRDefault="0080549C" w:rsidP="004F6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E4C" w:rsidRPr="001565EA" w:rsidRDefault="00BB00B3" w:rsidP="001565EA">
    <w:pPr>
      <w:pStyle w:val="Encabezado"/>
      <w:rPr>
        <w:i/>
      </w:rPr>
    </w:pPr>
    <w:r>
      <w:rPr>
        <w:i/>
      </w:rPr>
      <w:t>Tecnología</w:t>
    </w:r>
    <w:r w:rsidR="004F6E4C" w:rsidRPr="001565EA">
      <w:rPr>
        <w:i/>
      </w:rPr>
      <w:t xml:space="preserve"> </w:t>
    </w:r>
    <w:r w:rsidR="00B222EB">
      <w:rPr>
        <w:i/>
      </w:rPr>
      <w:t>Séptimo</w:t>
    </w:r>
    <w:r w:rsidR="004F6E4C" w:rsidRPr="001565EA">
      <w:rPr>
        <w:i/>
      </w:rPr>
      <w:t xml:space="preserve"> Básico.</w:t>
    </w:r>
  </w:p>
  <w:p w:rsidR="004F6E4C" w:rsidRDefault="004F6E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A162F"/>
    <w:multiLevelType w:val="hybridMultilevel"/>
    <w:tmpl w:val="53289A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433B5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A0E08"/>
    <w:multiLevelType w:val="hybridMultilevel"/>
    <w:tmpl w:val="304662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E0563D"/>
    <w:multiLevelType w:val="multilevel"/>
    <w:tmpl w:val="41860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9928C0"/>
    <w:multiLevelType w:val="hybridMultilevel"/>
    <w:tmpl w:val="4BE4C464"/>
    <w:lvl w:ilvl="0" w:tplc="FDE4B0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CC4A12"/>
    <w:multiLevelType w:val="hybridMultilevel"/>
    <w:tmpl w:val="5F5A8C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D27B99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4C"/>
    <w:rsid w:val="00024C42"/>
    <w:rsid w:val="00052B76"/>
    <w:rsid w:val="00091251"/>
    <w:rsid w:val="00095416"/>
    <w:rsid w:val="000A6F68"/>
    <w:rsid w:val="000E171A"/>
    <w:rsid w:val="00125F5C"/>
    <w:rsid w:val="0015487B"/>
    <w:rsid w:val="001565EA"/>
    <w:rsid w:val="00170B69"/>
    <w:rsid w:val="001B009C"/>
    <w:rsid w:val="002742A0"/>
    <w:rsid w:val="002913E4"/>
    <w:rsid w:val="003472E7"/>
    <w:rsid w:val="00352F15"/>
    <w:rsid w:val="00376638"/>
    <w:rsid w:val="0038073C"/>
    <w:rsid w:val="003A5FB1"/>
    <w:rsid w:val="003B21E7"/>
    <w:rsid w:val="004524CD"/>
    <w:rsid w:val="004E0F3F"/>
    <w:rsid w:val="004F6E4C"/>
    <w:rsid w:val="00513580"/>
    <w:rsid w:val="005370EF"/>
    <w:rsid w:val="00541827"/>
    <w:rsid w:val="00617EE6"/>
    <w:rsid w:val="00673B30"/>
    <w:rsid w:val="006B7199"/>
    <w:rsid w:val="0070374E"/>
    <w:rsid w:val="00726D23"/>
    <w:rsid w:val="00741CBE"/>
    <w:rsid w:val="0079388E"/>
    <w:rsid w:val="007D5995"/>
    <w:rsid w:val="007E3959"/>
    <w:rsid w:val="00800946"/>
    <w:rsid w:val="0080549C"/>
    <w:rsid w:val="00844181"/>
    <w:rsid w:val="00855AEE"/>
    <w:rsid w:val="00860921"/>
    <w:rsid w:val="0086099F"/>
    <w:rsid w:val="008D5E96"/>
    <w:rsid w:val="009064D4"/>
    <w:rsid w:val="009C43AA"/>
    <w:rsid w:val="009E557A"/>
    <w:rsid w:val="009F3881"/>
    <w:rsid w:val="00A17215"/>
    <w:rsid w:val="00AA4875"/>
    <w:rsid w:val="00AB3F5D"/>
    <w:rsid w:val="00AC5A13"/>
    <w:rsid w:val="00AE53C0"/>
    <w:rsid w:val="00B16812"/>
    <w:rsid w:val="00B222EB"/>
    <w:rsid w:val="00B33DF6"/>
    <w:rsid w:val="00B76BD6"/>
    <w:rsid w:val="00B85562"/>
    <w:rsid w:val="00B87AEB"/>
    <w:rsid w:val="00B95EE8"/>
    <w:rsid w:val="00BB00B3"/>
    <w:rsid w:val="00BC53EB"/>
    <w:rsid w:val="00BF06FB"/>
    <w:rsid w:val="00C52D54"/>
    <w:rsid w:val="00C74FC8"/>
    <w:rsid w:val="00CC2FAF"/>
    <w:rsid w:val="00CC3423"/>
    <w:rsid w:val="00D22DB5"/>
    <w:rsid w:val="00D25796"/>
    <w:rsid w:val="00D458F0"/>
    <w:rsid w:val="00D70F18"/>
    <w:rsid w:val="00D71A3B"/>
    <w:rsid w:val="00DB6C4D"/>
    <w:rsid w:val="00DC6287"/>
    <w:rsid w:val="00DD08B7"/>
    <w:rsid w:val="00DD70EF"/>
    <w:rsid w:val="00E263AE"/>
    <w:rsid w:val="00E93448"/>
    <w:rsid w:val="00ED02B7"/>
    <w:rsid w:val="00EF2F6C"/>
    <w:rsid w:val="00F6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0A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4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0A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4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5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mailto:marcia.parra@colegioprovidencialaserena.cl" TargetMode="Externa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915DD-5C68-42D0-BF21-069ADFB12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Parra</dc:creator>
  <cp:lastModifiedBy>EUGENIO MARCELO QUEZADA FLORES</cp:lastModifiedBy>
  <cp:revision>2</cp:revision>
  <dcterms:created xsi:type="dcterms:W3CDTF">2020-05-04T02:17:00Z</dcterms:created>
  <dcterms:modified xsi:type="dcterms:W3CDTF">2020-05-04T02:17:00Z</dcterms:modified>
</cp:coreProperties>
</file>