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9FC" w:rsidRPr="009B6AE7" w:rsidRDefault="00C529FC" w:rsidP="00C529FC">
      <w:pPr>
        <w:shd w:val="clear" w:color="auto" w:fill="FFFFFF" w:themeFill="background1"/>
        <w:jc w:val="center"/>
        <w:rPr>
          <w:b/>
        </w:rPr>
      </w:pPr>
      <w:bookmarkStart w:id="0" w:name="_GoBack"/>
      <w:bookmarkEnd w:id="0"/>
      <w:r w:rsidRPr="009B6AE7">
        <w:rPr>
          <w:b/>
        </w:rPr>
        <w:t>PLAN DE TRABAJO</w:t>
      </w:r>
      <w:r>
        <w:rPr>
          <w:b/>
        </w:rPr>
        <w:t xml:space="preserve"> MES DE MAYO</w:t>
      </w:r>
    </w:p>
    <w:p w:rsidR="00C529FC" w:rsidRDefault="00C529FC" w:rsidP="00C529FC">
      <w:pPr>
        <w:shd w:val="clear" w:color="auto" w:fill="FFFFFF" w:themeFill="background1"/>
        <w:tabs>
          <w:tab w:val="left" w:pos="1418"/>
        </w:tabs>
        <w:rPr>
          <w:b/>
        </w:rPr>
      </w:pPr>
      <w:r>
        <w:rPr>
          <w:b/>
        </w:rPr>
        <w:t>NIVEL</w:t>
      </w:r>
      <w:r>
        <w:rPr>
          <w:b/>
        </w:rPr>
        <w:tab/>
        <w:t xml:space="preserve">: </w:t>
      </w:r>
      <w:r w:rsidR="00827776">
        <w:rPr>
          <w:b/>
        </w:rPr>
        <w:t>SEGUNDO MEDIO</w:t>
      </w:r>
    </w:p>
    <w:p w:rsidR="00C529FC" w:rsidRDefault="00C529FC" w:rsidP="00C529FC">
      <w:pPr>
        <w:shd w:val="clear" w:color="auto" w:fill="FFFFFF" w:themeFill="background1"/>
        <w:tabs>
          <w:tab w:val="left" w:pos="1418"/>
        </w:tabs>
      </w:pPr>
      <w:r w:rsidRPr="00966EBA">
        <w:rPr>
          <w:b/>
        </w:rPr>
        <w:t>ASIGNATURA</w:t>
      </w:r>
      <w:r>
        <w:rPr>
          <w:b/>
        </w:rPr>
        <w:tab/>
      </w:r>
      <w:r w:rsidRPr="00966EBA">
        <w:rPr>
          <w:b/>
        </w:rPr>
        <w:t>:</w:t>
      </w:r>
      <w:r>
        <w:t xml:space="preserve">  </w:t>
      </w:r>
      <w:r w:rsidR="00827776">
        <w:t>HISTORIA, GEOGRAFÍA Y CIENCIAS SOCIALES</w:t>
      </w:r>
    </w:p>
    <w:p w:rsidR="00C529FC" w:rsidRDefault="00C529FC" w:rsidP="00C529FC">
      <w:pPr>
        <w:shd w:val="clear" w:color="auto" w:fill="FFFFFF" w:themeFill="background1"/>
        <w:tabs>
          <w:tab w:val="left" w:pos="1418"/>
        </w:tabs>
      </w:pPr>
      <w:r w:rsidRPr="00966EBA">
        <w:rPr>
          <w:b/>
        </w:rPr>
        <w:t xml:space="preserve">NÚMERO DE CLASES DURANTE LA SEMANA: </w:t>
      </w:r>
      <w:r>
        <w:t xml:space="preserve"> 2</w:t>
      </w:r>
    </w:p>
    <w:p w:rsidR="00BD7F6F" w:rsidRPr="002C4E8B" w:rsidRDefault="00BD7F6F" w:rsidP="00BD7F6F">
      <w:pPr>
        <w:shd w:val="clear" w:color="auto" w:fill="FFFFFF" w:themeFill="background1"/>
        <w:tabs>
          <w:tab w:val="left" w:pos="1560"/>
        </w:tabs>
        <w:ind w:left="1560" w:hanging="1560"/>
        <w:rPr>
          <w:b/>
        </w:rPr>
      </w:pPr>
      <w:r w:rsidRPr="00511776">
        <w:rPr>
          <w:b/>
        </w:rPr>
        <w:t>INDICACIONES</w:t>
      </w:r>
      <w:r>
        <w:rPr>
          <w:b/>
        </w:rPr>
        <w:t xml:space="preserve">.  </w:t>
      </w:r>
      <w:r>
        <w:rPr>
          <w:b/>
        </w:rPr>
        <w:tab/>
        <w:t>EN ESTA NUEVA ETAPA EL TRABAJO EN CASA SE REALIZARÁ CON LA MODALIDAD DESCRITA A CONTINUACIÓN</w:t>
      </w:r>
    </w:p>
    <w:p w:rsidR="00BD7F6F" w:rsidRDefault="00BD7F6F" w:rsidP="00BD7F6F">
      <w:pPr>
        <w:pStyle w:val="Prrafodelista"/>
        <w:numPr>
          <w:ilvl w:val="0"/>
          <w:numId w:val="4"/>
        </w:numPr>
        <w:shd w:val="clear" w:color="auto" w:fill="FFFFFF" w:themeFill="background1"/>
        <w:ind w:left="426" w:hanging="426"/>
      </w:pPr>
      <w:r>
        <w:t xml:space="preserve">En el presente plan de trabajo debe utilizar el Texto del Estudiante de la correspondiente asignatura.  </w:t>
      </w:r>
    </w:p>
    <w:p w:rsidR="00BD7F6F" w:rsidRDefault="00BD7F6F" w:rsidP="00BD7F6F">
      <w:pPr>
        <w:pStyle w:val="Prrafodelista"/>
        <w:numPr>
          <w:ilvl w:val="0"/>
          <w:numId w:val="4"/>
        </w:numPr>
        <w:shd w:val="clear" w:color="auto" w:fill="FFFFFF" w:themeFill="background1"/>
        <w:ind w:left="426" w:hanging="426"/>
      </w:pPr>
      <w:r>
        <w:t>Desarrolle las páginas del Texto del Estudiante según lo indicado en el calendario.</w:t>
      </w:r>
    </w:p>
    <w:p w:rsidR="00BD7F6F" w:rsidRDefault="00BD7F6F" w:rsidP="00BD7F6F">
      <w:pPr>
        <w:pStyle w:val="Prrafodelista"/>
        <w:numPr>
          <w:ilvl w:val="0"/>
          <w:numId w:val="4"/>
        </w:numPr>
        <w:shd w:val="clear" w:color="auto" w:fill="FFFFFF" w:themeFill="background1"/>
        <w:ind w:left="426" w:hanging="426"/>
      </w:pPr>
      <w:r>
        <w:t>Las actividades deben quedar registradas en orden en su respectivo cuaderno, el que será revisado cuando retornemos a clases presenciales.</w:t>
      </w:r>
    </w:p>
    <w:p w:rsidR="00BD7F6F" w:rsidRDefault="00BD7F6F" w:rsidP="00BD7F6F">
      <w:pPr>
        <w:pStyle w:val="Prrafodelista"/>
        <w:numPr>
          <w:ilvl w:val="0"/>
          <w:numId w:val="4"/>
        </w:numPr>
        <w:shd w:val="clear" w:color="auto" w:fill="FFFFFF" w:themeFill="background1"/>
        <w:ind w:left="426" w:hanging="426"/>
      </w:pPr>
      <w:r>
        <w:t xml:space="preserve">Si tienen dudas deberán contactarse con su profesor vía correo o por medio de consultas </w:t>
      </w:r>
      <w:proofErr w:type="spellStart"/>
      <w:r>
        <w:t>on</w:t>
      </w:r>
      <w:proofErr w:type="spellEnd"/>
      <w:r>
        <w:t xml:space="preserve"> line.</w:t>
      </w:r>
    </w:p>
    <w:tbl>
      <w:tblPr>
        <w:tblStyle w:val="Tablaconcuadrcula"/>
        <w:tblW w:w="0" w:type="auto"/>
        <w:tblLook w:val="04A0" w:firstRow="1" w:lastRow="0" w:firstColumn="1" w:lastColumn="0" w:noHBand="0" w:noVBand="1"/>
      </w:tblPr>
      <w:tblGrid>
        <w:gridCol w:w="498"/>
        <w:gridCol w:w="4649"/>
        <w:gridCol w:w="4649"/>
      </w:tblGrid>
      <w:tr w:rsidR="00C529FC" w:rsidRPr="009B6AE7" w:rsidTr="00233B6D">
        <w:tc>
          <w:tcPr>
            <w:tcW w:w="498" w:type="dxa"/>
            <w:vMerge w:val="restart"/>
            <w:shd w:val="clear" w:color="auto" w:fill="538135" w:themeFill="accent6" w:themeFillShade="BF"/>
            <w:textDirection w:val="btLr"/>
          </w:tcPr>
          <w:p w:rsidR="00C529FC" w:rsidRPr="009B6AE7" w:rsidRDefault="00C529FC" w:rsidP="00841F43">
            <w:pPr>
              <w:shd w:val="clear" w:color="auto" w:fill="FFFFFF" w:themeFill="background1"/>
              <w:ind w:left="113" w:right="113"/>
              <w:jc w:val="center"/>
              <w:rPr>
                <w:b/>
              </w:rPr>
            </w:pPr>
            <w:r>
              <w:rPr>
                <w:b/>
              </w:rPr>
              <w:t>SEMANA 1</w:t>
            </w:r>
          </w:p>
        </w:tc>
        <w:tc>
          <w:tcPr>
            <w:tcW w:w="4649" w:type="dxa"/>
            <w:shd w:val="clear" w:color="auto" w:fill="FFFFFF" w:themeFill="background1"/>
          </w:tcPr>
          <w:p w:rsidR="00C529FC" w:rsidRPr="00073176" w:rsidRDefault="00C529FC" w:rsidP="00841F43">
            <w:pPr>
              <w:shd w:val="clear" w:color="auto" w:fill="FFFFFF" w:themeFill="background1"/>
              <w:jc w:val="center"/>
              <w:rPr>
                <w:b/>
                <w:color w:val="C00000"/>
              </w:rPr>
            </w:pPr>
            <w:r w:rsidRPr="00073176">
              <w:rPr>
                <w:b/>
                <w:color w:val="C00000"/>
              </w:rPr>
              <w:t>CLASE 1</w:t>
            </w:r>
          </w:p>
        </w:tc>
        <w:tc>
          <w:tcPr>
            <w:tcW w:w="4649" w:type="dxa"/>
            <w:shd w:val="clear" w:color="auto" w:fill="FFFFFF" w:themeFill="background1"/>
          </w:tcPr>
          <w:p w:rsidR="00C529FC" w:rsidRPr="00073176" w:rsidRDefault="00C529FC" w:rsidP="00841F43">
            <w:pPr>
              <w:shd w:val="clear" w:color="auto" w:fill="FFFFFF" w:themeFill="background1"/>
              <w:jc w:val="center"/>
              <w:rPr>
                <w:b/>
                <w:color w:val="4472C4" w:themeColor="accent1"/>
              </w:rPr>
            </w:pPr>
            <w:r w:rsidRPr="00073176">
              <w:rPr>
                <w:b/>
                <w:color w:val="4472C4" w:themeColor="accent1"/>
              </w:rPr>
              <w:t>CLASE 2</w:t>
            </w:r>
          </w:p>
        </w:tc>
      </w:tr>
      <w:tr w:rsidR="00C529FC" w:rsidTr="00233B6D">
        <w:trPr>
          <w:trHeight w:val="1790"/>
        </w:trPr>
        <w:tc>
          <w:tcPr>
            <w:tcW w:w="498" w:type="dxa"/>
            <w:vMerge/>
            <w:shd w:val="clear" w:color="auto" w:fill="538135" w:themeFill="accent6" w:themeFillShade="BF"/>
            <w:textDirection w:val="btLr"/>
          </w:tcPr>
          <w:p w:rsidR="00C529FC" w:rsidRPr="005E5E55" w:rsidRDefault="00C529FC" w:rsidP="00841F43">
            <w:pPr>
              <w:shd w:val="clear" w:color="auto" w:fill="FFFFFF" w:themeFill="background1"/>
              <w:ind w:left="113" w:right="113"/>
              <w:rPr>
                <w:b/>
              </w:rPr>
            </w:pPr>
          </w:p>
        </w:tc>
        <w:tc>
          <w:tcPr>
            <w:tcW w:w="4649" w:type="dxa"/>
          </w:tcPr>
          <w:p w:rsidR="00C529FC" w:rsidRDefault="00C529FC" w:rsidP="003B4035">
            <w:pPr>
              <w:shd w:val="clear" w:color="auto" w:fill="FFFFFF" w:themeFill="background1"/>
              <w:jc w:val="both"/>
              <w:rPr>
                <w:b/>
                <w:color w:val="000000" w:themeColor="text1"/>
              </w:rPr>
            </w:pPr>
            <w:r w:rsidRPr="00561C4D">
              <w:rPr>
                <w:b/>
                <w:color w:val="000000" w:themeColor="text1"/>
              </w:rPr>
              <w:t xml:space="preserve">Contenido: </w:t>
            </w:r>
            <w:r w:rsidR="00644B74">
              <w:rPr>
                <w:b/>
                <w:color w:val="000000" w:themeColor="text1"/>
              </w:rPr>
              <w:t xml:space="preserve">Período </w:t>
            </w:r>
            <w:proofErr w:type="spellStart"/>
            <w:r w:rsidR="00644B74">
              <w:rPr>
                <w:b/>
                <w:color w:val="000000" w:themeColor="text1"/>
              </w:rPr>
              <w:t>Entreguerra</w:t>
            </w:r>
            <w:proofErr w:type="spellEnd"/>
          </w:p>
          <w:p w:rsidR="00644B74" w:rsidRDefault="00644B74" w:rsidP="003B4035">
            <w:pPr>
              <w:shd w:val="clear" w:color="auto" w:fill="FFFFFF" w:themeFill="background1"/>
              <w:jc w:val="both"/>
              <w:rPr>
                <w:b/>
                <w:color w:val="000000" w:themeColor="text1"/>
              </w:rPr>
            </w:pPr>
            <w:r>
              <w:rPr>
                <w:b/>
                <w:color w:val="000000" w:themeColor="text1"/>
              </w:rPr>
              <w:t>-Transformaciones sociales y culturales.</w:t>
            </w:r>
          </w:p>
          <w:p w:rsidR="00644B74" w:rsidRDefault="00644B74" w:rsidP="003B4035">
            <w:pPr>
              <w:shd w:val="clear" w:color="auto" w:fill="FFFFFF" w:themeFill="background1"/>
              <w:jc w:val="both"/>
              <w:rPr>
                <w:b/>
                <w:color w:val="000000" w:themeColor="text1"/>
              </w:rPr>
            </w:pPr>
            <w:r>
              <w:rPr>
                <w:b/>
                <w:color w:val="000000" w:themeColor="text1"/>
              </w:rPr>
              <w:t>-Los años 20.</w:t>
            </w:r>
          </w:p>
          <w:p w:rsidR="00644B74" w:rsidRDefault="00644B74" w:rsidP="003B4035">
            <w:pPr>
              <w:shd w:val="clear" w:color="auto" w:fill="FFFFFF" w:themeFill="background1"/>
              <w:jc w:val="both"/>
              <w:rPr>
                <w:b/>
                <w:color w:val="000000" w:themeColor="text1"/>
              </w:rPr>
            </w:pPr>
            <w:r>
              <w:rPr>
                <w:b/>
                <w:color w:val="000000" w:themeColor="text1"/>
              </w:rPr>
              <w:t>-Las nuevas costumbres en la moda.</w:t>
            </w:r>
          </w:p>
          <w:p w:rsidR="00644B74" w:rsidRDefault="00644B74" w:rsidP="003B4035">
            <w:pPr>
              <w:shd w:val="clear" w:color="auto" w:fill="FFFFFF" w:themeFill="background1"/>
              <w:jc w:val="both"/>
              <w:rPr>
                <w:b/>
                <w:color w:val="000000" w:themeColor="text1"/>
              </w:rPr>
            </w:pPr>
            <w:r>
              <w:rPr>
                <w:b/>
                <w:color w:val="000000" w:themeColor="text1"/>
              </w:rPr>
              <w:t>-Las vanguardias artísticas</w:t>
            </w:r>
          </w:p>
          <w:p w:rsidR="00C529FC" w:rsidRDefault="00644B74" w:rsidP="003B4035">
            <w:pPr>
              <w:shd w:val="clear" w:color="auto" w:fill="FFFFFF" w:themeFill="background1"/>
              <w:jc w:val="both"/>
              <w:rPr>
                <w:b/>
                <w:color w:val="000000" w:themeColor="text1"/>
              </w:rPr>
            </w:pPr>
            <w:r>
              <w:rPr>
                <w:b/>
                <w:color w:val="000000" w:themeColor="text1"/>
              </w:rPr>
              <w:t xml:space="preserve">-La </w:t>
            </w:r>
            <w:r w:rsidR="00BD6DE3">
              <w:rPr>
                <w:b/>
                <w:color w:val="000000" w:themeColor="text1"/>
              </w:rPr>
              <w:t>aparición de la cultura de masa</w:t>
            </w:r>
          </w:p>
          <w:p w:rsidR="00BD6DE3" w:rsidRPr="00561C4D" w:rsidRDefault="00BD6DE3" w:rsidP="003B4035">
            <w:pPr>
              <w:shd w:val="clear" w:color="auto" w:fill="FFFFFF" w:themeFill="background1"/>
              <w:jc w:val="both"/>
              <w:rPr>
                <w:color w:val="000000" w:themeColor="text1"/>
              </w:rPr>
            </w:pPr>
          </w:p>
          <w:p w:rsidR="00C529FC" w:rsidRPr="00561C4D" w:rsidRDefault="00C529FC" w:rsidP="003B4035">
            <w:pPr>
              <w:shd w:val="clear" w:color="auto" w:fill="FFFFFF" w:themeFill="background1"/>
              <w:jc w:val="both"/>
              <w:rPr>
                <w:b/>
                <w:color w:val="000000" w:themeColor="text1"/>
              </w:rPr>
            </w:pPr>
            <w:r w:rsidRPr="00561C4D">
              <w:rPr>
                <w:b/>
                <w:color w:val="000000" w:themeColor="text1"/>
              </w:rPr>
              <w:t xml:space="preserve">Páginas: </w:t>
            </w:r>
            <w:r w:rsidR="00644B74">
              <w:rPr>
                <w:b/>
                <w:color w:val="000000" w:themeColor="text1"/>
              </w:rPr>
              <w:t>23 actividad, 24,26, 27 actividad pregunta N°1</w:t>
            </w:r>
          </w:p>
        </w:tc>
        <w:tc>
          <w:tcPr>
            <w:tcW w:w="4649" w:type="dxa"/>
          </w:tcPr>
          <w:p w:rsidR="00C529FC" w:rsidRDefault="00C529FC" w:rsidP="003B4035">
            <w:pPr>
              <w:shd w:val="clear" w:color="auto" w:fill="FFFFFF" w:themeFill="background1"/>
              <w:jc w:val="both"/>
              <w:rPr>
                <w:b/>
                <w:color w:val="000000" w:themeColor="text1"/>
              </w:rPr>
            </w:pPr>
            <w:r w:rsidRPr="00561C4D">
              <w:rPr>
                <w:b/>
                <w:color w:val="000000" w:themeColor="text1"/>
              </w:rPr>
              <w:t xml:space="preserve">Contenido: </w:t>
            </w:r>
            <w:r w:rsidR="00644B74">
              <w:rPr>
                <w:b/>
                <w:color w:val="000000" w:themeColor="text1"/>
              </w:rPr>
              <w:t>La Crisis del Estado Liberal</w:t>
            </w:r>
          </w:p>
          <w:p w:rsidR="00644B74" w:rsidRDefault="00644B74" w:rsidP="003B4035">
            <w:pPr>
              <w:shd w:val="clear" w:color="auto" w:fill="FFFFFF" w:themeFill="background1"/>
              <w:jc w:val="both"/>
              <w:rPr>
                <w:b/>
                <w:color w:val="000000" w:themeColor="text1"/>
              </w:rPr>
            </w:pPr>
            <w:r>
              <w:rPr>
                <w:b/>
                <w:color w:val="000000" w:themeColor="text1"/>
              </w:rPr>
              <w:t>-El crack de 1929 y la gran Depresión.</w:t>
            </w:r>
          </w:p>
          <w:p w:rsidR="00644B74" w:rsidRDefault="00644B74" w:rsidP="003B4035">
            <w:pPr>
              <w:shd w:val="clear" w:color="auto" w:fill="FFFFFF" w:themeFill="background1"/>
              <w:jc w:val="both"/>
              <w:rPr>
                <w:b/>
                <w:color w:val="000000" w:themeColor="text1"/>
              </w:rPr>
            </w:pPr>
            <w:r>
              <w:rPr>
                <w:b/>
                <w:color w:val="000000" w:themeColor="text1"/>
              </w:rPr>
              <w:t>-Los efectos de la Gran Depresión.</w:t>
            </w:r>
          </w:p>
          <w:p w:rsidR="00644B74" w:rsidRDefault="00644B74" w:rsidP="003B4035">
            <w:pPr>
              <w:shd w:val="clear" w:color="auto" w:fill="FFFFFF" w:themeFill="background1"/>
              <w:jc w:val="both"/>
              <w:rPr>
                <w:b/>
                <w:color w:val="000000" w:themeColor="text1"/>
              </w:rPr>
            </w:pPr>
            <w:r>
              <w:rPr>
                <w:b/>
                <w:color w:val="000000" w:themeColor="text1"/>
              </w:rPr>
              <w:t>-Los nuevos modelos políticos y económicos</w:t>
            </w:r>
          </w:p>
          <w:p w:rsidR="00644B74" w:rsidRDefault="00644B74" w:rsidP="003B4035">
            <w:pPr>
              <w:shd w:val="clear" w:color="auto" w:fill="FFFFFF" w:themeFill="background1"/>
              <w:jc w:val="both"/>
              <w:rPr>
                <w:b/>
                <w:color w:val="000000" w:themeColor="text1"/>
              </w:rPr>
            </w:pPr>
            <w:r>
              <w:rPr>
                <w:b/>
                <w:color w:val="000000" w:themeColor="text1"/>
              </w:rPr>
              <w:t xml:space="preserve">-El New </w:t>
            </w:r>
            <w:proofErr w:type="spellStart"/>
            <w:r>
              <w:rPr>
                <w:b/>
                <w:color w:val="000000" w:themeColor="text1"/>
              </w:rPr>
              <w:t>Deal</w:t>
            </w:r>
            <w:proofErr w:type="spellEnd"/>
            <w:r>
              <w:rPr>
                <w:b/>
                <w:color w:val="000000" w:themeColor="text1"/>
              </w:rPr>
              <w:t xml:space="preserve"> y el Estado de bienestar.</w:t>
            </w:r>
          </w:p>
          <w:p w:rsidR="00BD6DE3" w:rsidRDefault="00BD6DE3" w:rsidP="003B4035">
            <w:pPr>
              <w:shd w:val="clear" w:color="auto" w:fill="FFFFFF" w:themeFill="background1"/>
              <w:jc w:val="both"/>
              <w:rPr>
                <w:b/>
                <w:color w:val="000000" w:themeColor="text1"/>
              </w:rPr>
            </w:pPr>
            <w:r>
              <w:rPr>
                <w:b/>
                <w:color w:val="000000" w:themeColor="text1"/>
              </w:rPr>
              <w:t>-Los efectos en la política.</w:t>
            </w:r>
          </w:p>
          <w:p w:rsidR="00C529FC" w:rsidRPr="00561C4D" w:rsidRDefault="00C529FC" w:rsidP="003B4035">
            <w:pPr>
              <w:shd w:val="clear" w:color="auto" w:fill="FFFFFF" w:themeFill="background1"/>
              <w:jc w:val="both"/>
              <w:rPr>
                <w:color w:val="000000" w:themeColor="text1"/>
              </w:rPr>
            </w:pPr>
          </w:p>
          <w:p w:rsidR="00C529FC" w:rsidRDefault="00C529FC" w:rsidP="003B4035">
            <w:pPr>
              <w:shd w:val="clear" w:color="auto" w:fill="FFFFFF" w:themeFill="background1"/>
              <w:jc w:val="both"/>
              <w:rPr>
                <w:b/>
                <w:color w:val="000000" w:themeColor="text1"/>
              </w:rPr>
            </w:pPr>
            <w:r w:rsidRPr="00561C4D">
              <w:rPr>
                <w:b/>
                <w:color w:val="000000" w:themeColor="text1"/>
              </w:rPr>
              <w:t>Páginas:</w:t>
            </w:r>
            <w:r w:rsidR="00644B74">
              <w:rPr>
                <w:b/>
                <w:color w:val="000000" w:themeColor="text1"/>
              </w:rPr>
              <w:t xml:space="preserve">28, 29 actividades preguntas a y b, </w:t>
            </w:r>
            <w:r w:rsidR="00BD6DE3">
              <w:rPr>
                <w:b/>
                <w:color w:val="000000" w:themeColor="text1"/>
              </w:rPr>
              <w:t>32,33 actividades pregunta 3 y 4, 34 hacer resumen del impacto de la crisis en América Latina, 35 actividad pregunta 2, 36 hacer un resumen de como la depresión económica afecto o freno algunos gobiernos.</w:t>
            </w:r>
          </w:p>
          <w:p w:rsidR="00930234" w:rsidRPr="00561C4D" w:rsidRDefault="00930234" w:rsidP="003B4035">
            <w:pPr>
              <w:shd w:val="clear" w:color="auto" w:fill="FFFFFF" w:themeFill="background1"/>
              <w:jc w:val="both"/>
              <w:rPr>
                <w:color w:val="000000" w:themeColor="text1"/>
              </w:rPr>
            </w:pPr>
          </w:p>
        </w:tc>
      </w:tr>
      <w:tr w:rsidR="00C529FC" w:rsidRPr="009B6AE7" w:rsidTr="00233B6D">
        <w:tc>
          <w:tcPr>
            <w:tcW w:w="498" w:type="dxa"/>
            <w:vMerge w:val="restart"/>
            <w:shd w:val="clear" w:color="auto" w:fill="BF8F00" w:themeFill="accent4" w:themeFillShade="BF"/>
            <w:textDirection w:val="btLr"/>
          </w:tcPr>
          <w:p w:rsidR="00C529FC" w:rsidRPr="009B6AE7" w:rsidRDefault="00C529FC" w:rsidP="00841F43">
            <w:pPr>
              <w:shd w:val="clear" w:color="auto" w:fill="FFFFFF" w:themeFill="background1"/>
              <w:ind w:left="113" w:right="113"/>
              <w:jc w:val="center"/>
              <w:rPr>
                <w:b/>
              </w:rPr>
            </w:pPr>
            <w:r>
              <w:rPr>
                <w:b/>
              </w:rPr>
              <w:t>SEMANA 2</w:t>
            </w:r>
          </w:p>
        </w:tc>
        <w:tc>
          <w:tcPr>
            <w:tcW w:w="4649" w:type="dxa"/>
            <w:shd w:val="clear" w:color="auto" w:fill="FFFFFF" w:themeFill="background1"/>
          </w:tcPr>
          <w:p w:rsidR="00C529FC" w:rsidRPr="00073176" w:rsidRDefault="00C529FC" w:rsidP="003B4035">
            <w:pPr>
              <w:shd w:val="clear" w:color="auto" w:fill="FFFFFF" w:themeFill="background1"/>
              <w:jc w:val="both"/>
              <w:rPr>
                <w:b/>
                <w:color w:val="C00000"/>
              </w:rPr>
            </w:pPr>
            <w:r w:rsidRPr="00073176">
              <w:rPr>
                <w:b/>
                <w:color w:val="C00000"/>
              </w:rPr>
              <w:t>CLASE 3</w:t>
            </w:r>
          </w:p>
        </w:tc>
        <w:tc>
          <w:tcPr>
            <w:tcW w:w="4649" w:type="dxa"/>
            <w:shd w:val="clear" w:color="auto" w:fill="FFFFFF" w:themeFill="background1"/>
          </w:tcPr>
          <w:p w:rsidR="00C529FC" w:rsidRPr="00073176" w:rsidRDefault="00C529FC" w:rsidP="003B4035">
            <w:pPr>
              <w:shd w:val="clear" w:color="auto" w:fill="FFFFFF" w:themeFill="background1"/>
              <w:jc w:val="both"/>
              <w:rPr>
                <w:b/>
                <w:color w:val="4472C4" w:themeColor="accent1"/>
              </w:rPr>
            </w:pPr>
            <w:r w:rsidRPr="00073176">
              <w:rPr>
                <w:b/>
                <w:color w:val="4472C4" w:themeColor="accent1"/>
              </w:rPr>
              <w:t>CLASE 4</w:t>
            </w:r>
          </w:p>
        </w:tc>
      </w:tr>
      <w:tr w:rsidR="00C529FC" w:rsidTr="00233B6D">
        <w:trPr>
          <w:trHeight w:val="1848"/>
        </w:trPr>
        <w:tc>
          <w:tcPr>
            <w:tcW w:w="498" w:type="dxa"/>
            <w:vMerge/>
            <w:shd w:val="clear" w:color="auto" w:fill="BF8F00" w:themeFill="accent4" w:themeFillShade="BF"/>
            <w:textDirection w:val="btLr"/>
          </w:tcPr>
          <w:p w:rsidR="00C529FC" w:rsidRPr="005E5E55" w:rsidRDefault="00C529FC" w:rsidP="00841F43">
            <w:pPr>
              <w:shd w:val="clear" w:color="auto" w:fill="FFFFFF" w:themeFill="background1"/>
              <w:ind w:left="113" w:right="113"/>
              <w:rPr>
                <w:b/>
              </w:rPr>
            </w:pPr>
          </w:p>
        </w:tc>
        <w:tc>
          <w:tcPr>
            <w:tcW w:w="4649" w:type="dxa"/>
          </w:tcPr>
          <w:p w:rsidR="00C529FC" w:rsidRDefault="00C529FC" w:rsidP="003B4035">
            <w:pPr>
              <w:shd w:val="clear" w:color="auto" w:fill="FFFFFF" w:themeFill="background1"/>
              <w:jc w:val="both"/>
              <w:rPr>
                <w:b/>
                <w:color w:val="000000" w:themeColor="text1"/>
              </w:rPr>
            </w:pPr>
            <w:r w:rsidRPr="00561C4D">
              <w:rPr>
                <w:b/>
                <w:color w:val="000000" w:themeColor="text1"/>
              </w:rPr>
              <w:t xml:space="preserve">Contenido: </w:t>
            </w:r>
            <w:r w:rsidR="00BD6DE3">
              <w:rPr>
                <w:b/>
                <w:color w:val="000000" w:themeColor="text1"/>
              </w:rPr>
              <w:t>Los regímenes Totalitarios.</w:t>
            </w:r>
          </w:p>
          <w:p w:rsidR="003B4035" w:rsidRDefault="003B4035" w:rsidP="003B4035">
            <w:pPr>
              <w:shd w:val="clear" w:color="auto" w:fill="FFFFFF" w:themeFill="background1"/>
              <w:jc w:val="both"/>
              <w:rPr>
                <w:b/>
                <w:color w:val="000000" w:themeColor="text1"/>
              </w:rPr>
            </w:pPr>
            <w:r>
              <w:rPr>
                <w:b/>
                <w:color w:val="000000" w:themeColor="text1"/>
              </w:rPr>
              <w:t>-Los regímenes Totalit</w:t>
            </w:r>
            <w:r w:rsidR="0037502C">
              <w:rPr>
                <w:b/>
                <w:color w:val="000000" w:themeColor="text1"/>
              </w:rPr>
              <w:t>arios Concepto y las características de los totalitarismos.</w:t>
            </w:r>
          </w:p>
          <w:p w:rsidR="00C529FC" w:rsidRDefault="0037502C" w:rsidP="003B4035">
            <w:pPr>
              <w:shd w:val="clear" w:color="auto" w:fill="FFFFFF" w:themeFill="background1"/>
              <w:jc w:val="both"/>
              <w:rPr>
                <w:b/>
                <w:color w:val="000000" w:themeColor="text1"/>
              </w:rPr>
            </w:pPr>
            <w:r>
              <w:rPr>
                <w:b/>
                <w:color w:val="000000" w:themeColor="text1"/>
              </w:rPr>
              <w:t>-El fascismo Italiano.</w:t>
            </w:r>
          </w:p>
          <w:p w:rsidR="0037502C" w:rsidRDefault="0037502C" w:rsidP="003B4035">
            <w:pPr>
              <w:shd w:val="clear" w:color="auto" w:fill="FFFFFF" w:themeFill="background1"/>
              <w:jc w:val="both"/>
              <w:rPr>
                <w:color w:val="000000" w:themeColor="text1"/>
              </w:rPr>
            </w:pPr>
            <w:r>
              <w:rPr>
                <w:b/>
                <w:color w:val="000000" w:themeColor="text1"/>
              </w:rPr>
              <w:t>-Las características del fascismo italiano.</w:t>
            </w:r>
          </w:p>
          <w:p w:rsidR="009A740C" w:rsidRPr="00561C4D" w:rsidRDefault="009A740C" w:rsidP="003B4035">
            <w:pPr>
              <w:shd w:val="clear" w:color="auto" w:fill="FFFFFF" w:themeFill="background1"/>
              <w:jc w:val="both"/>
              <w:rPr>
                <w:color w:val="000000" w:themeColor="text1"/>
              </w:rPr>
            </w:pPr>
          </w:p>
          <w:p w:rsidR="00C529FC" w:rsidRPr="00561C4D" w:rsidRDefault="00C529FC" w:rsidP="0037502C">
            <w:pPr>
              <w:shd w:val="clear" w:color="auto" w:fill="FFFFFF" w:themeFill="background1"/>
              <w:jc w:val="both"/>
              <w:rPr>
                <w:color w:val="000000" w:themeColor="text1"/>
              </w:rPr>
            </w:pPr>
            <w:r w:rsidRPr="00561C4D">
              <w:rPr>
                <w:b/>
                <w:color w:val="000000" w:themeColor="text1"/>
              </w:rPr>
              <w:t>Páginas:</w:t>
            </w:r>
            <w:r w:rsidR="0037502C">
              <w:rPr>
                <w:b/>
                <w:color w:val="000000" w:themeColor="text1"/>
              </w:rPr>
              <w:t xml:space="preserve"> 38 recurso 28 realizan un resumen con el concepto de totalitarismo y extraen las principales características.40 Escriben en su cuaderno quién fue Benito Mussolini y que creó</w:t>
            </w:r>
            <w:r w:rsidR="00D07EE6">
              <w:rPr>
                <w:b/>
                <w:color w:val="000000" w:themeColor="text1"/>
              </w:rPr>
              <w:t xml:space="preserve">, 41 responden las actividades </w:t>
            </w:r>
          </w:p>
        </w:tc>
        <w:tc>
          <w:tcPr>
            <w:tcW w:w="4649" w:type="dxa"/>
          </w:tcPr>
          <w:p w:rsidR="00C529FC" w:rsidRPr="00561C4D" w:rsidRDefault="00C529FC" w:rsidP="003B4035">
            <w:pPr>
              <w:shd w:val="clear" w:color="auto" w:fill="FFFFFF" w:themeFill="background1"/>
              <w:jc w:val="both"/>
              <w:rPr>
                <w:b/>
                <w:color w:val="000000" w:themeColor="text1"/>
              </w:rPr>
            </w:pPr>
            <w:r w:rsidRPr="00561C4D">
              <w:rPr>
                <w:b/>
                <w:color w:val="000000" w:themeColor="text1"/>
              </w:rPr>
              <w:t xml:space="preserve">Contenido: </w:t>
            </w:r>
            <w:r w:rsidR="003B4035">
              <w:rPr>
                <w:b/>
                <w:color w:val="000000" w:themeColor="text1"/>
              </w:rPr>
              <w:t>Los regímenes Totalitarios</w:t>
            </w:r>
          </w:p>
          <w:p w:rsidR="00C529FC" w:rsidRPr="00930234" w:rsidRDefault="00D07EE6" w:rsidP="003B4035">
            <w:pPr>
              <w:shd w:val="clear" w:color="auto" w:fill="FFFFFF" w:themeFill="background1"/>
              <w:jc w:val="both"/>
              <w:rPr>
                <w:b/>
                <w:color w:val="000000" w:themeColor="text1"/>
              </w:rPr>
            </w:pPr>
            <w:r w:rsidRPr="00930234">
              <w:rPr>
                <w:b/>
                <w:color w:val="000000" w:themeColor="text1"/>
              </w:rPr>
              <w:t xml:space="preserve">-El Nazismo Alemán su origen. </w:t>
            </w:r>
          </w:p>
          <w:p w:rsidR="00D07EE6" w:rsidRPr="00930234" w:rsidRDefault="00D07EE6" w:rsidP="003B4035">
            <w:pPr>
              <w:shd w:val="clear" w:color="auto" w:fill="FFFFFF" w:themeFill="background1"/>
              <w:jc w:val="both"/>
              <w:rPr>
                <w:b/>
                <w:color w:val="000000" w:themeColor="text1"/>
              </w:rPr>
            </w:pPr>
            <w:r w:rsidRPr="00930234">
              <w:rPr>
                <w:b/>
                <w:color w:val="000000" w:themeColor="text1"/>
              </w:rPr>
              <w:t>-Las características del nazismo</w:t>
            </w:r>
            <w:r w:rsidR="00A96908" w:rsidRPr="00930234">
              <w:rPr>
                <w:b/>
                <w:color w:val="000000" w:themeColor="text1"/>
              </w:rPr>
              <w:t>.</w:t>
            </w:r>
          </w:p>
          <w:p w:rsidR="00A96908" w:rsidRPr="00930234" w:rsidRDefault="00A96908" w:rsidP="003B4035">
            <w:pPr>
              <w:shd w:val="clear" w:color="auto" w:fill="FFFFFF" w:themeFill="background1"/>
              <w:jc w:val="both"/>
              <w:rPr>
                <w:b/>
                <w:color w:val="000000" w:themeColor="text1"/>
              </w:rPr>
            </w:pPr>
            <w:r w:rsidRPr="00930234">
              <w:rPr>
                <w:b/>
                <w:color w:val="000000" w:themeColor="text1"/>
              </w:rPr>
              <w:t>-El estalinismo soviético.</w:t>
            </w:r>
          </w:p>
          <w:p w:rsidR="00A96908" w:rsidRPr="00930234" w:rsidRDefault="00A96908" w:rsidP="003B4035">
            <w:pPr>
              <w:shd w:val="clear" w:color="auto" w:fill="FFFFFF" w:themeFill="background1"/>
              <w:jc w:val="both"/>
              <w:rPr>
                <w:b/>
                <w:color w:val="000000" w:themeColor="text1"/>
              </w:rPr>
            </w:pPr>
            <w:r w:rsidRPr="00930234">
              <w:rPr>
                <w:b/>
                <w:color w:val="000000" w:themeColor="text1"/>
              </w:rPr>
              <w:t>-Las características  soviético.</w:t>
            </w:r>
          </w:p>
          <w:p w:rsidR="00C529FC" w:rsidRPr="00561C4D" w:rsidRDefault="00C529FC" w:rsidP="003B4035">
            <w:pPr>
              <w:shd w:val="clear" w:color="auto" w:fill="FFFFFF" w:themeFill="background1"/>
              <w:jc w:val="both"/>
              <w:rPr>
                <w:color w:val="000000" w:themeColor="text1"/>
              </w:rPr>
            </w:pPr>
          </w:p>
          <w:p w:rsidR="00C529FC" w:rsidRDefault="00C529FC" w:rsidP="003B4035">
            <w:pPr>
              <w:shd w:val="clear" w:color="auto" w:fill="FFFFFF" w:themeFill="background1"/>
              <w:jc w:val="both"/>
              <w:rPr>
                <w:b/>
                <w:color w:val="000000" w:themeColor="text1"/>
              </w:rPr>
            </w:pPr>
            <w:r w:rsidRPr="00561C4D">
              <w:rPr>
                <w:b/>
                <w:color w:val="000000" w:themeColor="text1"/>
              </w:rPr>
              <w:t>Páginas:</w:t>
            </w:r>
            <w:r w:rsidR="00DF3DC6">
              <w:rPr>
                <w:b/>
                <w:color w:val="000000" w:themeColor="text1"/>
              </w:rPr>
              <w:t xml:space="preserve"> </w:t>
            </w:r>
            <w:r w:rsidR="00D07EE6">
              <w:rPr>
                <w:b/>
                <w:color w:val="000000" w:themeColor="text1"/>
              </w:rPr>
              <w:t>42</w:t>
            </w:r>
            <w:r w:rsidR="00A96908">
              <w:rPr>
                <w:b/>
                <w:color w:val="000000" w:themeColor="text1"/>
              </w:rPr>
              <w:t xml:space="preserve"> realizan resumen del origen del nazismo y de quién fue Hitler, anotan las características de la ideología nazi,43 actividades realizan pregunta 1 y 2 a ,b,</w:t>
            </w:r>
            <w:r w:rsidR="00DF3DC6">
              <w:rPr>
                <w:b/>
                <w:color w:val="000000" w:themeColor="text1"/>
              </w:rPr>
              <w:t xml:space="preserve"> </w:t>
            </w:r>
            <w:r w:rsidR="00A96908">
              <w:rPr>
                <w:b/>
                <w:color w:val="000000" w:themeColor="text1"/>
              </w:rPr>
              <w:t xml:space="preserve">44 Hacen un resumen de lo que sucedió tras la revolución de 1917 y anotan las principales características del </w:t>
            </w:r>
            <w:r w:rsidR="00DF3DC6">
              <w:rPr>
                <w:b/>
                <w:color w:val="000000" w:themeColor="text1"/>
              </w:rPr>
              <w:t xml:space="preserve">estalinismo, </w:t>
            </w:r>
            <w:r w:rsidR="00930234">
              <w:rPr>
                <w:b/>
                <w:color w:val="000000" w:themeColor="text1"/>
              </w:rPr>
              <w:t xml:space="preserve">45 contestan preguntas </w:t>
            </w:r>
            <w:proofErr w:type="spellStart"/>
            <w:r w:rsidR="00930234">
              <w:rPr>
                <w:b/>
                <w:color w:val="000000" w:themeColor="text1"/>
              </w:rPr>
              <w:t>a,b</w:t>
            </w:r>
            <w:proofErr w:type="spellEnd"/>
          </w:p>
          <w:p w:rsidR="00930234" w:rsidRDefault="00930234" w:rsidP="003B4035">
            <w:pPr>
              <w:shd w:val="clear" w:color="auto" w:fill="FFFFFF" w:themeFill="background1"/>
              <w:jc w:val="both"/>
              <w:rPr>
                <w:b/>
                <w:color w:val="000000" w:themeColor="text1"/>
              </w:rPr>
            </w:pPr>
          </w:p>
          <w:p w:rsidR="00930234" w:rsidRPr="00561C4D" w:rsidRDefault="00930234" w:rsidP="003B4035">
            <w:pPr>
              <w:shd w:val="clear" w:color="auto" w:fill="FFFFFF" w:themeFill="background1"/>
              <w:jc w:val="both"/>
              <w:rPr>
                <w:color w:val="000000" w:themeColor="text1"/>
              </w:rPr>
            </w:pPr>
          </w:p>
        </w:tc>
      </w:tr>
      <w:tr w:rsidR="00C529FC" w:rsidRPr="009B6AE7" w:rsidTr="00233B6D">
        <w:tc>
          <w:tcPr>
            <w:tcW w:w="498" w:type="dxa"/>
            <w:vMerge w:val="restart"/>
            <w:shd w:val="clear" w:color="auto" w:fill="2F5496" w:themeFill="accent1" w:themeFillShade="BF"/>
            <w:textDirection w:val="btLr"/>
          </w:tcPr>
          <w:p w:rsidR="00C529FC" w:rsidRPr="009B6AE7" w:rsidRDefault="00C529FC" w:rsidP="00841F43">
            <w:pPr>
              <w:shd w:val="clear" w:color="auto" w:fill="FFFFFF" w:themeFill="background1"/>
              <w:ind w:left="113" w:right="113"/>
              <w:jc w:val="center"/>
              <w:rPr>
                <w:b/>
              </w:rPr>
            </w:pPr>
            <w:r>
              <w:rPr>
                <w:b/>
              </w:rPr>
              <w:t>SEMANA 3</w:t>
            </w:r>
          </w:p>
        </w:tc>
        <w:tc>
          <w:tcPr>
            <w:tcW w:w="4649" w:type="dxa"/>
            <w:shd w:val="clear" w:color="auto" w:fill="FFFFFF" w:themeFill="background1"/>
          </w:tcPr>
          <w:p w:rsidR="00C529FC" w:rsidRPr="00073176" w:rsidRDefault="00C529FC" w:rsidP="00841F43">
            <w:pPr>
              <w:shd w:val="clear" w:color="auto" w:fill="FFFFFF" w:themeFill="background1"/>
              <w:jc w:val="center"/>
              <w:rPr>
                <w:b/>
                <w:color w:val="C00000"/>
              </w:rPr>
            </w:pPr>
            <w:r w:rsidRPr="00073176">
              <w:rPr>
                <w:b/>
                <w:color w:val="C00000"/>
              </w:rPr>
              <w:t>CLASE 5</w:t>
            </w:r>
          </w:p>
        </w:tc>
        <w:tc>
          <w:tcPr>
            <w:tcW w:w="4649" w:type="dxa"/>
            <w:shd w:val="clear" w:color="auto" w:fill="FFFFFF" w:themeFill="background1"/>
          </w:tcPr>
          <w:p w:rsidR="00C529FC" w:rsidRPr="00073176" w:rsidRDefault="00C529FC" w:rsidP="00841F43">
            <w:pPr>
              <w:shd w:val="clear" w:color="auto" w:fill="FFFFFF" w:themeFill="background1"/>
              <w:jc w:val="center"/>
              <w:rPr>
                <w:b/>
                <w:color w:val="4472C4" w:themeColor="accent1"/>
              </w:rPr>
            </w:pPr>
            <w:r w:rsidRPr="00073176">
              <w:rPr>
                <w:b/>
                <w:color w:val="4472C4" w:themeColor="accent1"/>
              </w:rPr>
              <w:t>CLASE 6</w:t>
            </w:r>
          </w:p>
        </w:tc>
      </w:tr>
      <w:tr w:rsidR="00C529FC" w:rsidRPr="009B6AE7" w:rsidTr="00233B6D">
        <w:trPr>
          <w:trHeight w:val="1836"/>
        </w:trPr>
        <w:tc>
          <w:tcPr>
            <w:tcW w:w="498" w:type="dxa"/>
            <w:vMerge/>
            <w:shd w:val="clear" w:color="auto" w:fill="2F5496" w:themeFill="accent1" w:themeFillShade="BF"/>
            <w:textDirection w:val="btLr"/>
          </w:tcPr>
          <w:p w:rsidR="00C529FC" w:rsidRPr="005E5E55" w:rsidRDefault="00C529FC" w:rsidP="00841F43">
            <w:pPr>
              <w:shd w:val="clear" w:color="auto" w:fill="FFFFFF" w:themeFill="background1"/>
              <w:ind w:left="113" w:right="113"/>
              <w:rPr>
                <w:b/>
              </w:rPr>
            </w:pPr>
          </w:p>
        </w:tc>
        <w:tc>
          <w:tcPr>
            <w:tcW w:w="4649" w:type="dxa"/>
          </w:tcPr>
          <w:p w:rsidR="00C529FC" w:rsidRDefault="00C529FC" w:rsidP="00E3324D">
            <w:pPr>
              <w:shd w:val="clear" w:color="auto" w:fill="FFFFFF" w:themeFill="background1"/>
              <w:jc w:val="both"/>
              <w:rPr>
                <w:b/>
                <w:color w:val="000000" w:themeColor="text1"/>
              </w:rPr>
            </w:pPr>
            <w:r w:rsidRPr="00561C4D">
              <w:rPr>
                <w:b/>
                <w:color w:val="000000" w:themeColor="text1"/>
              </w:rPr>
              <w:t xml:space="preserve">Contenido: </w:t>
            </w:r>
            <w:r w:rsidR="00930234">
              <w:rPr>
                <w:b/>
                <w:color w:val="000000" w:themeColor="text1"/>
              </w:rPr>
              <w:t>La Segunda Guerra Mundial</w:t>
            </w:r>
          </w:p>
          <w:p w:rsidR="00930234" w:rsidRDefault="00930234" w:rsidP="00E3324D">
            <w:pPr>
              <w:shd w:val="clear" w:color="auto" w:fill="FFFFFF" w:themeFill="background1"/>
              <w:jc w:val="both"/>
              <w:rPr>
                <w:b/>
                <w:color w:val="000000" w:themeColor="text1"/>
              </w:rPr>
            </w:pPr>
            <w:r>
              <w:rPr>
                <w:b/>
                <w:color w:val="000000" w:themeColor="text1"/>
              </w:rPr>
              <w:t>-Los antecedentes de la guerra.</w:t>
            </w:r>
          </w:p>
          <w:p w:rsidR="00930234" w:rsidRPr="00561C4D" w:rsidRDefault="00930234" w:rsidP="00E3324D">
            <w:pPr>
              <w:shd w:val="clear" w:color="auto" w:fill="FFFFFF" w:themeFill="background1"/>
              <w:jc w:val="both"/>
              <w:rPr>
                <w:b/>
                <w:color w:val="000000" w:themeColor="text1"/>
              </w:rPr>
            </w:pPr>
            <w:r>
              <w:rPr>
                <w:b/>
                <w:color w:val="000000" w:themeColor="text1"/>
              </w:rPr>
              <w:t>-Las alianzas</w:t>
            </w:r>
          </w:p>
          <w:p w:rsidR="009A740C" w:rsidRPr="00561C4D" w:rsidRDefault="009A740C" w:rsidP="00E3324D">
            <w:pPr>
              <w:shd w:val="clear" w:color="auto" w:fill="FFFFFF" w:themeFill="background1"/>
              <w:jc w:val="both"/>
              <w:rPr>
                <w:color w:val="000000" w:themeColor="text1"/>
              </w:rPr>
            </w:pPr>
          </w:p>
          <w:p w:rsidR="00C529FC" w:rsidRPr="00561C4D" w:rsidRDefault="00C529FC" w:rsidP="00E3324D">
            <w:pPr>
              <w:shd w:val="clear" w:color="auto" w:fill="FFFFFF" w:themeFill="background1"/>
              <w:jc w:val="both"/>
              <w:rPr>
                <w:b/>
                <w:color w:val="000000" w:themeColor="text1"/>
              </w:rPr>
            </w:pPr>
            <w:r w:rsidRPr="00561C4D">
              <w:rPr>
                <w:b/>
                <w:color w:val="000000" w:themeColor="text1"/>
              </w:rPr>
              <w:t>Páginas:</w:t>
            </w:r>
            <w:r w:rsidR="0087160E">
              <w:rPr>
                <w:b/>
                <w:color w:val="000000" w:themeColor="text1"/>
              </w:rPr>
              <w:t>49 realizan un resumen de los antecedentes de la guerra, responde actividades pregunta 1y 2</w:t>
            </w:r>
          </w:p>
        </w:tc>
        <w:tc>
          <w:tcPr>
            <w:tcW w:w="4649" w:type="dxa"/>
          </w:tcPr>
          <w:p w:rsidR="00C529FC" w:rsidRDefault="00C529FC" w:rsidP="00E3324D">
            <w:pPr>
              <w:shd w:val="clear" w:color="auto" w:fill="FFFFFF" w:themeFill="background1"/>
              <w:jc w:val="both"/>
              <w:rPr>
                <w:b/>
                <w:color w:val="000000" w:themeColor="text1"/>
              </w:rPr>
            </w:pPr>
            <w:r w:rsidRPr="00561C4D">
              <w:rPr>
                <w:b/>
                <w:color w:val="000000" w:themeColor="text1"/>
              </w:rPr>
              <w:t xml:space="preserve">Contenido: </w:t>
            </w:r>
            <w:r w:rsidR="0087160E">
              <w:rPr>
                <w:b/>
                <w:color w:val="000000" w:themeColor="text1"/>
              </w:rPr>
              <w:t>La Segunda Guerra Mundial.</w:t>
            </w:r>
          </w:p>
          <w:p w:rsidR="0087160E" w:rsidRDefault="00D34D6E" w:rsidP="00E3324D">
            <w:pPr>
              <w:shd w:val="clear" w:color="auto" w:fill="FFFFFF" w:themeFill="background1"/>
              <w:jc w:val="both"/>
              <w:rPr>
                <w:b/>
                <w:color w:val="000000" w:themeColor="text1"/>
              </w:rPr>
            </w:pPr>
            <w:r>
              <w:rPr>
                <w:b/>
                <w:color w:val="000000" w:themeColor="text1"/>
              </w:rPr>
              <w:t>-Las características  del enfrentamiento.</w:t>
            </w:r>
          </w:p>
          <w:p w:rsidR="00D34D6E" w:rsidRDefault="00D34D6E" w:rsidP="00E3324D">
            <w:pPr>
              <w:shd w:val="clear" w:color="auto" w:fill="FFFFFF" w:themeFill="background1"/>
              <w:jc w:val="both"/>
              <w:rPr>
                <w:b/>
                <w:color w:val="000000" w:themeColor="text1"/>
              </w:rPr>
            </w:pPr>
            <w:r>
              <w:rPr>
                <w:b/>
                <w:color w:val="000000" w:themeColor="text1"/>
              </w:rPr>
              <w:t>-La guerra relámpago.</w:t>
            </w:r>
          </w:p>
          <w:p w:rsidR="00D34D6E" w:rsidRDefault="00D34D6E" w:rsidP="00E3324D">
            <w:pPr>
              <w:shd w:val="clear" w:color="auto" w:fill="FFFFFF" w:themeFill="background1"/>
              <w:jc w:val="both"/>
              <w:rPr>
                <w:b/>
                <w:color w:val="000000" w:themeColor="text1"/>
              </w:rPr>
            </w:pPr>
            <w:r>
              <w:rPr>
                <w:b/>
                <w:color w:val="000000" w:themeColor="text1"/>
              </w:rPr>
              <w:t>-La guerra de dimensiones mundiales.</w:t>
            </w:r>
          </w:p>
          <w:p w:rsidR="00D34D6E" w:rsidRPr="00561C4D" w:rsidRDefault="00D34D6E" w:rsidP="00E3324D">
            <w:pPr>
              <w:shd w:val="clear" w:color="auto" w:fill="FFFFFF" w:themeFill="background1"/>
              <w:jc w:val="both"/>
              <w:rPr>
                <w:b/>
                <w:color w:val="000000" w:themeColor="text1"/>
              </w:rPr>
            </w:pPr>
            <w:r>
              <w:rPr>
                <w:b/>
                <w:color w:val="000000" w:themeColor="text1"/>
              </w:rPr>
              <w:t>-La derrota del eje.</w:t>
            </w:r>
          </w:p>
          <w:p w:rsidR="00C529FC" w:rsidRPr="00561C4D" w:rsidRDefault="00C529FC" w:rsidP="00E3324D">
            <w:pPr>
              <w:shd w:val="clear" w:color="auto" w:fill="FFFFFF" w:themeFill="background1"/>
              <w:jc w:val="both"/>
              <w:rPr>
                <w:color w:val="000000" w:themeColor="text1"/>
              </w:rPr>
            </w:pPr>
          </w:p>
          <w:p w:rsidR="00C529FC" w:rsidRPr="00561C4D" w:rsidRDefault="00C529FC" w:rsidP="00E3324D">
            <w:pPr>
              <w:shd w:val="clear" w:color="auto" w:fill="FFFFFF" w:themeFill="background1"/>
              <w:jc w:val="both"/>
              <w:rPr>
                <w:b/>
                <w:color w:val="000000" w:themeColor="text1"/>
              </w:rPr>
            </w:pPr>
            <w:r w:rsidRPr="00561C4D">
              <w:rPr>
                <w:b/>
                <w:color w:val="000000" w:themeColor="text1"/>
              </w:rPr>
              <w:t>Páginas:</w:t>
            </w:r>
            <w:r w:rsidR="004E7CF8">
              <w:rPr>
                <w:b/>
                <w:color w:val="000000" w:themeColor="text1"/>
              </w:rPr>
              <w:t>52 realizan un breve resumen de las etapas de la guerra,53 actividades contestan pregunta 1</w:t>
            </w:r>
            <w:r w:rsidR="00E3324D">
              <w:rPr>
                <w:b/>
                <w:color w:val="000000" w:themeColor="text1"/>
              </w:rPr>
              <w:t>, 55 actividades responden pregunta 1 a y b</w:t>
            </w:r>
          </w:p>
        </w:tc>
      </w:tr>
      <w:tr w:rsidR="00C529FC" w:rsidRPr="009B6AE7" w:rsidTr="00233B6D">
        <w:tc>
          <w:tcPr>
            <w:tcW w:w="498" w:type="dxa"/>
            <w:vMerge w:val="restart"/>
            <w:shd w:val="clear" w:color="auto" w:fill="C00000"/>
            <w:textDirection w:val="btLr"/>
          </w:tcPr>
          <w:p w:rsidR="00C529FC" w:rsidRPr="009B6AE7" w:rsidRDefault="00C529FC" w:rsidP="00841F43">
            <w:pPr>
              <w:shd w:val="clear" w:color="auto" w:fill="FFFFFF" w:themeFill="background1"/>
              <w:ind w:left="113" w:right="113"/>
              <w:jc w:val="center"/>
              <w:rPr>
                <w:b/>
              </w:rPr>
            </w:pPr>
            <w:r>
              <w:rPr>
                <w:b/>
              </w:rPr>
              <w:lastRenderedPageBreak/>
              <w:t>SEMANA 4</w:t>
            </w:r>
          </w:p>
        </w:tc>
        <w:tc>
          <w:tcPr>
            <w:tcW w:w="4649" w:type="dxa"/>
            <w:shd w:val="clear" w:color="auto" w:fill="FFFFFF" w:themeFill="background1"/>
          </w:tcPr>
          <w:p w:rsidR="00C529FC" w:rsidRPr="00073176" w:rsidRDefault="00C529FC" w:rsidP="00841F43">
            <w:pPr>
              <w:shd w:val="clear" w:color="auto" w:fill="FFFFFF" w:themeFill="background1"/>
              <w:jc w:val="center"/>
              <w:rPr>
                <w:b/>
                <w:color w:val="C00000"/>
              </w:rPr>
            </w:pPr>
            <w:r w:rsidRPr="00073176">
              <w:rPr>
                <w:b/>
                <w:color w:val="C00000"/>
              </w:rPr>
              <w:t>CLASE 7</w:t>
            </w:r>
          </w:p>
        </w:tc>
        <w:tc>
          <w:tcPr>
            <w:tcW w:w="4649" w:type="dxa"/>
            <w:shd w:val="clear" w:color="auto" w:fill="FFFFFF" w:themeFill="background1"/>
          </w:tcPr>
          <w:p w:rsidR="00C529FC" w:rsidRPr="00073176" w:rsidRDefault="00C529FC" w:rsidP="00841F43">
            <w:pPr>
              <w:shd w:val="clear" w:color="auto" w:fill="FFFFFF" w:themeFill="background1"/>
              <w:jc w:val="center"/>
              <w:rPr>
                <w:b/>
                <w:color w:val="4472C4" w:themeColor="accent1"/>
              </w:rPr>
            </w:pPr>
            <w:r w:rsidRPr="00073176">
              <w:rPr>
                <w:b/>
                <w:color w:val="4472C4" w:themeColor="accent1"/>
              </w:rPr>
              <w:t>CLASE 8</w:t>
            </w:r>
          </w:p>
        </w:tc>
      </w:tr>
      <w:tr w:rsidR="00C529FC" w:rsidTr="00233B6D">
        <w:trPr>
          <w:trHeight w:val="1697"/>
        </w:trPr>
        <w:tc>
          <w:tcPr>
            <w:tcW w:w="498" w:type="dxa"/>
            <w:vMerge/>
            <w:shd w:val="clear" w:color="auto" w:fill="C00000"/>
            <w:textDirection w:val="btLr"/>
          </w:tcPr>
          <w:p w:rsidR="00C529FC" w:rsidRPr="005E5E55" w:rsidRDefault="00C529FC" w:rsidP="00841F43">
            <w:pPr>
              <w:shd w:val="clear" w:color="auto" w:fill="FFFFFF" w:themeFill="background1"/>
              <w:ind w:left="113" w:right="113"/>
              <w:rPr>
                <w:b/>
              </w:rPr>
            </w:pPr>
          </w:p>
        </w:tc>
        <w:tc>
          <w:tcPr>
            <w:tcW w:w="4649" w:type="dxa"/>
          </w:tcPr>
          <w:p w:rsidR="00C529FC" w:rsidRDefault="00C529FC" w:rsidP="00776DCF">
            <w:pPr>
              <w:shd w:val="clear" w:color="auto" w:fill="FFFFFF" w:themeFill="background1"/>
              <w:jc w:val="both"/>
              <w:rPr>
                <w:b/>
                <w:color w:val="000000" w:themeColor="text1"/>
              </w:rPr>
            </w:pPr>
            <w:r w:rsidRPr="00561C4D">
              <w:rPr>
                <w:b/>
                <w:color w:val="000000" w:themeColor="text1"/>
              </w:rPr>
              <w:t xml:space="preserve">Contenido: </w:t>
            </w:r>
            <w:r w:rsidR="00E3324D">
              <w:rPr>
                <w:b/>
                <w:color w:val="000000" w:themeColor="text1"/>
              </w:rPr>
              <w:t>Las consecuencias de la guerra</w:t>
            </w:r>
          </w:p>
          <w:p w:rsidR="00E3324D" w:rsidRDefault="00E3324D" w:rsidP="00776DCF">
            <w:pPr>
              <w:shd w:val="clear" w:color="auto" w:fill="FFFFFF" w:themeFill="background1"/>
              <w:jc w:val="both"/>
              <w:rPr>
                <w:b/>
                <w:color w:val="000000" w:themeColor="text1"/>
              </w:rPr>
            </w:pPr>
            <w:r>
              <w:rPr>
                <w:b/>
                <w:color w:val="000000" w:themeColor="text1"/>
              </w:rPr>
              <w:t>-Los crímenes de lesa humanidad.</w:t>
            </w:r>
          </w:p>
          <w:p w:rsidR="00E3324D" w:rsidRDefault="00E3324D" w:rsidP="00776DCF">
            <w:pPr>
              <w:shd w:val="clear" w:color="auto" w:fill="FFFFFF" w:themeFill="background1"/>
              <w:jc w:val="both"/>
              <w:rPr>
                <w:b/>
                <w:color w:val="000000" w:themeColor="text1"/>
              </w:rPr>
            </w:pPr>
            <w:r>
              <w:rPr>
                <w:b/>
                <w:color w:val="000000" w:themeColor="text1"/>
              </w:rPr>
              <w:t>-Las migraciones forzadas.</w:t>
            </w:r>
          </w:p>
          <w:p w:rsidR="00E3324D" w:rsidRPr="00561C4D" w:rsidRDefault="00E3324D" w:rsidP="00776DCF">
            <w:pPr>
              <w:shd w:val="clear" w:color="auto" w:fill="FFFFFF" w:themeFill="background1"/>
              <w:jc w:val="both"/>
              <w:rPr>
                <w:b/>
                <w:color w:val="000000" w:themeColor="text1"/>
              </w:rPr>
            </w:pPr>
            <w:r>
              <w:rPr>
                <w:b/>
                <w:color w:val="000000" w:themeColor="text1"/>
              </w:rPr>
              <w:t>-Los daños infraestructurales.</w:t>
            </w:r>
          </w:p>
          <w:p w:rsidR="00C529FC" w:rsidRPr="00561C4D" w:rsidRDefault="00C529FC" w:rsidP="00776DCF">
            <w:pPr>
              <w:shd w:val="clear" w:color="auto" w:fill="FFFFFF" w:themeFill="background1"/>
              <w:jc w:val="both"/>
              <w:rPr>
                <w:color w:val="000000" w:themeColor="text1"/>
              </w:rPr>
            </w:pPr>
          </w:p>
          <w:p w:rsidR="00C529FC" w:rsidRPr="00561C4D" w:rsidRDefault="00C529FC" w:rsidP="00776DCF">
            <w:pPr>
              <w:shd w:val="clear" w:color="auto" w:fill="FFFFFF" w:themeFill="background1"/>
              <w:jc w:val="both"/>
              <w:rPr>
                <w:color w:val="000000" w:themeColor="text1"/>
              </w:rPr>
            </w:pPr>
            <w:r w:rsidRPr="00561C4D">
              <w:rPr>
                <w:b/>
                <w:color w:val="000000" w:themeColor="text1"/>
              </w:rPr>
              <w:t>Páginas:</w:t>
            </w:r>
            <w:r w:rsidR="00E3324D">
              <w:rPr>
                <w:b/>
                <w:color w:val="000000" w:themeColor="text1"/>
              </w:rPr>
              <w:t xml:space="preserve"> 56 identificar las diversas consecuencias de la guerra y definirlas brevemente, 57</w:t>
            </w:r>
            <w:r w:rsidR="00A0719E">
              <w:rPr>
                <w:b/>
                <w:color w:val="000000" w:themeColor="text1"/>
              </w:rPr>
              <w:t xml:space="preserve"> actividad pregunta 1</w:t>
            </w:r>
          </w:p>
        </w:tc>
        <w:tc>
          <w:tcPr>
            <w:tcW w:w="4649" w:type="dxa"/>
          </w:tcPr>
          <w:p w:rsidR="00C529FC" w:rsidRDefault="00C529FC" w:rsidP="00776DCF">
            <w:pPr>
              <w:shd w:val="clear" w:color="auto" w:fill="FFFFFF" w:themeFill="background1"/>
              <w:jc w:val="both"/>
              <w:rPr>
                <w:b/>
                <w:color w:val="000000" w:themeColor="text1"/>
              </w:rPr>
            </w:pPr>
            <w:r w:rsidRPr="00561C4D">
              <w:rPr>
                <w:b/>
                <w:color w:val="000000" w:themeColor="text1"/>
              </w:rPr>
              <w:t xml:space="preserve">Contenido: </w:t>
            </w:r>
            <w:r w:rsidR="00776DCF">
              <w:rPr>
                <w:b/>
                <w:color w:val="000000" w:themeColor="text1"/>
              </w:rPr>
              <w:t>Las consecuencias de la guerra</w:t>
            </w:r>
          </w:p>
          <w:p w:rsidR="00776DCF" w:rsidRDefault="00776DCF" w:rsidP="00776DCF">
            <w:pPr>
              <w:shd w:val="clear" w:color="auto" w:fill="FFFFFF" w:themeFill="background1"/>
              <w:jc w:val="both"/>
              <w:rPr>
                <w:b/>
                <w:color w:val="000000" w:themeColor="text1"/>
              </w:rPr>
            </w:pPr>
            <w:r>
              <w:rPr>
                <w:b/>
                <w:color w:val="000000" w:themeColor="text1"/>
              </w:rPr>
              <w:t>-Cambios territoriales</w:t>
            </w:r>
          </w:p>
          <w:p w:rsidR="00776DCF" w:rsidRDefault="00776DCF" w:rsidP="00776DCF">
            <w:pPr>
              <w:shd w:val="clear" w:color="auto" w:fill="FFFFFF" w:themeFill="background1"/>
              <w:jc w:val="both"/>
              <w:rPr>
                <w:b/>
                <w:color w:val="000000" w:themeColor="text1"/>
              </w:rPr>
            </w:pPr>
            <w:r>
              <w:rPr>
                <w:b/>
                <w:color w:val="000000" w:themeColor="text1"/>
              </w:rPr>
              <w:t>-Consecuencias políticas.</w:t>
            </w:r>
          </w:p>
          <w:p w:rsidR="009A740C" w:rsidRPr="00776DCF" w:rsidRDefault="00776DCF" w:rsidP="00776DCF">
            <w:pPr>
              <w:shd w:val="clear" w:color="auto" w:fill="FFFFFF" w:themeFill="background1"/>
              <w:jc w:val="both"/>
              <w:rPr>
                <w:b/>
                <w:color w:val="000000" w:themeColor="text1"/>
              </w:rPr>
            </w:pPr>
            <w:r>
              <w:rPr>
                <w:b/>
                <w:color w:val="000000" w:themeColor="text1"/>
              </w:rPr>
              <w:t>-Transformaciones económicas.</w:t>
            </w:r>
          </w:p>
          <w:p w:rsidR="00C529FC" w:rsidRPr="00561C4D" w:rsidRDefault="00C529FC" w:rsidP="00776DCF">
            <w:pPr>
              <w:shd w:val="clear" w:color="auto" w:fill="FFFFFF" w:themeFill="background1"/>
              <w:jc w:val="both"/>
              <w:rPr>
                <w:color w:val="000000" w:themeColor="text1"/>
              </w:rPr>
            </w:pPr>
          </w:p>
          <w:p w:rsidR="00C529FC" w:rsidRPr="00561C4D" w:rsidRDefault="00C529FC" w:rsidP="00776DCF">
            <w:pPr>
              <w:shd w:val="clear" w:color="auto" w:fill="FFFFFF" w:themeFill="background1"/>
              <w:jc w:val="both"/>
              <w:rPr>
                <w:color w:val="000000" w:themeColor="text1"/>
              </w:rPr>
            </w:pPr>
            <w:r w:rsidRPr="00561C4D">
              <w:rPr>
                <w:b/>
                <w:color w:val="000000" w:themeColor="text1"/>
              </w:rPr>
              <w:t>Páginas:</w:t>
            </w:r>
            <w:r w:rsidR="00776DCF">
              <w:rPr>
                <w:b/>
                <w:color w:val="000000" w:themeColor="text1"/>
              </w:rPr>
              <w:t>60 realizan resumen de los cambios territoriales, Señalan los cambios que se producen en la política con la caída del fascismo. Explican en que consistió el Plan Marshall, 61 Actividades responden pregunta 1</w:t>
            </w:r>
          </w:p>
        </w:tc>
      </w:tr>
    </w:tbl>
    <w:p w:rsidR="00DD0153" w:rsidRDefault="00DD0153" w:rsidP="00A427B5">
      <w:pPr>
        <w:shd w:val="clear" w:color="auto" w:fill="FFFFFF" w:themeFill="background1"/>
      </w:pPr>
    </w:p>
    <w:sectPr w:rsidR="00DD0153" w:rsidSect="00827776">
      <w:headerReference w:type="default" r:id="rId8"/>
      <w:pgSz w:w="12242" w:h="18711"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560" w:rsidRDefault="004E7560" w:rsidP="00827776">
      <w:pPr>
        <w:spacing w:after="0" w:line="240" w:lineRule="auto"/>
      </w:pPr>
      <w:r>
        <w:separator/>
      </w:r>
    </w:p>
  </w:endnote>
  <w:endnote w:type="continuationSeparator" w:id="0">
    <w:p w:rsidR="004E7560" w:rsidRDefault="004E7560" w:rsidP="00827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560" w:rsidRDefault="004E7560" w:rsidP="00827776">
      <w:pPr>
        <w:spacing w:after="0" w:line="240" w:lineRule="auto"/>
      </w:pPr>
      <w:r>
        <w:separator/>
      </w:r>
    </w:p>
  </w:footnote>
  <w:footnote w:type="continuationSeparator" w:id="0">
    <w:p w:rsidR="004E7560" w:rsidRDefault="004E7560" w:rsidP="00827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776" w:rsidRDefault="00827776">
    <w:pPr>
      <w:pStyle w:val="Encabezado"/>
    </w:pPr>
    <w:r>
      <w:t>Historia, Geografía y Ciencias Sociales, Johana Toro, 4 de mayo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125BC"/>
    <w:multiLevelType w:val="hybridMultilevel"/>
    <w:tmpl w:val="B39AB2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8172FB0"/>
    <w:multiLevelType w:val="hybridMultilevel"/>
    <w:tmpl w:val="554A86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E4E7A55"/>
    <w:multiLevelType w:val="hybridMultilevel"/>
    <w:tmpl w:val="B39AB2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15C2943"/>
    <w:multiLevelType w:val="hybridMultilevel"/>
    <w:tmpl w:val="B39AB2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31B1ED8"/>
    <w:multiLevelType w:val="hybridMultilevel"/>
    <w:tmpl w:val="B39AB2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CC84715"/>
    <w:multiLevelType w:val="hybridMultilevel"/>
    <w:tmpl w:val="A96049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AA5"/>
    <w:rsid w:val="00021398"/>
    <w:rsid w:val="00073176"/>
    <w:rsid w:val="00087CB0"/>
    <w:rsid w:val="001063AC"/>
    <w:rsid w:val="00202D6D"/>
    <w:rsid w:val="00204D0C"/>
    <w:rsid w:val="00233B6D"/>
    <w:rsid w:val="002B0E52"/>
    <w:rsid w:val="002C4E8B"/>
    <w:rsid w:val="0035052C"/>
    <w:rsid w:val="0037502C"/>
    <w:rsid w:val="00395F86"/>
    <w:rsid w:val="003B4035"/>
    <w:rsid w:val="00402B7F"/>
    <w:rsid w:val="004818D6"/>
    <w:rsid w:val="004B3299"/>
    <w:rsid w:val="004E7560"/>
    <w:rsid w:val="004E7CF8"/>
    <w:rsid w:val="00511776"/>
    <w:rsid w:val="00544F5F"/>
    <w:rsid w:val="005549B9"/>
    <w:rsid w:val="00561C4D"/>
    <w:rsid w:val="0059030E"/>
    <w:rsid w:val="005E5E55"/>
    <w:rsid w:val="00644B74"/>
    <w:rsid w:val="006E64EF"/>
    <w:rsid w:val="007706E5"/>
    <w:rsid w:val="00776DCF"/>
    <w:rsid w:val="007B4EE9"/>
    <w:rsid w:val="007C5AAC"/>
    <w:rsid w:val="00827776"/>
    <w:rsid w:val="0087160E"/>
    <w:rsid w:val="008A4A7C"/>
    <w:rsid w:val="008C5824"/>
    <w:rsid w:val="008F2E67"/>
    <w:rsid w:val="00900E9E"/>
    <w:rsid w:val="00914124"/>
    <w:rsid w:val="00917ED4"/>
    <w:rsid w:val="00930234"/>
    <w:rsid w:val="00953CAE"/>
    <w:rsid w:val="00966EBA"/>
    <w:rsid w:val="009A740C"/>
    <w:rsid w:val="009B4BB2"/>
    <w:rsid w:val="009B6AE7"/>
    <w:rsid w:val="009F1D2F"/>
    <w:rsid w:val="00A0719E"/>
    <w:rsid w:val="00A427B5"/>
    <w:rsid w:val="00A96908"/>
    <w:rsid w:val="00BD6DE3"/>
    <w:rsid w:val="00BD7F6F"/>
    <w:rsid w:val="00C21F3D"/>
    <w:rsid w:val="00C27AE1"/>
    <w:rsid w:val="00C40115"/>
    <w:rsid w:val="00C529FC"/>
    <w:rsid w:val="00CA5AA5"/>
    <w:rsid w:val="00CD3D77"/>
    <w:rsid w:val="00CE6785"/>
    <w:rsid w:val="00D07EE6"/>
    <w:rsid w:val="00D34D6E"/>
    <w:rsid w:val="00D55DDB"/>
    <w:rsid w:val="00D8423F"/>
    <w:rsid w:val="00D8709C"/>
    <w:rsid w:val="00DB73CD"/>
    <w:rsid w:val="00DD0153"/>
    <w:rsid w:val="00DF3DC6"/>
    <w:rsid w:val="00E3324D"/>
    <w:rsid w:val="00EB4071"/>
    <w:rsid w:val="00EC04D7"/>
    <w:rsid w:val="00F62169"/>
    <w:rsid w:val="00F84B6C"/>
    <w:rsid w:val="00FA50BB"/>
    <w:rsid w:val="00FB06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DC9E"/>
  <w15:docId w15:val="{2FD8BF79-34C8-4C6C-9D79-94113E06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A5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6AE7"/>
    <w:pPr>
      <w:ind w:left="720"/>
      <w:contextualSpacing/>
    </w:pPr>
  </w:style>
  <w:style w:type="paragraph" w:styleId="Textodeglobo">
    <w:name w:val="Balloon Text"/>
    <w:basedOn w:val="Normal"/>
    <w:link w:val="TextodegloboCar"/>
    <w:uiPriority w:val="99"/>
    <w:semiHidden/>
    <w:unhideWhenUsed/>
    <w:rsid w:val="00CD3D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3D77"/>
    <w:rPr>
      <w:rFonts w:ascii="Segoe UI" w:hAnsi="Segoe UI" w:cs="Segoe UI"/>
      <w:sz w:val="18"/>
      <w:szCs w:val="18"/>
    </w:rPr>
  </w:style>
  <w:style w:type="paragraph" w:styleId="Encabezado">
    <w:name w:val="header"/>
    <w:basedOn w:val="Normal"/>
    <w:link w:val="EncabezadoCar"/>
    <w:uiPriority w:val="99"/>
    <w:unhideWhenUsed/>
    <w:rsid w:val="008277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7776"/>
  </w:style>
  <w:style w:type="paragraph" w:styleId="Piedepgina">
    <w:name w:val="footer"/>
    <w:basedOn w:val="Normal"/>
    <w:link w:val="PiedepginaCar"/>
    <w:uiPriority w:val="99"/>
    <w:unhideWhenUsed/>
    <w:rsid w:val="008277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7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230962">
      <w:bodyDiv w:val="1"/>
      <w:marLeft w:val="0"/>
      <w:marRight w:val="0"/>
      <w:marTop w:val="0"/>
      <w:marBottom w:val="0"/>
      <w:divBdr>
        <w:top w:val="none" w:sz="0" w:space="0" w:color="auto"/>
        <w:left w:val="none" w:sz="0" w:space="0" w:color="auto"/>
        <w:bottom w:val="none" w:sz="0" w:space="0" w:color="auto"/>
        <w:right w:val="none" w:sz="0" w:space="0" w:color="auto"/>
      </w:divBdr>
      <w:divsChild>
        <w:div w:id="16805029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8B7BE-C443-48A2-AED5-3AAF69A1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533</Words>
  <Characters>2935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dc:creator>
  <cp:lastModifiedBy>LEILA</cp:lastModifiedBy>
  <cp:revision>6</cp:revision>
  <cp:lastPrinted>2020-04-28T15:37:00Z</cp:lastPrinted>
  <dcterms:created xsi:type="dcterms:W3CDTF">2020-04-30T06:53:00Z</dcterms:created>
  <dcterms:modified xsi:type="dcterms:W3CDTF">2020-05-04T01:54:00Z</dcterms:modified>
</cp:coreProperties>
</file>