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F42" w:rsidRPr="002703D4" w:rsidRDefault="00DB5F42" w:rsidP="00920347">
      <w:pPr>
        <w:rPr>
          <w:rFonts w:ascii="Arial" w:hAnsi="Arial" w:cs="Arial"/>
          <w:sz w:val="22"/>
          <w:szCs w:val="22"/>
        </w:rPr>
      </w:pPr>
    </w:p>
    <w:p w:rsidR="00DB5F42" w:rsidRPr="002703D4" w:rsidRDefault="00DB5F42" w:rsidP="00DB5F42">
      <w:pPr>
        <w:tabs>
          <w:tab w:val="right" w:pos="9433"/>
        </w:tabs>
        <w:rPr>
          <w:rFonts w:ascii="Arial" w:hAnsi="Arial" w:cs="Arial"/>
          <w:noProof/>
          <w:sz w:val="22"/>
          <w:szCs w:val="22"/>
          <w:lang w:val="es-CL" w:eastAsia="es-CL"/>
        </w:rPr>
      </w:pPr>
      <w:r w:rsidRPr="002703D4">
        <w:rPr>
          <w:rFonts w:ascii="Arial" w:hAnsi="Arial" w:cs="Arial"/>
          <w:noProof/>
          <w:sz w:val="22"/>
          <w:szCs w:val="22"/>
          <w:lang w:val="es-CL" w:eastAsia="es-CL"/>
        </w:rPr>
        <mc:AlternateContent>
          <mc:Choice Requires="wps">
            <w:drawing>
              <wp:anchor distT="0" distB="0" distL="114300" distR="114300" simplePos="0" relativeHeight="251658752" behindDoc="0" locked="0" layoutInCell="1" allowOverlap="1" wp14:anchorId="12D3961D" wp14:editId="5A32A0DD">
                <wp:simplePos x="0" y="0"/>
                <wp:positionH relativeFrom="column">
                  <wp:posOffset>501015</wp:posOffset>
                </wp:positionH>
                <wp:positionV relativeFrom="paragraph">
                  <wp:posOffset>-76200</wp:posOffset>
                </wp:positionV>
                <wp:extent cx="2247900" cy="1714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47900" cy="1714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B5F42" w:rsidRDefault="00DB5F42" w:rsidP="00DB5F42">
                            <w:pPr>
                              <w:rPr>
                                <w:lang w:val="es-CL"/>
                              </w:rPr>
                            </w:pPr>
                            <w:r>
                              <w:rPr>
                                <w:lang w:val="es-CL"/>
                              </w:rPr>
                              <w:t xml:space="preserve"> </w:t>
                            </w:r>
                          </w:p>
                          <w:p w:rsidR="00DB5F42" w:rsidRPr="007A315E" w:rsidRDefault="00DB5F42" w:rsidP="00DB5F42">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3961D" id="_x0000_t202" coordsize="21600,21600" o:spt="202" path="m,l,21600r21600,l21600,xe">
                <v:stroke joinstyle="miter"/>
                <v:path gradientshapeok="t" o:connecttype="rect"/>
              </v:shapetype>
              <v:shape id="Cuadro de texto 2" o:spid="_x0000_s1026" type="#_x0000_t202" style="position:absolute;margin-left:39.45pt;margin-top:-6pt;width:177pt;height:1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vnjQIAACAFAAAOAAAAZHJzL2Uyb0RvYy54bWysVFtv0zAUfkfiP1h+73JRujbR0ol1BCGN&#10;izTg3Y2dxsLxMbbbdCD+O8dOt5UBEkLkwfHxOf7O7Tu+uDwMiuyFdRJ0TbOzlBKhW+BSb2v68UMz&#10;W1LiPNOcKdCipnfC0cvV82cXo6lEDj0oLixBEO2q0dS0995USeLaXgzMnYERGpUd2IF5FO024ZaN&#10;iD6oJE/T82QEy42FVjiHp9eTkq4ifteJ1r/rOic8UTXF2HxcbVw3YU1WF6zaWmZ62R7DYP8QxcCk&#10;RqcPUNfMM7Kz8heoQbYWHHT+rIUhga6TrYg5YDZZ+iSb254ZEXPB4jjzUCb3/2Dbt/v3lkhe0zkl&#10;mg3YovWOcQuEC+LFwQPJQ5FG4yq0vTVo7Q9XcMBmx4SduYH2syMa1j3TW/HCWhh7wTgGmYWbycnV&#10;CccFkM34Bjh6YzsPEejQ2YF0SppP99BYHYJ+sG13D63CiEiLh3leLMoUVS3qskVWzGMvE1YFnNAJ&#10;Y51/JWAgYVNTi1SIftj+xvkQ16NJMHegJG+kUlGw281aWbJnSJsmfjGVJ2ZKB2MN4dqEOJ1gkOgj&#10;6EK4kQbfyiwv0qu8nDXny8WsaIr5rFyky1malVfleVqUxXXzPQSYFVUvORf6RmpxT8ms+LuWH4dj&#10;IlMkJRlrWs7z+dSsPyaZ4tc0v0tykB4nVMmhpstgdZyZ0OKXmmParPJMqmmf/Bx+rDLW4P4fqxIJ&#10;ETgwscEfNgdECSzZAL9DaljAfmFr8VnBTQ/2KyUjjmhN3Zcds4IS9VojvcqsKMJMR6GYL3IU7Klm&#10;c6phukWomnpKpu3aT+/Azli57dHTRGgNL5CSnYwceYzqSGQcw5jM8ckIc34qR6vHh231AwAA//8D&#10;AFBLAwQUAAYACAAAACEA1js9SeAAAAAJAQAADwAAAGRycy9kb3ducmV2LnhtbEyPTU/DMAyG70j8&#10;h8hI3LZ05WuUptMEQ9oBaWMgJG5pY9qqiVM12Vr+PeYER9uPXj9vvpqcFSccQutJwWKegECqvGmp&#10;VvD+9jxbgghRk9HWEyr4xgCr4vws15nxI73i6RBrwSEUMq2gibHPpAxVg06Hue+R+PblB6cjj0Mt&#10;zaBHDndWpklyK51uiT80usfHBqvucHQKPrebXbd/2WP5scbdk912lRs3Sl1eTOsHEBGn+AfDrz6r&#10;Q8FOpT+SCcIquFveM6lgtki5EwPXVylvSiZvEpBFLv83KH4AAAD//wMAUEsBAi0AFAAGAAgAAAAh&#10;ALaDOJL+AAAA4QEAABMAAAAAAAAAAAAAAAAAAAAAAFtDb250ZW50X1R5cGVzXS54bWxQSwECLQAU&#10;AAYACAAAACEAOP0h/9YAAACUAQAACwAAAAAAAAAAAAAAAAAvAQAAX3JlbHMvLnJlbHNQSwECLQAU&#10;AAYACAAAACEABUcL540CAAAgBQAADgAAAAAAAAAAAAAAAAAuAgAAZHJzL2Uyb0RvYy54bWxQSwEC&#10;LQAUAAYACAAAACEA1js9SeAAAAAJAQAADwAAAAAAAAAAAAAAAADnBAAAZHJzL2Rvd25yZXYueG1s&#10;UEsFBgAAAAAEAAQA8wAAAPQFAAAAAA==&#10;" stroked="f" strokecolor="blue">
                <v:textbox>
                  <w:txbxContent>
                    <w:p w:rsidR="00DB5F42" w:rsidRDefault="00DB5F42" w:rsidP="00DB5F42">
                      <w:pPr>
                        <w:rPr>
                          <w:lang w:val="es-CL"/>
                        </w:rPr>
                      </w:pPr>
                      <w:r>
                        <w:rPr>
                          <w:lang w:val="es-CL"/>
                        </w:rPr>
                        <w:t xml:space="preserve"> </w:t>
                      </w:r>
                    </w:p>
                    <w:p w:rsidR="00DB5F42" w:rsidRPr="007A315E" w:rsidRDefault="00DB5F42" w:rsidP="00DB5F42">
                      <w:pPr>
                        <w:rPr>
                          <w:lang w:val="es-CL"/>
                        </w:rPr>
                      </w:pPr>
                    </w:p>
                  </w:txbxContent>
                </v:textbox>
              </v:shape>
            </w:pict>
          </mc:Fallback>
        </mc:AlternateContent>
      </w:r>
    </w:p>
    <w:p w:rsidR="00D514EE" w:rsidRDefault="00DB5F42" w:rsidP="00D514EE">
      <w:pPr>
        <w:tabs>
          <w:tab w:val="right" w:pos="9433"/>
        </w:tabs>
        <w:rPr>
          <w:rFonts w:ascii="Arial" w:eastAsia="Calibri" w:hAnsi="Arial" w:cs="Arial"/>
          <w:sz w:val="22"/>
          <w:szCs w:val="22"/>
        </w:rPr>
      </w:pPr>
      <w:r w:rsidRPr="002703D4">
        <w:rPr>
          <w:rFonts w:ascii="Arial" w:hAnsi="Arial" w:cs="Arial"/>
          <w:noProof/>
          <w:sz w:val="22"/>
          <w:szCs w:val="22"/>
          <w:lang w:val="es-CL" w:eastAsia="es-CL"/>
        </w:rPr>
        <w:t xml:space="preserve"> </w:t>
      </w:r>
      <w:r w:rsidR="00D514EE" w:rsidRPr="002703D4">
        <w:rPr>
          <w:rFonts w:ascii="Arial" w:eastAsia="Calibri" w:hAnsi="Arial" w:cs="Arial"/>
          <w:sz w:val="22"/>
          <w:szCs w:val="22"/>
        </w:rPr>
        <w:t xml:space="preserve">GUIA </w:t>
      </w:r>
      <w:proofErr w:type="spellStart"/>
      <w:r w:rsidR="00D514EE" w:rsidRPr="002703D4">
        <w:rPr>
          <w:rFonts w:ascii="Arial" w:eastAsia="Calibri" w:hAnsi="Arial" w:cs="Arial"/>
          <w:sz w:val="22"/>
          <w:szCs w:val="22"/>
        </w:rPr>
        <w:t>N°</w:t>
      </w:r>
      <w:proofErr w:type="spellEnd"/>
      <w:r w:rsidR="00D514EE" w:rsidRPr="002703D4">
        <w:rPr>
          <w:rFonts w:ascii="Arial" w:eastAsia="Calibri" w:hAnsi="Arial" w:cs="Arial"/>
          <w:sz w:val="22"/>
          <w:szCs w:val="22"/>
        </w:rPr>
        <w:t xml:space="preserve"> </w:t>
      </w:r>
      <w:r w:rsidR="002703D4">
        <w:rPr>
          <w:rFonts w:ascii="Arial" w:eastAsia="Calibri" w:hAnsi="Arial" w:cs="Arial"/>
          <w:sz w:val="22"/>
          <w:szCs w:val="22"/>
        </w:rPr>
        <w:t>3</w:t>
      </w:r>
      <w:r w:rsidR="00D514EE" w:rsidRPr="002703D4">
        <w:rPr>
          <w:rFonts w:ascii="Arial" w:eastAsia="Calibri" w:hAnsi="Arial" w:cs="Arial"/>
          <w:sz w:val="22"/>
          <w:szCs w:val="22"/>
        </w:rPr>
        <w:t xml:space="preserve"> </w:t>
      </w:r>
      <w:r w:rsidRPr="002703D4">
        <w:rPr>
          <w:rFonts w:ascii="Arial" w:eastAsia="Calibri" w:hAnsi="Arial" w:cs="Arial"/>
          <w:sz w:val="22"/>
          <w:szCs w:val="22"/>
        </w:rPr>
        <w:t xml:space="preserve">  </w:t>
      </w:r>
      <w:proofErr w:type="gramStart"/>
      <w:r w:rsidRPr="002703D4">
        <w:rPr>
          <w:rFonts w:ascii="Arial" w:eastAsia="Calibri" w:hAnsi="Arial" w:cs="Arial"/>
          <w:sz w:val="22"/>
          <w:szCs w:val="22"/>
        </w:rPr>
        <w:t xml:space="preserve">  :</w:t>
      </w:r>
      <w:proofErr w:type="gramEnd"/>
      <w:r w:rsidRPr="002703D4">
        <w:rPr>
          <w:rFonts w:ascii="Arial" w:eastAsia="Calibri" w:hAnsi="Arial" w:cs="Arial"/>
          <w:sz w:val="22"/>
          <w:szCs w:val="22"/>
        </w:rPr>
        <w:t xml:space="preserve"> CALCULO  </w:t>
      </w:r>
      <w:r w:rsidR="0084275C" w:rsidRPr="002703D4">
        <w:rPr>
          <w:rFonts w:ascii="Arial" w:eastAsia="Calibri" w:hAnsi="Arial" w:cs="Arial"/>
          <w:sz w:val="22"/>
          <w:szCs w:val="22"/>
        </w:rPr>
        <w:t>Y</w:t>
      </w:r>
      <w:r w:rsidR="00563239" w:rsidRPr="002703D4">
        <w:rPr>
          <w:rFonts w:ascii="Arial" w:eastAsia="Calibri" w:hAnsi="Arial" w:cs="Arial"/>
          <w:sz w:val="22"/>
          <w:szCs w:val="22"/>
        </w:rPr>
        <w:t xml:space="preserve"> </w:t>
      </w:r>
      <w:r w:rsidR="0084275C" w:rsidRPr="002703D4">
        <w:rPr>
          <w:rFonts w:ascii="Arial" w:eastAsia="Calibri" w:hAnsi="Arial" w:cs="Arial"/>
          <w:sz w:val="22"/>
          <w:szCs w:val="22"/>
        </w:rPr>
        <w:t xml:space="preserve"> REGISTRO DE  </w:t>
      </w:r>
      <w:r w:rsidRPr="002703D4">
        <w:rPr>
          <w:rFonts w:ascii="Arial" w:eastAsia="Calibri" w:hAnsi="Arial" w:cs="Arial"/>
          <w:sz w:val="22"/>
          <w:szCs w:val="22"/>
        </w:rPr>
        <w:t>REMUNERACIONES</w:t>
      </w:r>
      <w:r w:rsidR="00545BA3" w:rsidRPr="002703D4">
        <w:rPr>
          <w:rFonts w:ascii="Arial" w:eastAsia="Calibri" w:hAnsi="Arial" w:cs="Arial"/>
          <w:sz w:val="22"/>
          <w:szCs w:val="22"/>
        </w:rPr>
        <w:t xml:space="preserve"> </w:t>
      </w:r>
      <w:r w:rsidR="0084275C" w:rsidRPr="002703D4">
        <w:rPr>
          <w:rFonts w:ascii="Arial" w:eastAsia="Calibri" w:hAnsi="Arial" w:cs="Arial"/>
          <w:sz w:val="22"/>
          <w:szCs w:val="22"/>
        </w:rPr>
        <w:t xml:space="preserve">   </w:t>
      </w:r>
      <w:r w:rsidR="00D514EE" w:rsidRPr="002703D4">
        <w:rPr>
          <w:rFonts w:ascii="Arial" w:eastAsia="Calibri" w:hAnsi="Arial" w:cs="Arial"/>
          <w:sz w:val="22"/>
          <w:szCs w:val="22"/>
        </w:rPr>
        <w:t>CURSO 3° D</w:t>
      </w:r>
      <w:r w:rsidR="0084275C" w:rsidRPr="002703D4">
        <w:rPr>
          <w:rFonts w:ascii="Arial" w:eastAsia="Calibri" w:hAnsi="Arial" w:cs="Arial"/>
          <w:sz w:val="22"/>
          <w:szCs w:val="22"/>
        </w:rPr>
        <w:t xml:space="preserve">     </w:t>
      </w:r>
    </w:p>
    <w:p w:rsidR="00B4130B" w:rsidRDefault="00B4130B" w:rsidP="00D514EE">
      <w:pPr>
        <w:tabs>
          <w:tab w:val="right" w:pos="9433"/>
        </w:tabs>
        <w:rPr>
          <w:rFonts w:ascii="Arial" w:eastAsia="Calibri" w:hAnsi="Arial" w:cs="Arial"/>
          <w:sz w:val="22"/>
          <w:szCs w:val="22"/>
        </w:rPr>
      </w:pPr>
    </w:p>
    <w:p w:rsidR="00B4130B" w:rsidRPr="00B4130B" w:rsidRDefault="00B4130B" w:rsidP="00D514EE">
      <w:pPr>
        <w:tabs>
          <w:tab w:val="right" w:pos="9433"/>
        </w:tabs>
        <w:rPr>
          <w:rFonts w:ascii="Arial" w:eastAsia="Calibri" w:hAnsi="Arial" w:cs="Arial"/>
          <w:sz w:val="22"/>
          <w:szCs w:val="22"/>
        </w:rPr>
      </w:pPr>
      <w:r>
        <w:rPr>
          <w:rFonts w:ascii="Arial" w:eastAsia="Calibri" w:hAnsi="Arial" w:cs="Arial"/>
          <w:sz w:val="22"/>
          <w:szCs w:val="22"/>
        </w:rPr>
        <w:t>NOMBRE: ___________________________________________________</w:t>
      </w:r>
    </w:p>
    <w:p w:rsidR="00D514EE" w:rsidRPr="002703D4" w:rsidRDefault="00D514EE" w:rsidP="00DB5F42">
      <w:pPr>
        <w:tabs>
          <w:tab w:val="right" w:pos="8838"/>
        </w:tabs>
        <w:rPr>
          <w:rFonts w:ascii="Arial" w:hAnsi="Arial" w:cs="Arial"/>
          <w:sz w:val="22"/>
          <w:szCs w:val="22"/>
        </w:rPr>
      </w:pPr>
    </w:p>
    <w:p w:rsidR="00DB5F42" w:rsidRPr="002703D4" w:rsidRDefault="00DB5F42" w:rsidP="00DB5F42">
      <w:pPr>
        <w:tabs>
          <w:tab w:val="right" w:pos="8838"/>
        </w:tabs>
        <w:rPr>
          <w:rFonts w:ascii="Arial" w:hAnsi="Arial" w:cs="Arial"/>
          <w:sz w:val="22"/>
          <w:szCs w:val="22"/>
        </w:rPr>
      </w:pPr>
      <w:proofErr w:type="gramStart"/>
      <w:r w:rsidRPr="002703D4">
        <w:rPr>
          <w:rFonts w:ascii="Arial" w:hAnsi="Arial" w:cs="Arial"/>
          <w:sz w:val="22"/>
          <w:szCs w:val="22"/>
        </w:rPr>
        <w:t>FECHA</w:t>
      </w:r>
      <w:r w:rsidR="00B36A01" w:rsidRPr="002703D4">
        <w:rPr>
          <w:rFonts w:ascii="Arial" w:hAnsi="Arial" w:cs="Arial"/>
          <w:sz w:val="22"/>
          <w:szCs w:val="22"/>
        </w:rPr>
        <w:t xml:space="preserve"> :</w:t>
      </w:r>
      <w:proofErr w:type="gramEnd"/>
      <w:r w:rsidRPr="002703D4">
        <w:rPr>
          <w:rFonts w:ascii="Arial" w:hAnsi="Arial" w:cs="Arial"/>
          <w:sz w:val="22"/>
          <w:szCs w:val="22"/>
        </w:rPr>
        <w:t xml:space="preserve"> </w:t>
      </w:r>
      <w:r w:rsidR="002703D4">
        <w:rPr>
          <w:rFonts w:ascii="Arial" w:hAnsi="Arial" w:cs="Arial"/>
          <w:sz w:val="22"/>
          <w:szCs w:val="22"/>
        </w:rPr>
        <w:t>4 DE MAYO 2020</w:t>
      </w:r>
      <w:r w:rsidRPr="002703D4">
        <w:rPr>
          <w:rFonts w:ascii="Arial" w:hAnsi="Arial" w:cs="Arial"/>
          <w:sz w:val="22"/>
          <w:szCs w:val="22"/>
        </w:rPr>
        <w:tab/>
        <w:t xml:space="preserve">PTJE. OBTENIDO: ___/ ______     </w:t>
      </w:r>
    </w:p>
    <w:p w:rsidR="00DB5F42" w:rsidRPr="002703D4" w:rsidRDefault="00DB5F42" w:rsidP="00DB5F42">
      <w:pPr>
        <w:rPr>
          <w:rFonts w:ascii="Arial" w:hAnsi="Arial" w:cs="Arial"/>
          <w:sz w:val="22"/>
          <w:szCs w:val="22"/>
        </w:rPr>
      </w:pPr>
      <w:r w:rsidRPr="002703D4">
        <w:rPr>
          <w:rFonts w:ascii="Arial" w:hAnsi="Arial" w:cs="Arial"/>
          <w:sz w:val="22"/>
          <w:szCs w:val="22"/>
        </w:rPr>
        <w:tab/>
      </w:r>
      <w:r w:rsidRPr="002703D4">
        <w:rPr>
          <w:rFonts w:ascii="Arial" w:hAnsi="Arial" w:cs="Arial"/>
          <w:sz w:val="22"/>
          <w:szCs w:val="22"/>
        </w:rPr>
        <w:tab/>
      </w:r>
      <w:r w:rsidRPr="002703D4">
        <w:rPr>
          <w:rFonts w:ascii="Arial" w:hAnsi="Arial" w:cs="Arial"/>
          <w:sz w:val="22"/>
          <w:szCs w:val="22"/>
        </w:rPr>
        <w:tab/>
      </w:r>
      <w:r w:rsidRPr="002703D4">
        <w:rPr>
          <w:rFonts w:ascii="Arial" w:hAnsi="Arial" w:cs="Arial"/>
          <w:sz w:val="22"/>
          <w:szCs w:val="22"/>
        </w:rPr>
        <w:tab/>
      </w:r>
      <w:r w:rsidRPr="002703D4">
        <w:rPr>
          <w:rFonts w:ascii="Arial" w:hAnsi="Arial" w:cs="Arial"/>
          <w:sz w:val="22"/>
          <w:szCs w:val="22"/>
        </w:rPr>
        <w:tab/>
      </w:r>
      <w:r w:rsidRPr="002703D4">
        <w:rPr>
          <w:rFonts w:ascii="Arial" w:hAnsi="Arial" w:cs="Arial"/>
          <w:sz w:val="22"/>
          <w:szCs w:val="22"/>
        </w:rPr>
        <w:tab/>
      </w:r>
      <w:r w:rsidRPr="002703D4">
        <w:rPr>
          <w:rFonts w:ascii="Arial" w:hAnsi="Arial" w:cs="Arial"/>
          <w:sz w:val="22"/>
          <w:szCs w:val="22"/>
        </w:rPr>
        <w:tab/>
        <w:t xml:space="preserve">          </w:t>
      </w:r>
      <w:proofErr w:type="gramStart"/>
      <w:r w:rsidRPr="002703D4">
        <w:rPr>
          <w:rFonts w:ascii="Arial" w:hAnsi="Arial" w:cs="Arial"/>
          <w:sz w:val="22"/>
          <w:szCs w:val="22"/>
        </w:rPr>
        <w:t>TOTAL</w:t>
      </w:r>
      <w:proofErr w:type="gramEnd"/>
      <w:r w:rsidRPr="002703D4">
        <w:rPr>
          <w:rFonts w:ascii="Arial" w:hAnsi="Arial" w:cs="Arial"/>
          <w:sz w:val="22"/>
          <w:szCs w:val="22"/>
        </w:rPr>
        <w:t xml:space="preserve"> PTJE  </w:t>
      </w:r>
      <w:r w:rsidR="00A170FF" w:rsidRPr="002703D4">
        <w:rPr>
          <w:rFonts w:ascii="Arial" w:hAnsi="Arial" w:cs="Arial"/>
          <w:sz w:val="22"/>
          <w:szCs w:val="22"/>
        </w:rPr>
        <w:t>3</w:t>
      </w:r>
      <w:r w:rsidR="002974E2" w:rsidRPr="002703D4">
        <w:rPr>
          <w:rFonts w:ascii="Arial" w:hAnsi="Arial" w:cs="Arial"/>
          <w:sz w:val="22"/>
          <w:szCs w:val="22"/>
        </w:rPr>
        <w:t>3</w:t>
      </w:r>
      <w:r w:rsidRPr="002703D4">
        <w:rPr>
          <w:rFonts w:ascii="Arial" w:hAnsi="Arial" w:cs="Arial"/>
          <w:sz w:val="22"/>
          <w:szCs w:val="22"/>
        </w:rPr>
        <w:tab/>
      </w:r>
    </w:p>
    <w:p w:rsidR="00DB5F42" w:rsidRPr="002703D4" w:rsidRDefault="00DB5F42" w:rsidP="00DB5F42">
      <w:pPr>
        <w:rPr>
          <w:rFonts w:ascii="Arial" w:hAnsi="Arial" w:cs="Arial"/>
          <w:sz w:val="22"/>
          <w:szCs w:val="22"/>
        </w:rPr>
      </w:pPr>
      <w:r w:rsidRPr="002703D4">
        <w:rPr>
          <w:rFonts w:ascii="Arial" w:hAnsi="Arial" w:cs="Arial"/>
          <w:sz w:val="22"/>
          <w:szCs w:val="22"/>
        </w:rPr>
        <w:t xml:space="preserve">Objetivo: </w:t>
      </w:r>
      <w:r w:rsidR="00A170FF" w:rsidRPr="002703D4">
        <w:rPr>
          <w:rFonts w:ascii="Arial" w:hAnsi="Arial" w:cs="Arial"/>
          <w:sz w:val="22"/>
          <w:szCs w:val="22"/>
        </w:rPr>
        <w:t xml:space="preserve">Conocer los derechos </w:t>
      </w:r>
      <w:r w:rsidR="005A0245" w:rsidRPr="002703D4">
        <w:rPr>
          <w:rFonts w:ascii="Arial" w:hAnsi="Arial" w:cs="Arial"/>
          <w:sz w:val="22"/>
          <w:szCs w:val="22"/>
        </w:rPr>
        <w:t>laborales:</w:t>
      </w:r>
      <w:r w:rsidR="00B36A01" w:rsidRPr="002703D4">
        <w:rPr>
          <w:rFonts w:ascii="Arial" w:hAnsi="Arial" w:cs="Arial"/>
          <w:sz w:val="22"/>
          <w:szCs w:val="22"/>
        </w:rPr>
        <w:t xml:space="preserve"> descansos, jornadas y remuneraciones</w:t>
      </w:r>
      <w:r w:rsidRPr="002703D4">
        <w:rPr>
          <w:rFonts w:ascii="Arial" w:hAnsi="Arial" w:cs="Arial"/>
          <w:sz w:val="22"/>
          <w:szCs w:val="22"/>
        </w:rPr>
        <w:t xml:space="preserve"> </w:t>
      </w:r>
    </w:p>
    <w:p w:rsidR="00A70699" w:rsidRPr="002703D4" w:rsidRDefault="00B44D7E" w:rsidP="00920347">
      <w:pPr>
        <w:rPr>
          <w:rFonts w:ascii="Arial" w:hAnsi="Arial" w:cs="Arial"/>
          <w:sz w:val="22"/>
          <w:szCs w:val="22"/>
        </w:rPr>
      </w:pPr>
      <w:r w:rsidRPr="002703D4">
        <w:rPr>
          <w:rFonts w:ascii="Arial" w:hAnsi="Arial" w:cs="Arial"/>
          <w:sz w:val="22"/>
          <w:szCs w:val="22"/>
        </w:rPr>
        <w:t xml:space="preserve">           </w:t>
      </w:r>
    </w:p>
    <w:p w:rsidR="00D514EE" w:rsidRPr="002703D4" w:rsidRDefault="00D514EE" w:rsidP="00D514EE">
      <w:pPr>
        <w:rPr>
          <w:rFonts w:ascii="Arial" w:hAnsi="Arial" w:cs="Arial"/>
          <w:sz w:val="22"/>
          <w:szCs w:val="22"/>
          <w:u w:val="single"/>
        </w:rPr>
      </w:pPr>
      <w:r w:rsidRPr="002703D4">
        <w:rPr>
          <w:rFonts w:ascii="Arial" w:hAnsi="Arial" w:cs="Arial"/>
          <w:sz w:val="22"/>
          <w:szCs w:val="22"/>
          <w:u w:val="single"/>
        </w:rPr>
        <w:t>I-</w:t>
      </w:r>
      <w:proofErr w:type="gramStart"/>
      <w:r w:rsidRPr="002703D4">
        <w:rPr>
          <w:rFonts w:ascii="Arial" w:hAnsi="Arial" w:cs="Arial"/>
          <w:sz w:val="22"/>
          <w:szCs w:val="22"/>
          <w:u w:val="single"/>
        </w:rPr>
        <w:t>Responda  las</w:t>
      </w:r>
      <w:proofErr w:type="gramEnd"/>
      <w:r w:rsidRPr="002703D4">
        <w:rPr>
          <w:rFonts w:ascii="Arial" w:hAnsi="Arial" w:cs="Arial"/>
          <w:sz w:val="22"/>
          <w:szCs w:val="22"/>
          <w:u w:val="single"/>
        </w:rPr>
        <w:t xml:space="preserve"> siguientes preguntas.( 2 punto cada una )Total </w:t>
      </w:r>
      <w:r w:rsidR="00563239" w:rsidRPr="002703D4">
        <w:rPr>
          <w:rFonts w:ascii="Arial" w:hAnsi="Arial" w:cs="Arial"/>
          <w:sz w:val="22"/>
          <w:szCs w:val="22"/>
          <w:u w:val="single"/>
        </w:rPr>
        <w:t xml:space="preserve"> 20</w:t>
      </w:r>
      <w:r w:rsidRPr="002703D4">
        <w:rPr>
          <w:rFonts w:ascii="Arial" w:hAnsi="Arial" w:cs="Arial"/>
          <w:sz w:val="22"/>
          <w:szCs w:val="22"/>
          <w:u w:val="single"/>
        </w:rPr>
        <w:t xml:space="preserve"> puntos</w:t>
      </w:r>
    </w:p>
    <w:p w:rsidR="00D514EE" w:rsidRPr="002703D4" w:rsidRDefault="00D514EE" w:rsidP="00D514EE">
      <w:pPr>
        <w:rPr>
          <w:rFonts w:ascii="Arial" w:hAnsi="Arial" w:cs="Arial"/>
          <w:sz w:val="22"/>
          <w:szCs w:val="22"/>
        </w:rPr>
      </w:pPr>
    </w:p>
    <w:p w:rsidR="00E77086" w:rsidRPr="002703D4" w:rsidRDefault="00E77086"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1</w:t>
      </w:r>
      <w:proofErr w:type="gramStart"/>
      <w:r w:rsidRPr="002703D4">
        <w:rPr>
          <w:rFonts w:ascii="Arial" w:hAnsi="Arial" w:cs="Arial"/>
          <w:sz w:val="22"/>
          <w:szCs w:val="22"/>
        </w:rPr>
        <w:t>-¿</w:t>
      </w:r>
      <w:proofErr w:type="gramEnd"/>
      <w:r w:rsidRPr="002703D4">
        <w:rPr>
          <w:rFonts w:ascii="Arial" w:hAnsi="Arial" w:cs="Arial"/>
          <w:sz w:val="22"/>
          <w:szCs w:val="22"/>
        </w:rPr>
        <w:t>Qué es el sueldo según el código del trabajo?</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2</w:t>
      </w:r>
      <w:proofErr w:type="gramStart"/>
      <w:r w:rsidRPr="002703D4">
        <w:rPr>
          <w:rFonts w:ascii="Arial" w:hAnsi="Arial" w:cs="Arial"/>
          <w:sz w:val="22"/>
          <w:szCs w:val="22"/>
        </w:rPr>
        <w:t>-¿</w:t>
      </w:r>
      <w:proofErr w:type="gramEnd"/>
      <w:r w:rsidRPr="002703D4">
        <w:rPr>
          <w:rFonts w:ascii="Arial" w:hAnsi="Arial" w:cs="Arial"/>
          <w:sz w:val="22"/>
          <w:szCs w:val="22"/>
        </w:rPr>
        <w:t>Qué es la comisión?</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3</w:t>
      </w:r>
      <w:proofErr w:type="gramStart"/>
      <w:r w:rsidRPr="002703D4">
        <w:rPr>
          <w:rFonts w:ascii="Arial" w:hAnsi="Arial" w:cs="Arial"/>
          <w:sz w:val="22"/>
          <w:szCs w:val="22"/>
        </w:rPr>
        <w:t>-¿</w:t>
      </w:r>
      <w:proofErr w:type="gramEnd"/>
      <w:r w:rsidRPr="002703D4">
        <w:rPr>
          <w:rFonts w:ascii="Arial" w:hAnsi="Arial" w:cs="Arial"/>
          <w:sz w:val="22"/>
          <w:szCs w:val="22"/>
        </w:rPr>
        <w:t>Qué es la participación?</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4</w:t>
      </w:r>
      <w:proofErr w:type="gramStart"/>
      <w:r w:rsidRPr="002703D4">
        <w:rPr>
          <w:rFonts w:ascii="Arial" w:hAnsi="Arial" w:cs="Arial"/>
          <w:sz w:val="22"/>
          <w:szCs w:val="22"/>
        </w:rPr>
        <w:t>-¿</w:t>
      </w:r>
      <w:proofErr w:type="gramEnd"/>
      <w:r w:rsidRPr="002703D4">
        <w:rPr>
          <w:rFonts w:ascii="Arial" w:hAnsi="Arial" w:cs="Arial"/>
          <w:sz w:val="22"/>
          <w:szCs w:val="22"/>
        </w:rPr>
        <w:t>Qué es la gratificación?</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5</w:t>
      </w:r>
      <w:proofErr w:type="gramStart"/>
      <w:r w:rsidRPr="002703D4">
        <w:rPr>
          <w:rFonts w:ascii="Arial" w:hAnsi="Arial" w:cs="Arial"/>
          <w:sz w:val="22"/>
          <w:szCs w:val="22"/>
        </w:rPr>
        <w:t>-¿</w:t>
      </w:r>
      <w:proofErr w:type="gramEnd"/>
      <w:r w:rsidRPr="002703D4">
        <w:rPr>
          <w:rFonts w:ascii="Arial" w:hAnsi="Arial" w:cs="Arial"/>
          <w:sz w:val="22"/>
          <w:szCs w:val="22"/>
        </w:rPr>
        <w:t>Qué es la asignación de pérdida de caja?</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6</w:t>
      </w:r>
      <w:proofErr w:type="gramStart"/>
      <w:r w:rsidRPr="002703D4">
        <w:rPr>
          <w:rFonts w:ascii="Arial" w:hAnsi="Arial" w:cs="Arial"/>
          <w:sz w:val="22"/>
          <w:szCs w:val="22"/>
        </w:rPr>
        <w:t>-¿</w:t>
      </w:r>
      <w:proofErr w:type="gramEnd"/>
      <w:r w:rsidRPr="002703D4">
        <w:rPr>
          <w:rFonts w:ascii="Arial" w:hAnsi="Arial" w:cs="Arial"/>
          <w:sz w:val="22"/>
          <w:szCs w:val="22"/>
        </w:rPr>
        <w:t>Qué pagos no constituyen remuneración?</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7</w:t>
      </w:r>
      <w:proofErr w:type="gramStart"/>
      <w:r w:rsidRPr="002703D4">
        <w:rPr>
          <w:rFonts w:ascii="Arial" w:hAnsi="Arial" w:cs="Arial"/>
          <w:sz w:val="22"/>
          <w:szCs w:val="22"/>
        </w:rPr>
        <w:t>-¿</w:t>
      </w:r>
      <w:proofErr w:type="gramEnd"/>
      <w:r w:rsidRPr="002703D4">
        <w:rPr>
          <w:rFonts w:ascii="Arial" w:hAnsi="Arial" w:cs="Arial"/>
          <w:sz w:val="22"/>
          <w:szCs w:val="22"/>
        </w:rPr>
        <w:t>Qué es viatico?</w:t>
      </w:r>
    </w:p>
    <w:p w:rsidR="00D514EE" w:rsidRPr="002703D4" w:rsidRDefault="00D514EE" w:rsidP="00D514EE">
      <w:pPr>
        <w:rPr>
          <w:rFonts w:ascii="Arial" w:hAnsi="Arial" w:cs="Arial"/>
          <w:sz w:val="22"/>
          <w:szCs w:val="22"/>
        </w:rPr>
      </w:pPr>
    </w:p>
    <w:p w:rsidR="00E77086" w:rsidRPr="002703D4" w:rsidRDefault="00E77086" w:rsidP="00E77086">
      <w:pPr>
        <w:rPr>
          <w:rFonts w:ascii="Arial" w:hAnsi="Arial" w:cs="Arial"/>
          <w:sz w:val="22"/>
          <w:szCs w:val="22"/>
        </w:rPr>
      </w:pPr>
      <w:r w:rsidRPr="002703D4">
        <w:rPr>
          <w:rFonts w:ascii="Arial" w:hAnsi="Arial" w:cs="Arial"/>
          <w:sz w:val="22"/>
          <w:szCs w:val="22"/>
        </w:rPr>
        <w:t>8</w:t>
      </w:r>
      <w:proofErr w:type="gramStart"/>
      <w:r w:rsidRPr="002703D4">
        <w:rPr>
          <w:rFonts w:ascii="Arial" w:hAnsi="Arial" w:cs="Arial"/>
          <w:sz w:val="22"/>
          <w:szCs w:val="22"/>
        </w:rPr>
        <w:t>-¿</w:t>
      </w:r>
      <w:proofErr w:type="gramEnd"/>
      <w:r w:rsidRPr="002703D4">
        <w:rPr>
          <w:rFonts w:ascii="Arial" w:hAnsi="Arial" w:cs="Arial"/>
          <w:sz w:val="22"/>
          <w:szCs w:val="22"/>
        </w:rPr>
        <w:t xml:space="preserve">Qué es la asignación de  </w:t>
      </w:r>
      <w:r w:rsidR="00743B47" w:rsidRPr="002703D4">
        <w:rPr>
          <w:rFonts w:ascii="Arial" w:hAnsi="Arial" w:cs="Arial"/>
          <w:sz w:val="22"/>
          <w:szCs w:val="22"/>
        </w:rPr>
        <w:t>colación</w:t>
      </w:r>
      <w:r w:rsidRPr="002703D4">
        <w:rPr>
          <w:rFonts w:ascii="Arial" w:hAnsi="Arial" w:cs="Arial"/>
          <w:sz w:val="22"/>
          <w:szCs w:val="22"/>
        </w:rPr>
        <w:t>?</w:t>
      </w:r>
    </w:p>
    <w:p w:rsidR="00E77086" w:rsidRPr="002703D4" w:rsidRDefault="00E77086" w:rsidP="00E77086">
      <w:pPr>
        <w:rPr>
          <w:rFonts w:ascii="Arial" w:hAnsi="Arial" w:cs="Arial"/>
          <w:sz w:val="22"/>
          <w:szCs w:val="22"/>
        </w:rPr>
      </w:pPr>
    </w:p>
    <w:p w:rsidR="00E77086" w:rsidRPr="002703D4" w:rsidRDefault="00E77086" w:rsidP="00E77086">
      <w:pPr>
        <w:rPr>
          <w:rFonts w:ascii="Arial" w:hAnsi="Arial" w:cs="Arial"/>
          <w:sz w:val="22"/>
          <w:szCs w:val="22"/>
        </w:rPr>
      </w:pPr>
      <w:r w:rsidRPr="002703D4">
        <w:rPr>
          <w:rFonts w:ascii="Arial" w:hAnsi="Arial" w:cs="Arial"/>
          <w:sz w:val="22"/>
          <w:szCs w:val="22"/>
        </w:rPr>
        <w:t>9</w:t>
      </w:r>
      <w:proofErr w:type="gramStart"/>
      <w:r w:rsidRPr="002703D4">
        <w:rPr>
          <w:rFonts w:ascii="Arial" w:hAnsi="Arial" w:cs="Arial"/>
          <w:sz w:val="22"/>
          <w:szCs w:val="22"/>
        </w:rPr>
        <w:t>-¿</w:t>
      </w:r>
      <w:proofErr w:type="gramEnd"/>
      <w:r w:rsidRPr="002703D4">
        <w:rPr>
          <w:rFonts w:ascii="Arial" w:hAnsi="Arial" w:cs="Arial"/>
          <w:sz w:val="22"/>
          <w:szCs w:val="22"/>
        </w:rPr>
        <w:t xml:space="preserve">Qué  </w:t>
      </w:r>
      <w:r w:rsidR="00743B47" w:rsidRPr="002703D4">
        <w:rPr>
          <w:rFonts w:ascii="Arial" w:hAnsi="Arial" w:cs="Arial"/>
          <w:sz w:val="22"/>
          <w:szCs w:val="22"/>
        </w:rPr>
        <w:t>es la asignación de movilización</w:t>
      </w:r>
      <w:r w:rsidRPr="002703D4">
        <w:rPr>
          <w:rFonts w:ascii="Arial" w:hAnsi="Arial" w:cs="Arial"/>
          <w:sz w:val="22"/>
          <w:szCs w:val="22"/>
        </w:rPr>
        <w:t>?</w:t>
      </w:r>
    </w:p>
    <w:p w:rsidR="00E77086" w:rsidRPr="002703D4" w:rsidRDefault="00E77086" w:rsidP="00E77086">
      <w:pPr>
        <w:rPr>
          <w:rFonts w:ascii="Arial" w:hAnsi="Arial" w:cs="Arial"/>
          <w:sz w:val="22"/>
          <w:szCs w:val="22"/>
        </w:rPr>
      </w:pPr>
    </w:p>
    <w:p w:rsidR="00E77086" w:rsidRPr="002703D4" w:rsidRDefault="00E77086" w:rsidP="00E77086">
      <w:pPr>
        <w:rPr>
          <w:rFonts w:ascii="Arial" w:hAnsi="Arial" w:cs="Arial"/>
          <w:sz w:val="22"/>
          <w:szCs w:val="22"/>
        </w:rPr>
      </w:pPr>
      <w:r w:rsidRPr="002703D4">
        <w:rPr>
          <w:rFonts w:ascii="Arial" w:hAnsi="Arial" w:cs="Arial"/>
          <w:sz w:val="22"/>
          <w:szCs w:val="22"/>
        </w:rPr>
        <w:t>10</w:t>
      </w:r>
      <w:proofErr w:type="gramStart"/>
      <w:r w:rsidR="00743B47" w:rsidRPr="002703D4">
        <w:rPr>
          <w:rFonts w:ascii="Arial" w:hAnsi="Arial" w:cs="Arial"/>
          <w:sz w:val="22"/>
          <w:szCs w:val="22"/>
        </w:rPr>
        <w:t>-¿</w:t>
      </w:r>
      <w:proofErr w:type="gramEnd"/>
      <w:r w:rsidR="00743B47" w:rsidRPr="002703D4">
        <w:rPr>
          <w:rFonts w:ascii="Arial" w:hAnsi="Arial" w:cs="Arial"/>
          <w:sz w:val="22"/>
          <w:szCs w:val="22"/>
        </w:rPr>
        <w:t>Cuáles son los descansos  según el código del trabajo</w:t>
      </w:r>
      <w:r w:rsidRPr="002703D4">
        <w:rPr>
          <w:rFonts w:ascii="Arial" w:hAnsi="Arial" w:cs="Arial"/>
          <w:sz w:val="22"/>
          <w:szCs w:val="22"/>
        </w:rPr>
        <w:t>?</w:t>
      </w:r>
    </w:p>
    <w:p w:rsidR="00D514EE" w:rsidRPr="002703D4" w:rsidRDefault="00D514EE" w:rsidP="00D514EE">
      <w:pPr>
        <w:rPr>
          <w:rFonts w:ascii="Arial" w:hAnsi="Arial" w:cs="Arial"/>
          <w:sz w:val="22"/>
          <w:szCs w:val="22"/>
        </w:rPr>
      </w:pPr>
    </w:p>
    <w:p w:rsidR="00D514EE" w:rsidRPr="002703D4" w:rsidRDefault="00943E3F" w:rsidP="00D514EE">
      <w:pPr>
        <w:rPr>
          <w:rFonts w:ascii="Arial" w:hAnsi="Arial" w:cs="Arial"/>
          <w:sz w:val="22"/>
          <w:szCs w:val="22"/>
          <w:u w:val="single"/>
        </w:rPr>
      </w:pPr>
      <w:r w:rsidRPr="002703D4">
        <w:rPr>
          <w:rFonts w:ascii="Arial" w:hAnsi="Arial" w:cs="Arial"/>
          <w:sz w:val="22"/>
          <w:szCs w:val="22"/>
          <w:u w:val="single"/>
        </w:rPr>
        <w:t>II</w:t>
      </w:r>
      <w:r w:rsidR="00D514EE" w:rsidRPr="002703D4">
        <w:rPr>
          <w:rFonts w:ascii="Arial" w:hAnsi="Arial" w:cs="Arial"/>
          <w:sz w:val="22"/>
          <w:szCs w:val="22"/>
          <w:u w:val="single"/>
        </w:rPr>
        <w:t xml:space="preserve">-Responda Verdadero </w:t>
      </w:r>
      <w:proofErr w:type="spellStart"/>
      <w:r w:rsidR="00D514EE" w:rsidRPr="002703D4">
        <w:rPr>
          <w:rFonts w:ascii="Arial" w:hAnsi="Arial" w:cs="Arial"/>
          <w:sz w:val="22"/>
          <w:szCs w:val="22"/>
          <w:u w:val="single"/>
        </w:rPr>
        <w:t>ó</w:t>
      </w:r>
      <w:proofErr w:type="spellEnd"/>
      <w:r w:rsidR="00D514EE" w:rsidRPr="002703D4">
        <w:rPr>
          <w:rFonts w:ascii="Arial" w:hAnsi="Arial" w:cs="Arial"/>
          <w:sz w:val="22"/>
          <w:szCs w:val="22"/>
          <w:u w:val="single"/>
        </w:rPr>
        <w:t xml:space="preserve"> Falso, Fundamente las falsas (2 puntos con fundamentos y 1 punto sin fundamentos) Total 6 puntos</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 xml:space="preserve">1- ___El </w:t>
      </w:r>
      <w:r w:rsidR="00563239" w:rsidRPr="002703D4">
        <w:rPr>
          <w:rFonts w:ascii="Arial" w:hAnsi="Arial" w:cs="Arial"/>
          <w:sz w:val="22"/>
          <w:szCs w:val="22"/>
        </w:rPr>
        <w:t xml:space="preserve"> </w:t>
      </w:r>
      <w:r w:rsidRPr="002703D4">
        <w:rPr>
          <w:rFonts w:ascii="Arial" w:hAnsi="Arial" w:cs="Arial"/>
          <w:sz w:val="22"/>
          <w:szCs w:val="22"/>
        </w:rPr>
        <w:t xml:space="preserve"> </w:t>
      </w:r>
      <w:r w:rsidR="00563239" w:rsidRPr="002703D4">
        <w:rPr>
          <w:rFonts w:ascii="Arial" w:hAnsi="Arial" w:cs="Arial"/>
          <w:sz w:val="22"/>
          <w:szCs w:val="22"/>
        </w:rPr>
        <w:t xml:space="preserve">descanso por </w:t>
      </w:r>
      <w:proofErr w:type="gramStart"/>
      <w:r w:rsidR="00563239" w:rsidRPr="002703D4">
        <w:rPr>
          <w:rFonts w:ascii="Arial" w:hAnsi="Arial" w:cs="Arial"/>
          <w:sz w:val="22"/>
          <w:szCs w:val="22"/>
        </w:rPr>
        <w:t>día  del</w:t>
      </w:r>
      <w:proofErr w:type="gramEnd"/>
      <w:r w:rsidR="00563239" w:rsidRPr="002703D4">
        <w:rPr>
          <w:rFonts w:ascii="Arial" w:hAnsi="Arial" w:cs="Arial"/>
          <w:sz w:val="22"/>
          <w:szCs w:val="22"/>
        </w:rPr>
        <w:t xml:space="preserve">  trabajador , es de ,  mínimo 30 minutos</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 xml:space="preserve">2-___ </w:t>
      </w:r>
      <w:proofErr w:type="gramStart"/>
      <w:r w:rsidRPr="002703D4">
        <w:rPr>
          <w:rFonts w:ascii="Arial" w:hAnsi="Arial" w:cs="Arial"/>
          <w:sz w:val="22"/>
          <w:szCs w:val="22"/>
        </w:rPr>
        <w:t xml:space="preserve">El </w:t>
      </w:r>
      <w:r w:rsidR="00563239" w:rsidRPr="002703D4">
        <w:rPr>
          <w:rFonts w:ascii="Arial" w:hAnsi="Arial" w:cs="Arial"/>
          <w:sz w:val="22"/>
          <w:szCs w:val="22"/>
        </w:rPr>
        <w:t xml:space="preserve"> descanso</w:t>
      </w:r>
      <w:proofErr w:type="gramEnd"/>
      <w:r w:rsidR="00563239" w:rsidRPr="002703D4">
        <w:rPr>
          <w:rFonts w:ascii="Arial" w:hAnsi="Arial" w:cs="Arial"/>
          <w:sz w:val="22"/>
          <w:szCs w:val="22"/>
        </w:rPr>
        <w:t xml:space="preserve"> anual  d</w:t>
      </w:r>
      <w:r w:rsidRPr="002703D4">
        <w:rPr>
          <w:rFonts w:ascii="Arial" w:hAnsi="Arial" w:cs="Arial"/>
          <w:sz w:val="22"/>
          <w:szCs w:val="22"/>
        </w:rPr>
        <w:t>el  trabajador</w:t>
      </w:r>
      <w:r w:rsidR="00563239" w:rsidRPr="002703D4">
        <w:rPr>
          <w:rFonts w:ascii="Arial" w:hAnsi="Arial" w:cs="Arial"/>
          <w:sz w:val="22"/>
          <w:szCs w:val="22"/>
        </w:rPr>
        <w:t xml:space="preserve"> , es de 15 días hábiles</w:t>
      </w:r>
      <w:r w:rsidRPr="002703D4">
        <w:rPr>
          <w:rFonts w:ascii="Arial" w:hAnsi="Arial" w:cs="Arial"/>
          <w:sz w:val="22"/>
          <w:szCs w:val="22"/>
        </w:rPr>
        <w:t xml:space="preserve"> </w:t>
      </w:r>
    </w:p>
    <w:p w:rsidR="00D514EE" w:rsidRPr="002703D4" w:rsidRDefault="00D514EE" w:rsidP="00D514EE">
      <w:pPr>
        <w:rPr>
          <w:rFonts w:ascii="Arial" w:hAnsi="Arial" w:cs="Arial"/>
          <w:sz w:val="22"/>
          <w:szCs w:val="22"/>
        </w:rPr>
      </w:pPr>
    </w:p>
    <w:p w:rsidR="00D514EE" w:rsidRPr="002703D4" w:rsidRDefault="00D514EE" w:rsidP="00D514EE">
      <w:pPr>
        <w:rPr>
          <w:rFonts w:ascii="Arial" w:hAnsi="Arial" w:cs="Arial"/>
          <w:sz w:val="22"/>
          <w:szCs w:val="22"/>
        </w:rPr>
      </w:pPr>
      <w:r w:rsidRPr="002703D4">
        <w:rPr>
          <w:rFonts w:ascii="Arial" w:hAnsi="Arial" w:cs="Arial"/>
          <w:sz w:val="22"/>
          <w:szCs w:val="22"/>
        </w:rPr>
        <w:t xml:space="preserve">3-___ </w:t>
      </w:r>
      <w:proofErr w:type="gramStart"/>
      <w:r w:rsidRPr="002703D4">
        <w:rPr>
          <w:rFonts w:ascii="Arial" w:hAnsi="Arial" w:cs="Arial"/>
          <w:sz w:val="22"/>
          <w:szCs w:val="22"/>
        </w:rPr>
        <w:t xml:space="preserve">El </w:t>
      </w:r>
      <w:r w:rsidR="00563239" w:rsidRPr="002703D4">
        <w:rPr>
          <w:rFonts w:ascii="Arial" w:hAnsi="Arial" w:cs="Arial"/>
          <w:sz w:val="22"/>
          <w:szCs w:val="22"/>
        </w:rPr>
        <w:t xml:space="preserve"> descanso</w:t>
      </w:r>
      <w:proofErr w:type="gramEnd"/>
      <w:r w:rsidR="00563239" w:rsidRPr="002703D4">
        <w:rPr>
          <w:rFonts w:ascii="Arial" w:hAnsi="Arial" w:cs="Arial"/>
          <w:sz w:val="22"/>
          <w:szCs w:val="22"/>
        </w:rPr>
        <w:t xml:space="preserve"> semanal es : lunes , martes y miércoles</w:t>
      </w:r>
    </w:p>
    <w:p w:rsidR="0056720C" w:rsidRPr="002703D4" w:rsidRDefault="0056720C" w:rsidP="0056720C">
      <w:pPr>
        <w:rPr>
          <w:rFonts w:ascii="Arial" w:hAnsi="Arial" w:cs="Arial"/>
          <w:sz w:val="22"/>
          <w:szCs w:val="22"/>
        </w:rPr>
      </w:pPr>
    </w:p>
    <w:p w:rsidR="0056720C" w:rsidRPr="002703D4" w:rsidRDefault="0056720C" w:rsidP="0056720C">
      <w:pPr>
        <w:rPr>
          <w:rFonts w:ascii="Arial" w:hAnsi="Arial" w:cs="Arial"/>
          <w:sz w:val="22"/>
          <w:szCs w:val="22"/>
        </w:rPr>
      </w:pPr>
      <w:r w:rsidRPr="002703D4">
        <w:rPr>
          <w:rFonts w:ascii="Arial" w:hAnsi="Arial" w:cs="Arial"/>
          <w:sz w:val="22"/>
          <w:szCs w:val="22"/>
        </w:rPr>
        <w:tab/>
        <w:t xml:space="preserve">                   </w:t>
      </w:r>
    </w:p>
    <w:p w:rsidR="0056720C" w:rsidRPr="002703D4" w:rsidRDefault="0056720C" w:rsidP="0056720C">
      <w:pPr>
        <w:rPr>
          <w:rFonts w:ascii="Arial" w:hAnsi="Arial" w:cs="Arial"/>
          <w:sz w:val="22"/>
          <w:szCs w:val="22"/>
        </w:rPr>
      </w:pPr>
      <w:r w:rsidRPr="002703D4">
        <w:rPr>
          <w:rFonts w:ascii="Arial" w:hAnsi="Arial" w:cs="Arial"/>
          <w:sz w:val="22"/>
          <w:szCs w:val="22"/>
        </w:rPr>
        <w:t xml:space="preserve">       </w:t>
      </w: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II</w:t>
      </w:r>
      <w:r w:rsidR="00943E3F" w:rsidRPr="002703D4">
        <w:rPr>
          <w:rFonts w:ascii="Arial" w:hAnsi="Arial" w:cs="Arial"/>
          <w:sz w:val="22"/>
          <w:szCs w:val="22"/>
          <w:u w:val="single"/>
        </w:rPr>
        <w:t>I</w:t>
      </w:r>
      <w:r w:rsidRPr="002703D4">
        <w:rPr>
          <w:rFonts w:ascii="Arial" w:hAnsi="Arial" w:cs="Arial"/>
          <w:sz w:val="22"/>
          <w:szCs w:val="22"/>
          <w:u w:val="single"/>
        </w:rPr>
        <w:t xml:space="preserve">- Pregunta de </w:t>
      </w:r>
      <w:proofErr w:type="gramStart"/>
      <w:r w:rsidRPr="002703D4">
        <w:rPr>
          <w:rFonts w:ascii="Arial" w:hAnsi="Arial" w:cs="Arial"/>
          <w:sz w:val="22"/>
          <w:szCs w:val="22"/>
          <w:u w:val="single"/>
        </w:rPr>
        <w:t>desarrollo  (</w:t>
      </w:r>
      <w:proofErr w:type="gramEnd"/>
      <w:r w:rsidRPr="002703D4">
        <w:rPr>
          <w:rFonts w:ascii="Arial" w:hAnsi="Arial" w:cs="Arial"/>
          <w:sz w:val="22"/>
          <w:szCs w:val="22"/>
          <w:u w:val="single"/>
        </w:rPr>
        <w:t>Total 5 puntos</w:t>
      </w:r>
      <w:r w:rsidRPr="002703D4">
        <w:rPr>
          <w:rFonts w:ascii="Arial" w:hAnsi="Arial" w:cs="Arial"/>
          <w:sz w:val="22"/>
          <w:szCs w:val="22"/>
        </w:rPr>
        <w:t>)</w:t>
      </w:r>
      <w:r w:rsidRPr="002703D4">
        <w:rPr>
          <w:rFonts w:ascii="Arial" w:hAnsi="Arial" w:cs="Arial"/>
          <w:sz w:val="22"/>
          <w:szCs w:val="22"/>
          <w:u w:val="single"/>
        </w:rPr>
        <w:t xml:space="preserve"> mínimo 5 líneas                       =1</w:t>
      </w: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 xml:space="preserve">                                                                      Ideas coherentes y secuenciadas =1</w:t>
      </w: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 xml:space="preserve">                                                                                    Presentación ordenada   =1</w:t>
      </w: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 xml:space="preserve">                                                                                    Desarrollo del tema         =2</w:t>
      </w:r>
    </w:p>
    <w:p w:rsidR="0056720C" w:rsidRPr="002703D4" w:rsidRDefault="0056720C" w:rsidP="0056720C">
      <w:pPr>
        <w:rPr>
          <w:rFonts w:ascii="Arial" w:hAnsi="Arial" w:cs="Arial"/>
          <w:sz w:val="22"/>
          <w:szCs w:val="22"/>
          <w:u w:val="single"/>
        </w:rPr>
      </w:pPr>
    </w:p>
    <w:p w:rsidR="0056720C" w:rsidRPr="002703D4" w:rsidRDefault="0056720C" w:rsidP="0056720C">
      <w:pPr>
        <w:rPr>
          <w:rFonts w:ascii="Arial" w:hAnsi="Arial" w:cs="Arial"/>
          <w:sz w:val="22"/>
          <w:szCs w:val="22"/>
        </w:rPr>
      </w:pPr>
      <w:r w:rsidRPr="002703D4">
        <w:rPr>
          <w:rFonts w:ascii="Arial" w:hAnsi="Arial" w:cs="Arial"/>
          <w:sz w:val="22"/>
          <w:szCs w:val="22"/>
        </w:rPr>
        <w:t>1</w:t>
      </w:r>
      <w:proofErr w:type="gramStart"/>
      <w:r w:rsidRPr="002703D4">
        <w:rPr>
          <w:rFonts w:ascii="Arial" w:hAnsi="Arial" w:cs="Arial"/>
          <w:sz w:val="22"/>
          <w:szCs w:val="22"/>
        </w:rPr>
        <w:t>-¿</w:t>
      </w:r>
      <w:proofErr w:type="gramEnd"/>
      <w:r w:rsidRPr="002703D4">
        <w:rPr>
          <w:rFonts w:ascii="Arial" w:hAnsi="Arial" w:cs="Arial"/>
          <w:sz w:val="22"/>
          <w:szCs w:val="22"/>
        </w:rPr>
        <w:t xml:space="preserve">Qué son los descansos y feriados, explique?                        </w:t>
      </w:r>
    </w:p>
    <w:tbl>
      <w:tblPr>
        <w:tblStyle w:val="Tablaconcuadrcula"/>
        <w:tblW w:w="0" w:type="auto"/>
        <w:tblLook w:val="04A0" w:firstRow="1" w:lastRow="0" w:firstColumn="1" w:lastColumn="0" w:noHBand="0" w:noVBand="1"/>
      </w:tblPr>
      <w:tblGrid>
        <w:gridCol w:w="9573"/>
      </w:tblGrid>
      <w:tr w:rsidR="0056720C" w:rsidRPr="002703D4" w:rsidTr="006C5875">
        <w:tc>
          <w:tcPr>
            <w:tcW w:w="9573" w:type="dxa"/>
          </w:tcPr>
          <w:p w:rsidR="0056720C" w:rsidRPr="002703D4" w:rsidRDefault="0056720C" w:rsidP="006C5875">
            <w:pPr>
              <w:rPr>
                <w:rFonts w:ascii="Arial" w:hAnsi="Arial" w:cs="Arial"/>
                <w:sz w:val="22"/>
                <w:szCs w:val="22"/>
              </w:rPr>
            </w:pPr>
          </w:p>
        </w:tc>
      </w:tr>
      <w:tr w:rsidR="0056720C" w:rsidRPr="002703D4" w:rsidTr="006C5875">
        <w:tc>
          <w:tcPr>
            <w:tcW w:w="9573" w:type="dxa"/>
          </w:tcPr>
          <w:p w:rsidR="0056720C" w:rsidRPr="002703D4" w:rsidRDefault="0056720C" w:rsidP="006C5875">
            <w:pPr>
              <w:rPr>
                <w:rFonts w:ascii="Arial" w:hAnsi="Arial" w:cs="Arial"/>
                <w:sz w:val="22"/>
                <w:szCs w:val="22"/>
              </w:rPr>
            </w:pPr>
          </w:p>
        </w:tc>
      </w:tr>
      <w:tr w:rsidR="0056720C" w:rsidRPr="002703D4" w:rsidTr="006C5875">
        <w:tc>
          <w:tcPr>
            <w:tcW w:w="9573" w:type="dxa"/>
          </w:tcPr>
          <w:p w:rsidR="0056720C" w:rsidRPr="002703D4" w:rsidRDefault="0056720C" w:rsidP="006C5875">
            <w:pPr>
              <w:rPr>
                <w:rFonts w:ascii="Arial" w:hAnsi="Arial" w:cs="Arial"/>
                <w:sz w:val="22"/>
                <w:szCs w:val="22"/>
              </w:rPr>
            </w:pPr>
          </w:p>
        </w:tc>
      </w:tr>
      <w:tr w:rsidR="0056720C" w:rsidRPr="002703D4" w:rsidTr="006C5875">
        <w:tc>
          <w:tcPr>
            <w:tcW w:w="9573" w:type="dxa"/>
          </w:tcPr>
          <w:p w:rsidR="0056720C" w:rsidRPr="002703D4" w:rsidRDefault="0056720C" w:rsidP="006C5875">
            <w:pPr>
              <w:rPr>
                <w:rFonts w:ascii="Arial" w:hAnsi="Arial" w:cs="Arial"/>
                <w:sz w:val="22"/>
                <w:szCs w:val="22"/>
              </w:rPr>
            </w:pPr>
          </w:p>
        </w:tc>
      </w:tr>
      <w:tr w:rsidR="0056720C" w:rsidRPr="002703D4" w:rsidTr="006C5875">
        <w:tc>
          <w:tcPr>
            <w:tcW w:w="9573" w:type="dxa"/>
          </w:tcPr>
          <w:p w:rsidR="0056720C" w:rsidRPr="002703D4" w:rsidRDefault="0056720C" w:rsidP="006C5875">
            <w:pPr>
              <w:rPr>
                <w:rFonts w:ascii="Arial" w:hAnsi="Arial" w:cs="Arial"/>
                <w:sz w:val="22"/>
                <w:szCs w:val="22"/>
              </w:rPr>
            </w:pPr>
          </w:p>
        </w:tc>
      </w:tr>
      <w:tr w:rsidR="0056720C" w:rsidRPr="002703D4" w:rsidTr="006C5875">
        <w:tc>
          <w:tcPr>
            <w:tcW w:w="9573" w:type="dxa"/>
          </w:tcPr>
          <w:p w:rsidR="0056720C" w:rsidRPr="002703D4" w:rsidRDefault="0056720C" w:rsidP="006C5875">
            <w:pPr>
              <w:rPr>
                <w:rFonts w:ascii="Arial" w:hAnsi="Arial" w:cs="Arial"/>
                <w:sz w:val="22"/>
                <w:szCs w:val="22"/>
              </w:rPr>
            </w:pPr>
          </w:p>
        </w:tc>
      </w:tr>
    </w:tbl>
    <w:p w:rsidR="0056720C" w:rsidRPr="002703D4" w:rsidRDefault="0056720C" w:rsidP="0056720C">
      <w:pPr>
        <w:rPr>
          <w:rFonts w:ascii="Arial" w:hAnsi="Arial" w:cs="Arial"/>
          <w:sz w:val="22"/>
          <w:szCs w:val="22"/>
        </w:rPr>
      </w:pPr>
      <w:r w:rsidRPr="002703D4">
        <w:rPr>
          <w:rFonts w:ascii="Arial" w:hAnsi="Arial" w:cs="Arial"/>
          <w:sz w:val="22"/>
          <w:szCs w:val="22"/>
        </w:rPr>
        <w:t xml:space="preserve">   </w:t>
      </w: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 xml:space="preserve"> </w:t>
      </w:r>
      <w:r w:rsidR="00943E3F" w:rsidRPr="002703D4">
        <w:rPr>
          <w:rFonts w:ascii="Arial" w:hAnsi="Arial" w:cs="Arial"/>
          <w:sz w:val="22"/>
          <w:szCs w:val="22"/>
          <w:u w:val="single"/>
        </w:rPr>
        <w:t>IV</w:t>
      </w:r>
      <w:r w:rsidRPr="002703D4">
        <w:rPr>
          <w:rFonts w:ascii="Arial" w:hAnsi="Arial" w:cs="Arial"/>
          <w:sz w:val="22"/>
          <w:szCs w:val="22"/>
          <w:u w:val="single"/>
        </w:rPr>
        <w:t xml:space="preserve">- Pregunta de comprensión lectora                                                                 </w:t>
      </w:r>
    </w:p>
    <w:p w:rsidR="00743B47" w:rsidRPr="002703D4" w:rsidRDefault="00743B47" w:rsidP="0056720C">
      <w:pPr>
        <w:rPr>
          <w:rFonts w:ascii="Arial" w:hAnsi="Arial" w:cs="Arial"/>
          <w:sz w:val="22"/>
          <w:szCs w:val="22"/>
        </w:rPr>
      </w:pPr>
    </w:p>
    <w:p w:rsidR="0056720C" w:rsidRPr="002703D4" w:rsidRDefault="0056720C" w:rsidP="0056720C">
      <w:pPr>
        <w:rPr>
          <w:rFonts w:ascii="Arial" w:hAnsi="Arial" w:cs="Arial"/>
          <w:sz w:val="22"/>
          <w:szCs w:val="22"/>
        </w:rPr>
      </w:pPr>
      <w:r w:rsidRPr="002703D4">
        <w:rPr>
          <w:rFonts w:ascii="Arial" w:hAnsi="Arial" w:cs="Arial"/>
          <w:sz w:val="22"/>
          <w:szCs w:val="22"/>
        </w:rPr>
        <w:t xml:space="preserve">El código del trabajo define las remuneraciones, y establece que son la retribución </w:t>
      </w:r>
      <w:proofErr w:type="gramStart"/>
      <w:r w:rsidRPr="002703D4">
        <w:rPr>
          <w:rFonts w:ascii="Arial" w:hAnsi="Arial" w:cs="Arial"/>
          <w:sz w:val="22"/>
          <w:szCs w:val="22"/>
        </w:rPr>
        <w:t>que</w:t>
      </w:r>
      <w:proofErr w:type="gramEnd"/>
      <w:r w:rsidRPr="002703D4">
        <w:rPr>
          <w:rFonts w:ascii="Arial" w:hAnsi="Arial" w:cs="Arial"/>
          <w:sz w:val="22"/>
          <w:szCs w:val="22"/>
        </w:rPr>
        <w:t xml:space="preserve"> como trabajador, recibes de acuerdo a lo pactado en tu contrato de trabajo.</w:t>
      </w:r>
    </w:p>
    <w:p w:rsidR="0056720C" w:rsidRPr="002703D4" w:rsidRDefault="0056720C" w:rsidP="0056720C">
      <w:pPr>
        <w:rPr>
          <w:rFonts w:ascii="Arial" w:hAnsi="Arial" w:cs="Arial"/>
          <w:sz w:val="22"/>
          <w:szCs w:val="22"/>
        </w:rPr>
      </w:pPr>
      <w:r w:rsidRPr="002703D4">
        <w:rPr>
          <w:rFonts w:ascii="Arial" w:hAnsi="Arial" w:cs="Arial"/>
          <w:sz w:val="22"/>
          <w:szCs w:val="22"/>
        </w:rPr>
        <w:t>Esta puede consistir en: dinero y prestaciones adicionales en especies siempre que sean evaluables en dinero, por ejemplo, habitación, luz, agua etc. El monto mensual de tu remuneración no puede ser inferior al ingreso mínimo mensual, qué se fija anualmente.</w:t>
      </w:r>
    </w:p>
    <w:p w:rsidR="0056720C" w:rsidRPr="002703D4" w:rsidRDefault="0056720C" w:rsidP="0056720C">
      <w:pPr>
        <w:rPr>
          <w:rFonts w:ascii="Arial" w:hAnsi="Arial" w:cs="Arial"/>
          <w:sz w:val="22"/>
          <w:szCs w:val="22"/>
        </w:rPr>
      </w:pPr>
    </w:p>
    <w:p w:rsidR="0056720C" w:rsidRPr="002703D4" w:rsidRDefault="0056720C" w:rsidP="0056720C">
      <w:pPr>
        <w:rPr>
          <w:rFonts w:ascii="Arial" w:hAnsi="Arial" w:cs="Arial"/>
          <w:sz w:val="22"/>
          <w:szCs w:val="22"/>
          <w:u w:val="single"/>
        </w:rPr>
      </w:pPr>
      <w:r w:rsidRPr="002703D4">
        <w:rPr>
          <w:rFonts w:ascii="Arial" w:hAnsi="Arial" w:cs="Arial"/>
          <w:sz w:val="22"/>
          <w:szCs w:val="22"/>
          <w:u w:val="single"/>
        </w:rPr>
        <w:t xml:space="preserve">Responda las preguntas en base al texto (1 punto </w:t>
      </w:r>
      <w:proofErr w:type="gramStart"/>
      <w:r w:rsidRPr="002703D4">
        <w:rPr>
          <w:rFonts w:ascii="Arial" w:hAnsi="Arial" w:cs="Arial"/>
          <w:sz w:val="22"/>
          <w:szCs w:val="22"/>
          <w:u w:val="single"/>
        </w:rPr>
        <w:t>cada  pregunta</w:t>
      </w:r>
      <w:proofErr w:type="gramEnd"/>
      <w:r w:rsidRPr="002703D4">
        <w:rPr>
          <w:rFonts w:ascii="Arial" w:hAnsi="Arial" w:cs="Arial"/>
          <w:sz w:val="22"/>
          <w:szCs w:val="22"/>
          <w:u w:val="single"/>
        </w:rPr>
        <w:t xml:space="preserve"> –total 2 puntos)</w:t>
      </w:r>
    </w:p>
    <w:p w:rsidR="0056720C" w:rsidRPr="002703D4" w:rsidRDefault="0056720C" w:rsidP="0056720C">
      <w:pPr>
        <w:rPr>
          <w:rFonts w:ascii="Arial" w:hAnsi="Arial" w:cs="Arial"/>
          <w:sz w:val="22"/>
          <w:szCs w:val="22"/>
          <w:u w:val="single"/>
        </w:rPr>
      </w:pPr>
    </w:p>
    <w:p w:rsidR="0056720C" w:rsidRPr="002703D4" w:rsidRDefault="0056720C" w:rsidP="0056720C">
      <w:pPr>
        <w:rPr>
          <w:rFonts w:ascii="Arial" w:hAnsi="Arial" w:cs="Arial"/>
          <w:sz w:val="22"/>
          <w:szCs w:val="22"/>
        </w:rPr>
      </w:pPr>
      <w:r w:rsidRPr="002703D4">
        <w:rPr>
          <w:rFonts w:ascii="Arial" w:hAnsi="Arial" w:cs="Arial"/>
          <w:sz w:val="22"/>
          <w:szCs w:val="22"/>
        </w:rPr>
        <w:t>1</w:t>
      </w:r>
      <w:proofErr w:type="gramStart"/>
      <w:r w:rsidRPr="002703D4">
        <w:rPr>
          <w:rFonts w:ascii="Arial" w:hAnsi="Arial" w:cs="Arial"/>
          <w:sz w:val="22"/>
          <w:szCs w:val="22"/>
        </w:rPr>
        <w:t>-¿</w:t>
      </w:r>
      <w:proofErr w:type="gramEnd"/>
      <w:r w:rsidRPr="002703D4">
        <w:rPr>
          <w:rFonts w:ascii="Arial" w:hAnsi="Arial" w:cs="Arial"/>
          <w:sz w:val="22"/>
          <w:szCs w:val="22"/>
        </w:rPr>
        <w:t>Nombre  dos  formas de pagos de remuneración?</w:t>
      </w:r>
    </w:p>
    <w:p w:rsidR="0056720C" w:rsidRPr="002703D4" w:rsidRDefault="0056720C" w:rsidP="0056720C">
      <w:pPr>
        <w:rPr>
          <w:rFonts w:ascii="Arial" w:hAnsi="Arial" w:cs="Arial"/>
          <w:sz w:val="22"/>
          <w:szCs w:val="22"/>
        </w:rPr>
      </w:pPr>
    </w:p>
    <w:p w:rsidR="0056720C" w:rsidRPr="002703D4" w:rsidRDefault="0056720C" w:rsidP="0056720C">
      <w:pPr>
        <w:rPr>
          <w:rFonts w:ascii="Arial" w:hAnsi="Arial" w:cs="Arial"/>
          <w:sz w:val="22"/>
          <w:szCs w:val="22"/>
        </w:rPr>
      </w:pPr>
    </w:p>
    <w:p w:rsidR="0056720C" w:rsidRPr="002703D4" w:rsidRDefault="0056720C" w:rsidP="0056720C">
      <w:pPr>
        <w:rPr>
          <w:rFonts w:ascii="Arial" w:hAnsi="Arial" w:cs="Arial"/>
          <w:sz w:val="22"/>
          <w:szCs w:val="22"/>
        </w:rPr>
      </w:pPr>
      <w:r w:rsidRPr="002703D4">
        <w:rPr>
          <w:rFonts w:ascii="Arial" w:hAnsi="Arial" w:cs="Arial"/>
          <w:sz w:val="22"/>
          <w:szCs w:val="22"/>
        </w:rPr>
        <w:t>2-¿La remuneración mensual puede ser inferior al ingreso mínimo</w:t>
      </w:r>
      <w:r w:rsidR="00715ABF">
        <w:rPr>
          <w:rFonts w:ascii="Arial" w:hAnsi="Arial" w:cs="Arial"/>
          <w:sz w:val="22"/>
          <w:szCs w:val="22"/>
        </w:rPr>
        <w:t>?</w:t>
      </w:r>
      <w:bookmarkStart w:id="0" w:name="_GoBack"/>
      <w:bookmarkEnd w:id="0"/>
      <w:r w:rsidRPr="002703D4">
        <w:rPr>
          <w:rFonts w:ascii="Arial" w:hAnsi="Arial" w:cs="Arial"/>
          <w:sz w:val="22"/>
          <w:szCs w:val="22"/>
        </w:rPr>
        <w:t xml:space="preserve"> Explique</w:t>
      </w:r>
    </w:p>
    <w:sectPr w:rsidR="0056720C" w:rsidRPr="002703D4" w:rsidSect="00120BE6">
      <w:pgSz w:w="12240" w:h="20160" w:code="5"/>
      <w:pgMar w:top="0" w:right="110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39B2"/>
    <w:multiLevelType w:val="hybridMultilevel"/>
    <w:tmpl w:val="5B58CA24"/>
    <w:lvl w:ilvl="0" w:tplc="46583302">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34D34B25"/>
    <w:multiLevelType w:val="hybridMultilevel"/>
    <w:tmpl w:val="87F67B0E"/>
    <w:lvl w:ilvl="0" w:tplc="7B7EFE68">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56D5678B"/>
    <w:multiLevelType w:val="hybridMultilevel"/>
    <w:tmpl w:val="0144F7C4"/>
    <w:lvl w:ilvl="0" w:tplc="1C3A481A">
      <w:numFmt w:val="bullet"/>
      <w:lvlText w:val="-"/>
      <w:lvlJc w:val="left"/>
      <w:pPr>
        <w:tabs>
          <w:tab w:val="num" w:pos="720"/>
        </w:tabs>
        <w:ind w:left="720" w:hanging="360"/>
      </w:pPr>
      <w:rPr>
        <w:rFonts w:ascii="Verdana" w:hAnsi="Verdana"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94B07"/>
    <w:multiLevelType w:val="hybridMultilevel"/>
    <w:tmpl w:val="0DC81BEE"/>
    <w:lvl w:ilvl="0" w:tplc="1D7A43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0F"/>
    <w:rsid w:val="00002264"/>
    <w:rsid w:val="000121EC"/>
    <w:rsid w:val="00016BA1"/>
    <w:rsid w:val="00030488"/>
    <w:rsid w:val="00042842"/>
    <w:rsid w:val="00086023"/>
    <w:rsid w:val="000901DE"/>
    <w:rsid w:val="000A06B9"/>
    <w:rsid w:val="000A51D8"/>
    <w:rsid w:val="000B1020"/>
    <w:rsid w:val="000C3FFD"/>
    <w:rsid w:val="000E19CE"/>
    <w:rsid w:val="000E37A5"/>
    <w:rsid w:val="00107D70"/>
    <w:rsid w:val="00120BE6"/>
    <w:rsid w:val="00154EFE"/>
    <w:rsid w:val="00184263"/>
    <w:rsid w:val="001900E6"/>
    <w:rsid w:val="001C4CB4"/>
    <w:rsid w:val="001F15A2"/>
    <w:rsid w:val="001F2086"/>
    <w:rsid w:val="001F3624"/>
    <w:rsid w:val="00204AA2"/>
    <w:rsid w:val="00207638"/>
    <w:rsid w:val="00243637"/>
    <w:rsid w:val="00244630"/>
    <w:rsid w:val="002703D4"/>
    <w:rsid w:val="00280568"/>
    <w:rsid w:val="00287BF3"/>
    <w:rsid w:val="002911AE"/>
    <w:rsid w:val="00296D9B"/>
    <w:rsid w:val="002974E2"/>
    <w:rsid w:val="002A4FC5"/>
    <w:rsid w:val="002B1D5A"/>
    <w:rsid w:val="002D1E9F"/>
    <w:rsid w:val="002E5838"/>
    <w:rsid w:val="002F1A1F"/>
    <w:rsid w:val="002F2E3A"/>
    <w:rsid w:val="002F5F43"/>
    <w:rsid w:val="002F6BBE"/>
    <w:rsid w:val="00304D8F"/>
    <w:rsid w:val="003229C0"/>
    <w:rsid w:val="00322FCD"/>
    <w:rsid w:val="00327F81"/>
    <w:rsid w:val="00340F46"/>
    <w:rsid w:val="0036348B"/>
    <w:rsid w:val="0037794B"/>
    <w:rsid w:val="0039017B"/>
    <w:rsid w:val="003A2FF5"/>
    <w:rsid w:val="003B2E4E"/>
    <w:rsid w:val="003B3D8B"/>
    <w:rsid w:val="003C1A16"/>
    <w:rsid w:val="003D39AA"/>
    <w:rsid w:val="003D6CC8"/>
    <w:rsid w:val="003E2F08"/>
    <w:rsid w:val="003F0A99"/>
    <w:rsid w:val="003F2572"/>
    <w:rsid w:val="00402945"/>
    <w:rsid w:val="004058B6"/>
    <w:rsid w:val="0042351C"/>
    <w:rsid w:val="0042767C"/>
    <w:rsid w:val="00441E46"/>
    <w:rsid w:val="00446D10"/>
    <w:rsid w:val="00455929"/>
    <w:rsid w:val="004657B2"/>
    <w:rsid w:val="00472C34"/>
    <w:rsid w:val="004751E8"/>
    <w:rsid w:val="00475BEC"/>
    <w:rsid w:val="00490013"/>
    <w:rsid w:val="004A6910"/>
    <w:rsid w:val="004A7570"/>
    <w:rsid w:val="004A7EB0"/>
    <w:rsid w:val="004B4C4F"/>
    <w:rsid w:val="004B6122"/>
    <w:rsid w:val="004C0DAB"/>
    <w:rsid w:val="004C2AE2"/>
    <w:rsid w:val="004D0E7F"/>
    <w:rsid w:val="004D25AF"/>
    <w:rsid w:val="004F4C8B"/>
    <w:rsid w:val="0053537A"/>
    <w:rsid w:val="0053628C"/>
    <w:rsid w:val="00536F38"/>
    <w:rsid w:val="00540310"/>
    <w:rsid w:val="00544509"/>
    <w:rsid w:val="00545BA3"/>
    <w:rsid w:val="00551431"/>
    <w:rsid w:val="00563239"/>
    <w:rsid w:val="0056720C"/>
    <w:rsid w:val="005701FD"/>
    <w:rsid w:val="0057039A"/>
    <w:rsid w:val="00583ACA"/>
    <w:rsid w:val="005868A5"/>
    <w:rsid w:val="005873F2"/>
    <w:rsid w:val="005914E3"/>
    <w:rsid w:val="005A020E"/>
    <w:rsid w:val="005A0245"/>
    <w:rsid w:val="005C36B5"/>
    <w:rsid w:val="005C4B45"/>
    <w:rsid w:val="005D44E5"/>
    <w:rsid w:val="005F437E"/>
    <w:rsid w:val="006052B4"/>
    <w:rsid w:val="0061105A"/>
    <w:rsid w:val="00617896"/>
    <w:rsid w:val="00625A37"/>
    <w:rsid w:val="006305F8"/>
    <w:rsid w:val="00640E8C"/>
    <w:rsid w:val="00655B60"/>
    <w:rsid w:val="00662352"/>
    <w:rsid w:val="0066517C"/>
    <w:rsid w:val="0067133C"/>
    <w:rsid w:val="00677EB7"/>
    <w:rsid w:val="006835C5"/>
    <w:rsid w:val="00683CF4"/>
    <w:rsid w:val="00686051"/>
    <w:rsid w:val="006874FA"/>
    <w:rsid w:val="006915F4"/>
    <w:rsid w:val="006A19B8"/>
    <w:rsid w:val="006A57B6"/>
    <w:rsid w:val="006A69D1"/>
    <w:rsid w:val="006C2A99"/>
    <w:rsid w:val="006E5D10"/>
    <w:rsid w:val="006F44D6"/>
    <w:rsid w:val="00715ABF"/>
    <w:rsid w:val="007206F2"/>
    <w:rsid w:val="00722FD8"/>
    <w:rsid w:val="00726106"/>
    <w:rsid w:val="00731EAB"/>
    <w:rsid w:val="00740166"/>
    <w:rsid w:val="00743B47"/>
    <w:rsid w:val="00743FC7"/>
    <w:rsid w:val="00754741"/>
    <w:rsid w:val="00767879"/>
    <w:rsid w:val="0077228E"/>
    <w:rsid w:val="0079143E"/>
    <w:rsid w:val="007A0BD1"/>
    <w:rsid w:val="007A6524"/>
    <w:rsid w:val="007B4482"/>
    <w:rsid w:val="007D03E7"/>
    <w:rsid w:val="007F3C68"/>
    <w:rsid w:val="00816B5C"/>
    <w:rsid w:val="0084275C"/>
    <w:rsid w:val="00844A33"/>
    <w:rsid w:val="008612EB"/>
    <w:rsid w:val="00874DAF"/>
    <w:rsid w:val="0087574F"/>
    <w:rsid w:val="00877776"/>
    <w:rsid w:val="00880190"/>
    <w:rsid w:val="0088338E"/>
    <w:rsid w:val="008A2047"/>
    <w:rsid w:val="008A70CD"/>
    <w:rsid w:val="008B7757"/>
    <w:rsid w:val="008E4826"/>
    <w:rsid w:val="00901E17"/>
    <w:rsid w:val="00903E45"/>
    <w:rsid w:val="00904FE9"/>
    <w:rsid w:val="0092018A"/>
    <w:rsid w:val="00920347"/>
    <w:rsid w:val="00923623"/>
    <w:rsid w:val="009375C6"/>
    <w:rsid w:val="00940FA0"/>
    <w:rsid w:val="00943E3F"/>
    <w:rsid w:val="00947AD4"/>
    <w:rsid w:val="00952274"/>
    <w:rsid w:val="00975F17"/>
    <w:rsid w:val="00992A62"/>
    <w:rsid w:val="00992C6F"/>
    <w:rsid w:val="00997856"/>
    <w:rsid w:val="009A3601"/>
    <w:rsid w:val="009A5B8E"/>
    <w:rsid w:val="009A5BC1"/>
    <w:rsid w:val="009C586C"/>
    <w:rsid w:val="009D0088"/>
    <w:rsid w:val="009E30E8"/>
    <w:rsid w:val="009E3546"/>
    <w:rsid w:val="009E6DEF"/>
    <w:rsid w:val="009E76E3"/>
    <w:rsid w:val="009F529B"/>
    <w:rsid w:val="009F6CCB"/>
    <w:rsid w:val="00A05E0F"/>
    <w:rsid w:val="00A15990"/>
    <w:rsid w:val="00A170FF"/>
    <w:rsid w:val="00A207E1"/>
    <w:rsid w:val="00A5588E"/>
    <w:rsid w:val="00A60FBA"/>
    <w:rsid w:val="00A66ABF"/>
    <w:rsid w:val="00A703B7"/>
    <w:rsid w:val="00A70699"/>
    <w:rsid w:val="00A85BAA"/>
    <w:rsid w:val="00A87144"/>
    <w:rsid w:val="00A9264D"/>
    <w:rsid w:val="00A94416"/>
    <w:rsid w:val="00AA1A72"/>
    <w:rsid w:val="00AA262A"/>
    <w:rsid w:val="00AA4224"/>
    <w:rsid w:val="00AA5452"/>
    <w:rsid w:val="00AB6A50"/>
    <w:rsid w:val="00AC2FF8"/>
    <w:rsid w:val="00AD6795"/>
    <w:rsid w:val="00AE10EB"/>
    <w:rsid w:val="00AE550F"/>
    <w:rsid w:val="00AF0F8D"/>
    <w:rsid w:val="00AF2941"/>
    <w:rsid w:val="00AF3133"/>
    <w:rsid w:val="00AF596A"/>
    <w:rsid w:val="00B00DE8"/>
    <w:rsid w:val="00B14084"/>
    <w:rsid w:val="00B1792E"/>
    <w:rsid w:val="00B3231C"/>
    <w:rsid w:val="00B32C62"/>
    <w:rsid w:val="00B36A01"/>
    <w:rsid w:val="00B4130B"/>
    <w:rsid w:val="00B44D7E"/>
    <w:rsid w:val="00B62CC1"/>
    <w:rsid w:val="00B65B61"/>
    <w:rsid w:val="00B83E0A"/>
    <w:rsid w:val="00B84152"/>
    <w:rsid w:val="00B931F0"/>
    <w:rsid w:val="00BB3CF5"/>
    <w:rsid w:val="00BC3817"/>
    <w:rsid w:val="00BD4657"/>
    <w:rsid w:val="00BD6258"/>
    <w:rsid w:val="00BD6E50"/>
    <w:rsid w:val="00BE6D71"/>
    <w:rsid w:val="00C2523E"/>
    <w:rsid w:val="00C264AF"/>
    <w:rsid w:val="00C52A1B"/>
    <w:rsid w:val="00C648AC"/>
    <w:rsid w:val="00C75DD6"/>
    <w:rsid w:val="00C82DBB"/>
    <w:rsid w:val="00CA2198"/>
    <w:rsid w:val="00CB6620"/>
    <w:rsid w:val="00CC626C"/>
    <w:rsid w:val="00CE305F"/>
    <w:rsid w:val="00CF25DC"/>
    <w:rsid w:val="00D03608"/>
    <w:rsid w:val="00D15274"/>
    <w:rsid w:val="00D205F6"/>
    <w:rsid w:val="00D21372"/>
    <w:rsid w:val="00D251C7"/>
    <w:rsid w:val="00D316A0"/>
    <w:rsid w:val="00D514EE"/>
    <w:rsid w:val="00D55223"/>
    <w:rsid w:val="00D75BBA"/>
    <w:rsid w:val="00D808C2"/>
    <w:rsid w:val="00D9313A"/>
    <w:rsid w:val="00D97C24"/>
    <w:rsid w:val="00DB1A2A"/>
    <w:rsid w:val="00DB5F42"/>
    <w:rsid w:val="00DB71FF"/>
    <w:rsid w:val="00DC1218"/>
    <w:rsid w:val="00DF387B"/>
    <w:rsid w:val="00DF3927"/>
    <w:rsid w:val="00DF6DA2"/>
    <w:rsid w:val="00E06B6A"/>
    <w:rsid w:val="00E10601"/>
    <w:rsid w:val="00E13FCD"/>
    <w:rsid w:val="00E32264"/>
    <w:rsid w:val="00E44334"/>
    <w:rsid w:val="00E523AC"/>
    <w:rsid w:val="00E5422A"/>
    <w:rsid w:val="00E600A9"/>
    <w:rsid w:val="00E638E2"/>
    <w:rsid w:val="00E72BD1"/>
    <w:rsid w:val="00E72DCD"/>
    <w:rsid w:val="00E762D6"/>
    <w:rsid w:val="00E77086"/>
    <w:rsid w:val="00EB6AF6"/>
    <w:rsid w:val="00ED3F6B"/>
    <w:rsid w:val="00F03551"/>
    <w:rsid w:val="00F13106"/>
    <w:rsid w:val="00F217EF"/>
    <w:rsid w:val="00F77FD5"/>
    <w:rsid w:val="00F8028D"/>
    <w:rsid w:val="00F805A3"/>
    <w:rsid w:val="00F80AEF"/>
    <w:rsid w:val="00F90569"/>
    <w:rsid w:val="00F938CD"/>
    <w:rsid w:val="00F945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2712"/>
  <w15:docId w15:val="{E84862F8-3A77-4A8F-978A-5D697590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E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06B6A"/>
    <w:rPr>
      <w:rFonts w:ascii="Tahoma" w:hAnsi="Tahoma" w:cs="Tahoma"/>
      <w:sz w:val="16"/>
      <w:szCs w:val="16"/>
    </w:rPr>
  </w:style>
  <w:style w:type="character" w:customStyle="1" w:styleId="TextodegloboCar">
    <w:name w:val="Texto de globo Car"/>
    <w:basedOn w:val="Fuentedeprrafopredeter"/>
    <w:link w:val="Textodeglobo"/>
    <w:rsid w:val="00E06B6A"/>
    <w:rPr>
      <w:rFonts w:ascii="Tahoma" w:hAnsi="Tahoma" w:cs="Tahoma"/>
      <w:sz w:val="16"/>
      <w:szCs w:val="16"/>
    </w:rPr>
  </w:style>
  <w:style w:type="paragraph" w:styleId="Prrafodelista">
    <w:name w:val="List Paragraph"/>
    <w:basedOn w:val="Normal"/>
    <w:uiPriority w:val="34"/>
    <w:qFormat/>
    <w:rsid w:val="00E638E2"/>
    <w:pPr>
      <w:ind w:left="720"/>
      <w:contextualSpacing/>
    </w:pPr>
  </w:style>
  <w:style w:type="paragraph" w:styleId="NormalWeb">
    <w:name w:val="Normal (Web)"/>
    <w:basedOn w:val="Normal"/>
    <w:uiPriority w:val="99"/>
    <w:semiHidden/>
    <w:unhideWhenUsed/>
    <w:rsid w:val="00AF596A"/>
    <w:pPr>
      <w:spacing w:before="100" w:beforeAutospacing="1" w:after="100" w:afterAutospacing="1"/>
    </w:pPr>
    <w:rPr>
      <w:lang w:val="es-CL" w:eastAsia="es-CL"/>
    </w:rPr>
  </w:style>
  <w:style w:type="character" w:styleId="Hipervnculo">
    <w:name w:val="Hyperlink"/>
    <w:basedOn w:val="Fuentedeprrafopredeter"/>
    <w:uiPriority w:val="99"/>
    <w:semiHidden/>
    <w:unhideWhenUsed/>
    <w:rsid w:val="008A2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129A-4C9D-464C-83FF-447CEA28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Colegio Providencia ,La Serena</vt:lpstr>
    </vt:vector>
  </TitlesOfParts>
  <Company>Windows uE</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Providencia ,La Serena</dc:title>
  <dc:creator>HP</dc:creator>
  <cp:lastModifiedBy>LEILA</cp:lastModifiedBy>
  <cp:revision>9</cp:revision>
  <cp:lastPrinted>2015-03-19T22:56:00Z</cp:lastPrinted>
  <dcterms:created xsi:type="dcterms:W3CDTF">2020-03-31T15:00:00Z</dcterms:created>
  <dcterms:modified xsi:type="dcterms:W3CDTF">2020-05-03T23:43:00Z</dcterms:modified>
</cp:coreProperties>
</file>