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r w:rsidRPr="00655FF0">
        <w:rPr>
          <w:noProof/>
          <w:lang w:val="es-419" w:eastAsia="es-419"/>
        </w:rPr>
        <mc:AlternateContent>
          <mc:Choice Requires="wps">
            <w:drawing>
              <wp:anchor distT="0" distB="0" distL="114300" distR="114300" simplePos="0" relativeHeight="251661312" behindDoc="0" locked="0" layoutInCell="1" allowOverlap="1" wp14:anchorId="3A171FC2" wp14:editId="242A2893">
                <wp:simplePos x="0" y="0"/>
                <wp:positionH relativeFrom="column">
                  <wp:posOffset>24765</wp:posOffset>
                </wp:positionH>
                <wp:positionV relativeFrom="paragraph">
                  <wp:posOffset>43180</wp:posOffset>
                </wp:positionV>
                <wp:extent cx="5600700" cy="1038225"/>
                <wp:effectExtent l="0" t="0" r="19050" b="28575"/>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38225"/>
                        </a:xfrm>
                        <a:prstGeom prst="rect">
                          <a:avLst/>
                        </a:prstGeom>
                        <a:solidFill>
                          <a:srgbClr val="FFFFFF"/>
                        </a:solidFill>
                        <a:ln w="9525">
                          <a:solidFill>
                            <a:srgbClr val="000000"/>
                          </a:solidFill>
                          <a:miter lim="800000"/>
                          <a:headEnd/>
                          <a:tailEnd/>
                        </a:ln>
                      </wps:spPr>
                      <wps:txbx>
                        <w:txbxContent>
                          <w:p w:rsidR="00637D8F" w:rsidRPr="00655FF0" w:rsidRDefault="00637D8F" w:rsidP="00973F40">
                            <w:pPr>
                              <w:spacing w:after="0" w:line="240" w:lineRule="auto"/>
                              <w:jc w:val="center"/>
                              <w:rPr>
                                <w:rFonts w:eastAsia="Times New Roman" w:cs="Times New Roman"/>
                                <w:b/>
                                <w:sz w:val="24"/>
                                <w:szCs w:val="24"/>
                                <w:lang w:val="es-ES" w:eastAsia="es-ES"/>
                              </w:rPr>
                            </w:pPr>
                            <w:r w:rsidRPr="00655FF0">
                              <w:rPr>
                                <w:rFonts w:eastAsia="Times New Roman" w:cs="Times New Roman"/>
                                <w:b/>
                                <w:sz w:val="24"/>
                                <w:szCs w:val="24"/>
                                <w:lang w:val="es-ES" w:eastAsia="es-ES"/>
                              </w:rPr>
                              <w:t xml:space="preserve">Guía de </w:t>
                            </w:r>
                            <w:r w:rsidR="00973F40" w:rsidRPr="00655FF0">
                              <w:rPr>
                                <w:rFonts w:eastAsia="Times New Roman" w:cs="Times New Roman"/>
                                <w:b/>
                                <w:sz w:val="24"/>
                                <w:szCs w:val="24"/>
                                <w:lang w:val="es-ES" w:eastAsia="es-ES"/>
                              </w:rPr>
                              <w:t>Aprendizaje</w:t>
                            </w:r>
                            <w:r w:rsidR="00973F40">
                              <w:rPr>
                                <w:rFonts w:eastAsia="Times New Roman" w:cs="Times New Roman"/>
                                <w:b/>
                                <w:sz w:val="24"/>
                                <w:szCs w:val="24"/>
                                <w:lang w:val="es-ES" w:eastAsia="es-ES"/>
                              </w:rPr>
                              <w:t xml:space="preserve"> -  Evaluación</w:t>
                            </w:r>
                            <w:r>
                              <w:rPr>
                                <w:rFonts w:eastAsia="Times New Roman" w:cs="Times New Roman"/>
                                <w:b/>
                                <w:sz w:val="24"/>
                                <w:szCs w:val="24"/>
                                <w:lang w:val="es-ES" w:eastAsia="es-ES"/>
                              </w:rPr>
                              <w:t xml:space="preserve"> </w:t>
                            </w:r>
                            <w:r w:rsidR="00973F40">
                              <w:rPr>
                                <w:rFonts w:eastAsia="Times New Roman" w:cs="Times New Roman"/>
                                <w:b/>
                                <w:sz w:val="24"/>
                                <w:szCs w:val="24"/>
                                <w:lang w:val="es-ES" w:eastAsia="es-ES"/>
                              </w:rPr>
                              <w:t>Parcial</w:t>
                            </w:r>
                          </w:p>
                          <w:p w:rsidR="00637D8F" w:rsidRPr="00655FF0" w:rsidRDefault="00637D8F" w:rsidP="00637D8F">
                            <w:pPr>
                              <w:spacing w:after="0" w:line="240" w:lineRule="auto"/>
                              <w:jc w:val="both"/>
                              <w:rPr>
                                <w:rFonts w:eastAsia="Times New Roman" w:cs="Times New Roman"/>
                                <w:b/>
                                <w:sz w:val="24"/>
                                <w:szCs w:val="24"/>
                                <w:lang w:val="es-ES" w:eastAsia="es-ES"/>
                              </w:rPr>
                            </w:pPr>
                            <w:r w:rsidRPr="00655FF0">
                              <w:rPr>
                                <w:rFonts w:eastAsia="Times New Roman" w:cs="Times New Roman"/>
                                <w:b/>
                                <w:sz w:val="24"/>
                                <w:szCs w:val="24"/>
                                <w:lang w:val="es-ES" w:eastAsia="es-ES"/>
                              </w:rPr>
                              <w:t xml:space="preserve">Módulo: </w:t>
                            </w:r>
                            <w:r w:rsidRPr="00973F40">
                              <w:rPr>
                                <w:rFonts w:eastAsia="Times New Roman" w:cs="Times New Roman"/>
                                <w:b/>
                                <w:sz w:val="24"/>
                                <w:szCs w:val="24"/>
                                <w:lang w:val="es-ES" w:eastAsia="es-ES"/>
                              </w:rPr>
                              <w:t>Control y Procesamiento de la Información Contable</w:t>
                            </w:r>
                          </w:p>
                          <w:p w:rsidR="00637D8F" w:rsidRPr="00655FF0" w:rsidRDefault="00973F40" w:rsidP="00637D8F">
                            <w:pPr>
                              <w:spacing w:after="0" w:line="240" w:lineRule="auto"/>
                              <w:jc w:val="both"/>
                              <w:rPr>
                                <w:rFonts w:eastAsia="Times New Roman" w:cs="Times New Roman"/>
                                <w:b/>
                                <w:sz w:val="24"/>
                                <w:szCs w:val="24"/>
                                <w:lang w:val="es-ES" w:eastAsia="es-ES"/>
                              </w:rPr>
                            </w:pPr>
                            <w:bookmarkStart w:id="0" w:name="_GoBack"/>
                            <w:bookmarkEnd w:id="0"/>
                            <w:proofErr w:type="gramStart"/>
                            <w:r>
                              <w:rPr>
                                <w:rFonts w:eastAsia="Times New Roman" w:cs="Times New Roman"/>
                                <w:b/>
                                <w:sz w:val="24"/>
                                <w:szCs w:val="24"/>
                                <w:lang w:val="es-ES" w:eastAsia="es-ES"/>
                              </w:rPr>
                              <w:t>Curso :</w:t>
                            </w:r>
                            <w:proofErr w:type="gramEnd"/>
                            <w:r>
                              <w:rPr>
                                <w:rFonts w:eastAsia="Times New Roman" w:cs="Times New Roman"/>
                                <w:b/>
                                <w:sz w:val="24"/>
                                <w:szCs w:val="24"/>
                                <w:lang w:val="es-ES" w:eastAsia="es-ES"/>
                              </w:rPr>
                              <w:t xml:space="preserve"> 3</w:t>
                            </w:r>
                            <w:r w:rsidR="00637D8F" w:rsidRPr="00655FF0">
                              <w:rPr>
                                <w:rFonts w:eastAsia="Times New Roman" w:cs="Times New Roman"/>
                                <w:b/>
                                <w:sz w:val="24"/>
                                <w:szCs w:val="24"/>
                                <w:lang w:val="es-ES" w:eastAsia="es-ES"/>
                              </w:rPr>
                              <w:t>°D</w:t>
                            </w:r>
                          </w:p>
                          <w:p w:rsidR="00637D8F" w:rsidRPr="00655FF0" w:rsidRDefault="00637D8F" w:rsidP="00637D8F">
                            <w:pPr>
                              <w:spacing w:after="0" w:line="240" w:lineRule="auto"/>
                              <w:jc w:val="both"/>
                              <w:rPr>
                                <w:rFonts w:eastAsia="Times New Roman" w:cs="Times New Roman"/>
                                <w:b/>
                                <w:sz w:val="24"/>
                                <w:szCs w:val="24"/>
                                <w:lang w:val="es-ES" w:eastAsia="es-ES"/>
                              </w:rPr>
                            </w:pPr>
                            <w:proofErr w:type="spellStart"/>
                            <w:r w:rsidRPr="00655FF0">
                              <w:rPr>
                                <w:rFonts w:eastAsia="Times New Roman" w:cs="Times New Roman"/>
                                <w:b/>
                                <w:sz w:val="24"/>
                                <w:szCs w:val="24"/>
                                <w:lang w:val="es-ES" w:eastAsia="es-ES"/>
                              </w:rPr>
                              <w:t>Prof</w:t>
                            </w:r>
                            <w:proofErr w:type="spellEnd"/>
                            <w:r w:rsidRPr="00655FF0">
                              <w:rPr>
                                <w:rFonts w:eastAsia="Times New Roman" w:cs="Times New Roman"/>
                                <w:b/>
                                <w:sz w:val="24"/>
                                <w:szCs w:val="24"/>
                                <w:lang w:val="es-ES" w:eastAsia="es-ES"/>
                              </w:rPr>
                              <w:t>: Isabel</w:t>
                            </w:r>
                            <w:r w:rsidRPr="00655FF0">
                              <w:rPr>
                                <w:rFonts w:eastAsia="Times New Roman" w:cs="Times New Roman"/>
                                <w:sz w:val="24"/>
                                <w:szCs w:val="24"/>
                                <w:lang w:val="es-ES" w:eastAsia="es-ES"/>
                              </w:rPr>
                              <w:t xml:space="preserve"> </w:t>
                            </w:r>
                            <w:r w:rsidRPr="00973F40">
                              <w:rPr>
                                <w:rFonts w:eastAsia="Times New Roman" w:cs="Times New Roman"/>
                                <w:b/>
                                <w:sz w:val="24"/>
                                <w:szCs w:val="24"/>
                                <w:lang w:val="es-ES" w:eastAsia="es-ES"/>
                              </w:rPr>
                              <w:t xml:space="preserve">Cid </w:t>
                            </w:r>
                            <w:proofErr w:type="spellStart"/>
                            <w:r w:rsidRPr="00973F40">
                              <w:rPr>
                                <w:rFonts w:eastAsia="Times New Roman" w:cs="Times New Roman"/>
                                <w:b/>
                                <w:sz w:val="24"/>
                                <w:szCs w:val="24"/>
                                <w:lang w:val="es-ES" w:eastAsia="es-ES"/>
                              </w:rPr>
                              <w:t>Neyra</w:t>
                            </w:r>
                            <w:proofErr w:type="spellEnd"/>
                            <w:r w:rsidRPr="00655FF0">
                              <w:rPr>
                                <w:rFonts w:eastAsia="Times New Roman" w:cs="Times New Roman"/>
                                <w:b/>
                                <w:sz w:val="24"/>
                                <w:szCs w:val="24"/>
                                <w:lang w:val="es-ES" w:eastAsia="es-ES"/>
                              </w:rPr>
                              <w:t xml:space="preserve"> </w:t>
                            </w:r>
                          </w:p>
                          <w:p w:rsidR="00637D8F" w:rsidRPr="00655FF0" w:rsidRDefault="00637D8F" w:rsidP="00637D8F">
                            <w:r w:rsidRPr="00655FF0">
                              <w:rPr>
                                <w:rFonts w:eastAsia="Times New Roman" w:cs="Times New Roman"/>
                                <w:b/>
                                <w:sz w:val="24"/>
                                <w:szCs w:val="24"/>
                                <w:lang w:val="es-ES" w:eastAsia="es-ES"/>
                              </w:rPr>
                              <w:t>Objetivo:</w:t>
                            </w:r>
                            <w:r>
                              <w:rPr>
                                <w:rFonts w:eastAsia="Times New Roman" w:cs="Times New Roman"/>
                                <w:b/>
                                <w:sz w:val="24"/>
                                <w:szCs w:val="24"/>
                                <w:lang w:val="es-ES" w:eastAsia="es-ES"/>
                              </w:rPr>
                              <w:t xml:space="preserve"> </w:t>
                            </w:r>
                            <w:r w:rsidR="00973F40" w:rsidRPr="00973F40">
                              <w:rPr>
                                <w:rFonts w:eastAsia="Times New Roman" w:cs="Times New Roman"/>
                                <w:b/>
                                <w:sz w:val="24"/>
                                <w:szCs w:val="24"/>
                                <w:lang w:val="es-ES" w:eastAsia="es-ES"/>
                              </w:rPr>
                              <w:t>Conocer el</w:t>
                            </w:r>
                            <w:r w:rsidRPr="00973F40">
                              <w:rPr>
                                <w:rFonts w:eastAsia="Times New Roman" w:cs="Times New Roman"/>
                                <w:b/>
                                <w:sz w:val="24"/>
                                <w:szCs w:val="24"/>
                                <w:lang w:val="es-ES" w:eastAsia="es-ES"/>
                              </w:rPr>
                              <w:t xml:space="preserve"> sistema de inventarios y bodegas de una empresa</w:t>
                            </w:r>
                            <w:r>
                              <w:rPr>
                                <w:rFonts w:eastAsia="Times New Roman" w:cs="Times New Roman"/>
                                <w:sz w:val="24"/>
                                <w:szCs w:val="24"/>
                                <w:lang w:val="es-ES" w:eastAsia="es-ES"/>
                              </w:rPr>
                              <w:t>.</w:t>
                            </w:r>
                          </w:p>
                          <w:p w:rsidR="00637D8F" w:rsidRDefault="00637D8F" w:rsidP="00637D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71FC2" id="_x0000_t202" coordsize="21600,21600" o:spt="202" path="m,l,21600r21600,l21600,xe">
                <v:stroke joinstyle="miter"/>
                <v:path gradientshapeok="t" o:connecttype="rect"/>
              </v:shapetype>
              <v:shape id="Cuadro de texto 2" o:spid="_x0000_s1026" type="#_x0000_t202" style="position:absolute;left:0;text-align:left;margin-left:1.95pt;margin-top:3.4pt;width:441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">
                <v:textbox>
                  <w:txbxContent>
                    <w:p w:rsidR="00637D8F" w:rsidRPr="00655FF0" w:rsidRDefault="00637D8F" w:rsidP="00973F40">
                      <w:pPr>
                        <w:spacing w:after="0" w:line="240" w:lineRule="auto"/>
                        <w:jc w:val="center"/>
                        <w:rPr>
                          <w:rFonts w:eastAsia="Times New Roman" w:cs="Times New Roman"/>
                          <w:b/>
                          <w:sz w:val="24"/>
                          <w:szCs w:val="24"/>
                          <w:lang w:val="es-ES" w:eastAsia="es-ES"/>
                        </w:rPr>
                      </w:pPr>
                      <w:r w:rsidRPr="00655FF0">
                        <w:rPr>
                          <w:rFonts w:eastAsia="Times New Roman" w:cs="Times New Roman"/>
                          <w:b/>
                          <w:sz w:val="24"/>
                          <w:szCs w:val="24"/>
                          <w:lang w:val="es-ES" w:eastAsia="es-ES"/>
                        </w:rPr>
                        <w:t xml:space="preserve">Guía de </w:t>
                      </w:r>
                      <w:r w:rsidR="00973F40" w:rsidRPr="00655FF0">
                        <w:rPr>
                          <w:rFonts w:eastAsia="Times New Roman" w:cs="Times New Roman"/>
                          <w:b/>
                          <w:sz w:val="24"/>
                          <w:szCs w:val="24"/>
                          <w:lang w:val="es-ES" w:eastAsia="es-ES"/>
                        </w:rPr>
                        <w:t>Aprendizaje</w:t>
                      </w:r>
                      <w:r w:rsidR="00973F40">
                        <w:rPr>
                          <w:rFonts w:eastAsia="Times New Roman" w:cs="Times New Roman"/>
                          <w:b/>
                          <w:sz w:val="24"/>
                          <w:szCs w:val="24"/>
                          <w:lang w:val="es-ES" w:eastAsia="es-ES"/>
                        </w:rPr>
                        <w:t xml:space="preserve"> -  Evaluación</w:t>
                      </w:r>
                      <w:r>
                        <w:rPr>
                          <w:rFonts w:eastAsia="Times New Roman" w:cs="Times New Roman"/>
                          <w:b/>
                          <w:sz w:val="24"/>
                          <w:szCs w:val="24"/>
                          <w:lang w:val="es-ES" w:eastAsia="es-ES"/>
                        </w:rPr>
                        <w:t xml:space="preserve"> </w:t>
                      </w:r>
                      <w:r w:rsidR="00973F40">
                        <w:rPr>
                          <w:rFonts w:eastAsia="Times New Roman" w:cs="Times New Roman"/>
                          <w:b/>
                          <w:sz w:val="24"/>
                          <w:szCs w:val="24"/>
                          <w:lang w:val="es-ES" w:eastAsia="es-ES"/>
                        </w:rPr>
                        <w:t>Parcial</w:t>
                      </w:r>
                    </w:p>
                    <w:p w:rsidR="00637D8F" w:rsidRPr="00655FF0" w:rsidRDefault="00637D8F" w:rsidP="00637D8F">
                      <w:pPr>
                        <w:spacing w:after="0" w:line="240" w:lineRule="auto"/>
                        <w:jc w:val="both"/>
                        <w:rPr>
                          <w:rFonts w:eastAsia="Times New Roman" w:cs="Times New Roman"/>
                          <w:b/>
                          <w:sz w:val="24"/>
                          <w:szCs w:val="24"/>
                          <w:lang w:val="es-ES" w:eastAsia="es-ES"/>
                        </w:rPr>
                      </w:pPr>
                      <w:r w:rsidRPr="00655FF0">
                        <w:rPr>
                          <w:rFonts w:eastAsia="Times New Roman" w:cs="Times New Roman"/>
                          <w:b/>
                          <w:sz w:val="24"/>
                          <w:szCs w:val="24"/>
                          <w:lang w:val="es-ES" w:eastAsia="es-ES"/>
                        </w:rPr>
                        <w:t xml:space="preserve">Módulo: </w:t>
                      </w:r>
                      <w:r w:rsidRPr="00973F40">
                        <w:rPr>
                          <w:rFonts w:eastAsia="Times New Roman" w:cs="Times New Roman"/>
                          <w:b/>
                          <w:sz w:val="24"/>
                          <w:szCs w:val="24"/>
                          <w:lang w:val="es-ES" w:eastAsia="es-ES"/>
                        </w:rPr>
                        <w:t>Control y Procesamiento de la Información Contable</w:t>
                      </w:r>
                    </w:p>
                    <w:p w:rsidR="00637D8F" w:rsidRPr="00655FF0" w:rsidRDefault="00973F40" w:rsidP="00637D8F">
                      <w:pPr>
                        <w:spacing w:after="0" w:line="240" w:lineRule="auto"/>
                        <w:jc w:val="both"/>
                        <w:rPr>
                          <w:rFonts w:eastAsia="Times New Roman" w:cs="Times New Roman"/>
                          <w:b/>
                          <w:sz w:val="24"/>
                          <w:szCs w:val="24"/>
                          <w:lang w:val="es-ES" w:eastAsia="es-ES"/>
                        </w:rPr>
                      </w:pPr>
                      <w:bookmarkStart w:id="1" w:name="_GoBack"/>
                      <w:bookmarkEnd w:id="1"/>
                      <w:proofErr w:type="gramStart"/>
                      <w:r>
                        <w:rPr>
                          <w:rFonts w:eastAsia="Times New Roman" w:cs="Times New Roman"/>
                          <w:b/>
                          <w:sz w:val="24"/>
                          <w:szCs w:val="24"/>
                          <w:lang w:val="es-ES" w:eastAsia="es-ES"/>
                        </w:rPr>
                        <w:t>Curso :</w:t>
                      </w:r>
                      <w:proofErr w:type="gramEnd"/>
                      <w:r>
                        <w:rPr>
                          <w:rFonts w:eastAsia="Times New Roman" w:cs="Times New Roman"/>
                          <w:b/>
                          <w:sz w:val="24"/>
                          <w:szCs w:val="24"/>
                          <w:lang w:val="es-ES" w:eastAsia="es-ES"/>
                        </w:rPr>
                        <w:t xml:space="preserve"> 3</w:t>
                      </w:r>
                      <w:r w:rsidR="00637D8F" w:rsidRPr="00655FF0">
                        <w:rPr>
                          <w:rFonts w:eastAsia="Times New Roman" w:cs="Times New Roman"/>
                          <w:b/>
                          <w:sz w:val="24"/>
                          <w:szCs w:val="24"/>
                          <w:lang w:val="es-ES" w:eastAsia="es-ES"/>
                        </w:rPr>
                        <w:t>°D</w:t>
                      </w:r>
                    </w:p>
                    <w:p w:rsidR="00637D8F" w:rsidRPr="00655FF0" w:rsidRDefault="00637D8F" w:rsidP="00637D8F">
                      <w:pPr>
                        <w:spacing w:after="0" w:line="240" w:lineRule="auto"/>
                        <w:jc w:val="both"/>
                        <w:rPr>
                          <w:rFonts w:eastAsia="Times New Roman" w:cs="Times New Roman"/>
                          <w:b/>
                          <w:sz w:val="24"/>
                          <w:szCs w:val="24"/>
                          <w:lang w:val="es-ES" w:eastAsia="es-ES"/>
                        </w:rPr>
                      </w:pPr>
                      <w:proofErr w:type="spellStart"/>
                      <w:r w:rsidRPr="00655FF0">
                        <w:rPr>
                          <w:rFonts w:eastAsia="Times New Roman" w:cs="Times New Roman"/>
                          <w:b/>
                          <w:sz w:val="24"/>
                          <w:szCs w:val="24"/>
                          <w:lang w:val="es-ES" w:eastAsia="es-ES"/>
                        </w:rPr>
                        <w:t>Prof</w:t>
                      </w:r>
                      <w:proofErr w:type="spellEnd"/>
                      <w:r w:rsidRPr="00655FF0">
                        <w:rPr>
                          <w:rFonts w:eastAsia="Times New Roman" w:cs="Times New Roman"/>
                          <w:b/>
                          <w:sz w:val="24"/>
                          <w:szCs w:val="24"/>
                          <w:lang w:val="es-ES" w:eastAsia="es-ES"/>
                        </w:rPr>
                        <w:t>: Isabel</w:t>
                      </w:r>
                      <w:r w:rsidRPr="00655FF0">
                        <w:rPr>
                          <w:rFonts w:eastAsia="Times New Roman" w:cs="Times New Roman"/>
                          <w:sz w:val="24"/>
                          <w:szCs w:val="24"/>
                          <w:lang w:val="es-ES" w:eastAsia="es-ES"/>
                        </w:rPr>
                        <w:t xml:space="preserve"> </w:t>
                      </w:r>
                      <w:r w:rsidRPr="00973F40">
                        <w:rPr>
                          <w:rFonts w:eastAsia="Times New Roman" w:cs="Times New Roman"/>
                          <w:b/>
                          <w:sz w:val="24"/>
                          <w:szCs w:val="24"/>
                          <w:lang w:val="es-ES" w:eastAsia="es-ES"/>
                        </w:rPr>
                        <w:t xml:space="preserve">Cid </w:t>
                      </w:r>
                      <w:proofErr w:type="spellStart"/>
                      <w:r w:rsidRPr="00973F40">
                        <w:rPr>
                          <w:rFonts w:eastAsia="Times New Roman" w:cs="Times New Roman"/>
                          <w:b/>
                          <w:sz w:val="24"/>
                          <w:szCs w:val="24"/>
                          <w:lang w:val="es-ES" w:eastAsia="es-ES"/>
                        </w:rPr>
                        <w:t>Neyra</w:t>
                      </w:r>
                      <w:proofErr w:type="spellEnd"/>
                      <w:r w:rsidRPr="00655FF0">
                        <w:rPr>
                          <w:rFonts w:eastAsia="Times New Roman" w:cs="Times New Roman"/>
                          <w:b/>
                          <w:sz w:val="24"/>
                          <w:szCs w:val="24"/>
                          <w:lang w:val="es-ES" w:eastAsia="es-ES"/>
                        </w:rPr>
                        <w:t xml:space="preserve"> </w:t>
                      </w:r>
                    </w:p>
                    <w:p w:rsidR="00637D8F" w:rsidRPr="00655FF0" w:rsidRDefault="00637D8F" w:rsidP="00637D8F">
                      <w:r w:rsidRPr="00655FF0">
                        <w:rPr>
                          <w:rFonts w:eastAsia="Times New Roman" w:cs="Times New Roman"/>
                          <w:b/>
                          <w:sz w:val="24"/>
                          <w:szCs w:val="24"/>
                          <w:lang w:val="es-ES" w:eastAsia="es-ES"/>
                        </w:rPr>
                        <w:t>Objetivo:</w:t>
                      </w:r>
                      <w:r>
                        <w:rPr>
                          <w:rFonts w:eastAsia="Times New Roman" w:cs="Times New Roman"/>
                          <w:b/>
                          <w:sz w:val="24"/>
                          <w:szCs w:val="24"/>
                          <w:lang w:val="es-ES" w:eastAsia="es-ES"/>
                        </w:rPr>
                        <w:t xml:space="preserve"> </w:t>
                      </w:r>
                      <w:r w:rsidR="00973F40" w:rsidRPr="00973F40">
                        <w:rPr>
                          <w:rFonts w:eastAsia="Times New Roman" w:cs="Times New Roman"/>
                          <w:b/>
                          <w:sz w:val="24"/>
                          <w:szCs w:val="24"/>
                          <w:lang w:val="es-ES" w:eastAsia="es-ES"/>
                        </w:rPr>
                        <w:t>Conocer el</w:t>
                      </w:r>
                      <w:r w:rsidRPr="00973F40">
                        <w:rPr>
                          <w:rFonts w:eastAsia="Times New Roman" w:cs="Times New Roman"/>
                          <w:b/>
                          <w:sz w:val="24"/>
                          <w:szCs w:val="24"/>
                          <w:lang w:val="es-ES" w:eastAsia="es-ES"/>
                        </w:rPr>
                        <w:t xml:space="preserve"> sistema de inventarios y bodegas de una empresa</w:t>
                      </w:r>
                      <w:r>
                        <w:rPr>
                          <w:rFonts w:eastAsia="Times New Roman" w:cs="Times New Roman"/>
                          <w:sz w:val="24"/>
                          <w:szCs w:val="24"/>
                          <w:lang w:val="es-ES" w:eastAsia="es-ES"/>
                        </w:rPr>
                        <w:t>.</w:t>
                      </w:r>
                    </w:p>
                    <w:p w:rsidR="00637D8F" w:rsidRDefault="00637D8F" w:rsidP="00637D8F"/>
                  </w:txbxContent>
                </v:textbox>
              </v:shape>
            </w:pict>
          </mc:Fallback>
        </mc:AlternateContent>
      </w: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Default="00637D8F" w:rsidP="00637D8F">
      <w:pPr>
        <w:jc w:val="both"/>
        <w:rPr>
          <w:b/>
          <w:bCs/>
          <w:color w:val="000000"/>
        </w:rPr>
      </w:pPr>
    </w:p>
    <w:p w:rsidR="00637D8F" w:rsidRPr="00637D8F" w:rsidRDefault="00637D8F" w:rsidP="00637D8F">
      <w:pPr>
        <w:jc w:val="both"/>
        <w:rPr>
          <w:b/>
          <w:bCs/>
          <w:color w:val="000000"/>
        </w:rPr>
      </w:pPr>
      <w:r>
        <w:rPr>
          <w:b/>
          <w:bCs/>
          <w:color w:val="000000"/>
        </w:rPr>
        <w:t>Enviar a Correo Institucional: Isabel.cidcolegioprovidencialaserena.cl</w:t>
      </w:r>
    </w:p>
    <w:p w:rsidR="00637D8F" w:rsidRDefault="00637D8F" w:rsidP="00637D8F">
      <w:pPr>
        <w:pStyle w:val="Sinespaciado"/>
        <w:jc w:val="both"/>
        <w:rPr>
          <w:b/>
        </w:rPr>
      </w:pPr>
      <w:r w:rsidRPr="00CD67F7">
        <w:rPr>
          <w:b/>
        </w:rPr>
        <w:t>Nombre de la Alumna……………………………………………</w:t>
      </w:r>
      <w:r>
        <w:rPr>
          <w:b/>
        </w:rPr>
        <w:t>………………….. Curso………… N°……………</w:t>
      </w:r>
    </w:p>
    <w:p w:rsidR="00637D8F" w:rsidRDefault="00637D8F" w:rsidP="00637D8F">
      <w:pPr>
        <w:pStyle w:val="Sinespaciado"/>
        <w:jc w:val="both"/>
        <w:rPr>
          <w:b/>
        </w:rPr>
      </w:pPr>
    </w:p>
    <w:p w:rsidR="00637D8F" w:rsidRDefault="00637D8F" w:rsidP="00637D8F">
      <w:pPr>
        <w:spacing w:after="0" w:line="240" w:lineRule="auto"/>
        <w:jc w:val="both"/>
        <w:rPr>
          <w:rFonts w:ascii="Calibri" w:eastAsia="Calibri" w:hAnsi="Calibri" w:cs="Times New Roman"/>
          <w:b/>
          <w:lang w:val="es-CO"/>
        </w:rPr>
      </w:pPr>
      <w:r>
        <w:rPr>
          <w:rFonts w:ascii="Calibri" w:eastAsia="Calibri" w:hAnsi="Calibri" w:cs="Times New Roman"/>
          <w:b/>
          <w:lang w:val="es-CO"/>
        </w:rPr>
        <w:t>FECHA: __________</w:t>
      </w:r>
      <w:proofErr w:type="spellStart"/>
      <w:r w:rsidRPr="00B75372">
        <w:rPr>
          <w:rFonts w:ascii="Calibri" w:eastAsia="Calibri" w:hAnsi="Calibri" w:cs="Times New Roman"/>
          <w:b/>
          <w:lang w:val="es-CO"/>
        </w:rPr>
        <w:t>Ptje</w:t>
      </w:r>
      <w:proofErr w:type="spellEnd"/>
      <w:r w:rsidRPr="00B75372">
        <w:rPr>
          <w:rFonts w:ascii="Calibri" w:eastAsia="Calibri" w:hAnsi="Calibri" w:cs="Times New Roman"/>
          <w:b/>
          <w:lang w:val="es-CO"/>
        </w:rPr>
        <w:t xml:space="preserve"> Total </w:t>
      </w:r>
      <w:r>
        <w:rPr>
          <w:rFonts w:ascii="Calibri" w:eastAsia="Calibri" w:hAnsi="Calibri" w:cs="Times New Roman"/>
          <w:b/>
          <w:u w:val="single"/>
          <w:lang w:val="es-CO"/>
        </w:rPr>
        <w:t>65</w:t>
      </w:r>
      <w:r w:rsidRPr="00B75372">
        <w:rPr>
          <w:rFonts w:ascii="Calibri" w:eastAsia="Calibri" w:hAnsi="Calibri" w:cs="Times New Roman"/>
          <w:b/>
          <w:u w:val="single"/>
          <w:lang w:val="es-CO"/>
        </w:rPr>
        <w:t xml:space="preserve"> </w:t>
      </w:r>
      <w:proofErr w:type="spellStart"/>
      <w:r w:rsidRPr="00B75372">
        <w:rPr>
          <w:rFonts w:ascii="Calibri" w:eastAsia="Calibri" w:hAnsi="Calibri" w:cs="Times New Roman"/>
          <w:b/>
          <w:u w:val="single"/>
          <w:lang w:val="es-CO"/>
        </w:rPr>
        <w:t>ptos</w:t>
      </w:r>
      <w:proofErr w:type="spellEnd"/>
      <w:r w:rsidRPr="00B75372">
        <w:rPr>
          <w:rFonts w:ascii="Calibri" w:eastAsia="Calibri" w:hAnsi="Calibri" w:cs="Times New Roman"/>
          <w:b/>
          <w:lang w:val="es-CO"/>
        </w:rPr>
        <w:t xml:space="preserve">                      </w:t>
      </w:r>
      <w:r>
        <w:rPr>
          <w:rFonts w:ascii="Calibri" w:eastAsia="Calibri" w:hAnsi="Calibri" w:cs="Times New Roman"/>
          <w:b/>
          <w:lang w:val="es-CO"/>
        </w:rPr>
        <w:t xml:space="preserve">       PTJE. </w:t>
      </w:r>
      <w:proofErr w:type="spellStart"/>
      <w:r>
        <w:rPr>
          <w:rFonts w:ascii="Calibri" w:eastAsia="Calibri" w:hAnsi="Calibri" w:cs="Times New Roman"/>
          <w:b/>
          <w:lang w:val="es-CO"/>
        </w:rPr>
        <w:t>OBTENIDO_____Nota</w:t>
      </w:r>
      <w:proofErr w:type="spellEnd"/>
      <w:r>
        <w:rPr>
          <w:rFonts w:ascii="Calibri" w:eastAsia="Calibri" w:hAnsi="Calibri" w:cs="Times New Roman"/>
          <w:b/>
          <w:lang w:val="es-CO"/>
        </w:rPr>
        <w:t>___________</w:t>
      </w:r>
    </w:p>
    <w:p w:rsidR="00637D8F" w:rsidRPr="00CD67F7" w:rsidRDefault="00637D8F" w:rsidP="00637D8F">
      <w:pPr>
        <w:pStyle w:val="Sinespaciado"/>
        <w:jc w:val="both"/>
        <w:rPr>
          <w:b/>
        </w:rPr>
      </w:pPr>
    </w:p>
    <w:p w:rsidR="00637D8F" w:rsidRPr="00CD67F7" w:rsidRDefault="00637D8F" w:rsidP="00637D8F">
      <w:pPr>
        <w:pStyle w:val="Sinespaciado"/>
        <w:jc w:val="both"/>
        <w:rPr>
          <w:b/>
        </w:rPr>
      </w:pPr>
      <w:r w:rsidRPr="00CD67F7">
        <w:rPr>
          <w:b/>
        </w:rPr>
        <w:t>Instrucciones</w:t>
      </w:r>
    </w:p>
    <w:p w:rsidR="00637D8F" w:rsidRPr="00CD67F7" w:rsidRDefault="00637D8F" w:rsidP="00637D8F">
      <w:pPr>
        <w:pStyle w:val="Sinespaciado"/>
        <w:jc w:val="both"/>
        <w:rPr>
          <w:b/>
          <w:lang w:eastAsia="es-CL"/>
        </w:rPr>
      </w:pPr>
      <w:r w:rsidRPr="00CD67F7">
        <w:rPr>
          <w:b/>
        </w:rPr>
        <w:t>-Lea y analice el texto  y s</w:t>
      </w:r>
      <w:r w:rsidRPr="00CD67F7">
        <w:rPr>
          <w:b/>
          <w:lang w:eastAsia="es-CL"/>
        </w:rPr>
        <w:t>eleccione los conceptos adecuados para realizar un vocabula</w:t>
      </w:r>
      <w:r>
        <w:rPr>
          <w:b/>
          <w:lang w:eastAsia="es-CL"/>
        </w:rPr>
        <w:t>rio técnico del párrafo y defina</w:t>
      </w:r>
      <w:r w:rsidRPr="00CD67F7">
        <w:rPr>
          <w:b/>
          <w:lang w:eastAsia="es-CL"/>
        </w:rPr>
        <w:t xml:space="preserve"> cada uno de ellos. (Mínimo 20 palabras)</w:t>
      </w:r>
      <w:r>
        <w:rPr>
          <w:b/>
          <w:lang w:eastAsia="es-CL"/>
        </w:rPr>
        <w:t xml:space="preserve">  20 </w:t>
      </w:r>
      <w:proofErr w:type="spellStart"/>
      <w:r>
        <w:rPr>
          <w:b/>
          <w:lang w:eastAsia="es-CL"/>
        </w:rPr>
        <w:t>Ptos</w:t>
      </w:r>
      <w:proofErr w:type="spellEnd"/>
    </w:p>
    <w:p w:rsidR="00637D8F" w:rsidRPr="00CD67F7" w:rsidRDefault="00637D8F" w:rsidP="00637D8F">
      <w:pPr>
        <w:pStyle w:val="Sinespaciado"/>
        <w:jc w:val="both"/>
        <w:rPr>
          <w:b/>
          <w:lang w:eastAsia="es-CL"/>
        </w:rPr>
      </w:pPr>
      <w:r w:rsidRPr="00CD67F7">
        <w:rPr>
          <w:b/>
          <w:lang w:eastAsia="es-CL"/>
        </w:rPr>
        <w:t>-Realice un crucigrama con los conceptos seleccionados.</w:t>
      </w:r>
      <w:r>
        <w:rPr>
          <w:b/>
          <w:lang w:eastAsia="es-CL"/>
        </w:rPr>
        <w:t xml:space="preserve"> 10 </w:t>
      </w:r>
      <w:proofErr w:type="spellStart"/>
      <w:r>
        <w:rPr>
          <w:b/>
          <w:lang w:eastAsia="es-CL"/>
        </w:rPr>
        <w:t>Ptos</w:t>
      </w:r>
      <w:proofErr w:type="spellEnd"/>
      <w:r>
        <w:rPr>
          <w:b/>
          <w:lang w:eastAsia="es-CL"/>
        </w:rPr>
        <w:t>.</w:t>
      </w:r>
    </w:p>
    <w:p w:rsidR="00637D8F" w:rsidRDefault="00637D8F" w:rsidP="00637D8F">
      <w:pPr>
        <w:pStyle w:val="Sinespaciado"/>
        <w:jc w:val="both"/>
        <w:rPr>
          <w:b/>
          <w:lang w:eastAsia="es-CL"/>
        </w:rPr>
      </w:pPr>
      <w:r w:rsidRPr="00CD67F7">
        <w:rPr>
          <w:b/>
          <w:lang w:eastAsia="es-CL"/>
        </w:rPr>
        <w:t>-Confeccione un mapa conceptual (mínimo 30 palabras</w:t>
      </w:r>
      <w:r>
        <w:rPr>
          <w:b/>
          <w:lang w:eastAsia="es-CL"/>
        </w:rPr>
        <w:t xml:space="preserve">)  15 </w:t>
      </w:r>
      <w:proofErr w:type="spellStart"/>
      <w:r>
        <w:rPr>
          <w:b/>
          <w:lang w:eastAsia="es-CL"/>
        </w:rPr>
        <w:t>Ptos</w:t>
      </w:r>
      <w:proofErr w:type="spellEnd"/>
      <w:r w:rsidRPr="00CD67F7">
        <w:rPr>
          <w:b/>
          <w:lang w:eastAsia="es-CL"/>
        </w:rPr>
        <w:t xml:space="preserve"> </w:t>
      </w:r>
    </w:p>
    <w:p w:rsidR="00637D8F" w:rsidRPr="00CD67F7" w:rsidRDefault="00637D8F" w:rsidP="00637D8F">
      <w:pPr>
        <w:pStyle w:val="Sinespaciado"/>
        <w:jc w:val="both"/>
        <w:rPr>
          <w:b/>
          <w:lang w:eastAsia="es-CL"/>
        </w:rPr>
      </w:pPr>
      <w:r>
        <w:rPr>
          <w:b/>
          <w:lang w:eastAsia="es-CL"/>
        </w:rPr>
        <w:t xml:space="preserve">-Conteste las preguntas del cuestionario 20 </w:t>
      </w:r>
      <w:proofErr w:type="spellStart"/>
      <w:r>
        <w:rPr>
          <w:b/>
          <w:lang w:eastAsia="es-CL"/>
        </w:rPr>
        <w:t>Ptos</w:t>
      </w:r>
      <w:proofErr w:type="spellEnd"/>
      <w:r>
        <w:rPr>
          <w:b/>
          <w:lang w:eastAsia="es-CL"/>
        </w:rPr>
        <w:t>.</w:t>
      </w:r>
    </w:p>
    <w:p w:rsidR="00637D8F" w:rsidRPr="00655FF0" w:rsidRDefault="00637D8F" w:rsidP="00637D8F">
      <w:pPr>
        <w:pStyle w:val="Sinespaciado"/>
        <w:jc w:val="both"/>
        <w:rPr>
          <w:lang w:val="es-ES" w:eastAsia="es-ES"/>
        </w:rPr>
      </w:pPr>
    </w:p>
    <w:p w:rsidR="00637D8F" w:rsidRPr="00373641" w:rsidRDefault="00637D8F" w:rsidP="00637D8F">
      <w:pPr>
        <w:pStyle w:val="Sinespaciado"/>
        <w:jc w:val="both"/>
        <w:rPr>
          <w:b/>
          <w:lang w:val="es-ES" w:eastAsia="es-ES"/>
        </w:rPr>
      </w:pPr>
      <w:r w:rsidRPr="00373641">
        <w:rPr>
          <w:b/>
          <w:lang w:val="es-ES" w:eastAsia="es-ES"/>
        </w:rPr>
        <w:t>EL INVENTARIO</w:t>
      </w:r>
    </w:p>
    <w:p w:rsidR="00637D8F" w:rsidRPr="00655FF0" w:rsidRDefault="00637D8F" w:rsidP="00637D8F">
      <w:pPr>
        <w:pStyle w:val="Sinespaciado"/>
        <w:jc w:val="both"/>
        <w:rPr>
          <w:lang w:val="es-ES" w:eastAsia="es-ES"/>
        </w:rPr>
      </w:pPr>
      <w:r w:rsidRPr="00655FF0">
        <w:rPr>
          <w:lang w:val="es-ES" w:eastAsia="es-ES"/>
        </w:rPr>
        <w:t xml:space="preserve">El inventario es el conjunto de mercancías o artículos que tienen las empresas para comerciar, permitiendo la compra y venta o la fabricación antes de su venta, en un periodo económico determinado. Los inventarios forman parte del grupo de activos circulantes de toda organización. </w:t>
      </w:r>
    </w:p>
    <w:p w:rsidR="00637D8F" w:rsidRPr="00655FF0" w:rsidRDefault="00637D8F" w:rsidP="00637D8F">
      <w:pPr>
        <w:pStyle w:val="Sinespaciado"/>
        <w:jc w:val="both"/>
        <w:rPr>
          <w:lang w:val="es-ES" w:eastAsia="es-ES"/>
        </w:rPr>
      </w:pPr>
      <w:r w:rsidRPr="00655FF0">
        <w:rPr>
          <w:lang w:val="es-ES" w:eastAsia="es-ES"/>
        </w:rPr>
        <w:t xml:space="preserve">El inventario es uno de los activos más grandes existentes en una empresa, y aparece reflejado tanto en el balance general como en el estado de resultados. En el balance general es, a menudo, el activo corriente más grande. En el estado de resultados, el inventario final se resta de las mercancías disponibles para la venta, determinándose el costo de las mercancías vendidas durante el periodo determinado. </w:t>
      </w:r>
    </w:p>
    <w:p w:rsidR="00637D8F" w:rsidRPr="00655FF0" w:rsidRDefault="00637D8F" w:rsidP="00637D8F">
      <w:pPr>
        <w:pStyle w:val="Sinespaciado"/>
        <w:jc w:val="both"/>
        <w:rPr>
          <w:lang w:val="es-ES" w:eastAsia="es-ES"/>
        </w:rPr>
      </w:pPr>
      <w:r w:rsidRPr="00655FF0">
        <w:rPr>
          <w:lang w:val="es-ES" w:eastAsia="es-ES"/>
        </w:rPr>
        <w:t xml:space="preserve">Los inventarios son bienes tangibles que se tienen para la venta en el curso ordinario del negocio o para ser consumidos en la producción de bienes o servicios para su posterior comercialización. Los inventarios comprenden, además de las materias primas, productos en proceso y productos terminados o mercancías para la venta, los materiales, repuestos y accesorios para ser consumidos en la producción de bienes fabricados para la venta o en la prestación de servicios, empaques y envases. </w:t>
      </w:r>
    </w:p>
    <w:p w:rsidR="00637D8F" w:rsidRPr="00655FF0" w:rsidRDefault="00637D8F" w:rsidP="00637D8F">
      <w:pPr>
        <w:pStyle w:val="Sinespaciado"/>
        <w:jc w:val="both"/>
        <w:rPr>
          <w:lang w:val="es-ES" w:eastAsia="es-ES"/>
        </w:rPr>
      </w:pPr>
      <w:r w:rsidRPr="00655FF0">
        <w:rPr>
          <w:lang w:val="es-ES" w:eastAsia="es-ES"/>
        </w:rPr>
        <w:t xml:space="preserve">La base de toda empresa comercial es la compra y venta de bienes y servicios. De aquí viene la importancia del manejo del inventario por parte de la misma. Este manejo tanto físico como contable permitirá a la empresa mantener el control oportunamente, así como también conocer al final del periodo de su actividad, un estado confiable de la situación económica de la empresa </w:t>
      </w:r>
    </w:p>
    <w:p w:rsidR="00637D8F" w:rsidRPr="00655FF0" w:rsidRDefault="00637D8F" w:rsidP="00637D8F">
      <w:pPr>
        <w:pStyle w:val="Sinespaciado"/>
        <w:jc w:val="both"/>
        <w:rPr>
          <w:lang w:val="es-ES" w:eastAsia="es-ES"/>
        </w:rPr>
      </w:pPr>
      <w:r w:rsidRPr="00655FF0">
        <w:rPr>
          <w:lang w:val="es-ES" w:eastAsia="es-ES"/>
        </w:rPr>
        <w:t xml:space="preserve">El inventario tiene como propósito fundamental proveer a la empresa de materiales necesarios, para su continuo y regular desenvolvimiento, es decir, el inventario tiene un papel vital para el funcionamiento acorde y coherente dentro del proceso de producción y de esta forma afrontar la demanda. </w:t>
      </w:r>
    </w:p>
    <w:p w:rsidR="00637D8F" w:rsidRPr="00655FF0" w:rsidRDefault="00637D8F" w:rsidP="00637D8F">
      <w:pPr>
        <w:pStyle w:val="Sinespaciado"/>
        <w:jc w:val="both"/>
        <w:rPr>
          <w:lang w:val="es-ES" w:eastAsia="es-ES"/>
        </w:rPr>
      </w:pPr>
      <w:r w:rsidRPr="00655FF0">
        <w:rPr>
          <w:lang w:val="es-ES" w:eastAsia="es-ES"/>
        </w:rPr>
        <w:t xml:space="preserve">Dada la importancia de los inventarios en el éxito económico de las empresas es indispensable conocer de forma amplia aspectos relacionados con su administración y métodos de costeo y control. </w:t>
      </w:r>
    </w:p>
    <w:p w:rsidR="00637D8F" w:rsidRPr="00655FF0" w:rsidRDefault="00637D8F" w:rsidP="00637D8F">
      <w:pPr>
        <w:pStyle w:val="Sinespaciado"/>
        <w:jc w:val="both"/>
        <w:rPr>
          <w:lang w:val="es-ES" w:eastAsia="es-ES"/>
        </w:rPr>
      </w:pPr>
    </w:p>
    <w:p w:rsidR="00637D8F" w:rsidRPr="00373641" w:rsidRDefault="00637D8F" w:rsidP="00637D8F">
      <w:pPr>
        <w:pStyle w:val="Sinespaciado"/>
        <w:jc w:val="both"/>
        <w:rPr>
          <w:b/>
          <w:lang w:val="es-ES" w:eastAsia="es-ES"/>
        </w:rPr>
      </w:pPr>
      <w:r>
        <w:rPr>
          <w:b/>
          <w:lang w:val="es-ES" w:eastAsia="es-ES"/>
        </w:rPr>
        <w:t>1.-</w:t>
      </w:r>
      <w:r w:rsidRPr="00373641">
        <w:rPr>
          <w:b/>
          <w:lang w:val="es-ES" w:eastAsia="es-ES"/>
        </w:rPr>
        <w:t>ADMINISTRACION DE INVENTARIOS</w:t>
      </w:r>
    </w:p>
    <w:p w:rsidR="00637D8F" w:rsidRPr="00655FF0" w:rsidRDefault="00637D8F" w:rsidP="00637D8F">
      <w:pPr>
        <w:pStyle w:val="Sinespaciado"/>
        <w:jc w:val="both"/>
        <w:rPr>
          <w:lang w:val="es-ES" w:eastAsia="es-ES"/>
        </w:rPr>
      </w:pPr>
      <w:r w:rsidRPr="00655FF0">
        <w:rPr>
          <w:lang w:val="es-ES" w:eastAsia="es-ES"/>
        </w:rPr>
        <w:t xml:space="preserve">Un inventario es la existencia de bienes mantenidos para su uso o venta en el futuro. La administración de inventario consiste en mantener disponibles estos bienes al momento de requerir su uso o venta, basados en políticas que permitan decidir cuándo y en cuánto reabastecer el inventario. </w:t>
      </w:r>
    </w:p>
    <w:p w:rsidR="00637D8F" w:rsidRPr="00655FF0" w:rsidRDefault="00637D8F" w:rsidP="00637D8F">
      <w:pPr>
        <w:pStyle w:val="Sinespaciado"/>
        <w:jc w:val="both"/>
        <w:rPr>
          <w:lang w:val="es-ES" w:eastAsia="es-ES"/>
        </w:rPr>
      </w:pPr>
      <w:r w:rsidRPr="00655FF0">
        <w:rPr>
          <w:lang w:val="es-ES" w:eastAsia="es-ES"/>
        </w:rPr>
        <w:t xml:space="preserve">La administración de inventarios se centra en cuatro aspectos básicos: </w:t>
      </w:r>
    </w:p>
    <w:p w:rsidR="00637D8F" w:rsidRPr="00655FF0" w:rsidRDefault="00637D8F" w:rsidP="00637D8F">
      <w:pPr>
        <w:pStyle w:val="Sinespaciado"/>
        <w:jc w:val="both"/>
        <w:rPr>
          <w:lang w:val="es-ES" w:eastAsia="es-ES"/>
        </w:rPr>
      </w:pPr>
      <w:r w:rsidRPr="00655FF0">
        <w:rPr>
          <w:lang w:val="es-ES" w:eastAsia="es-ES"/>
        </w:rPr>
        <w:t xml:space="preserve">- Número de unidades que deberán producirse en un momento dado. </w:t>
      </w:r>
    </w:p>
    <w:p w:rsidR="00637D8F" w:rsidRPr="00655FF0" w:rsidRDefault="00637D8F" w:rsidP="00637D8F">
      <w:pPr>
        <w:pStyle w:val="Sinespaciado"/>
        <w:jc w:val="both"/>
        <w:rPr>
          <w:lang w:val="es-ES" w:eastAsia="es-ES"/>
        </w:rPr>
      </w:pPr>
      <w:r w:rsidRPr="00655FF0">
        <w:rPr>
          <w:lang w:val="es-ES" w:eastAsia="es-ES"/>
        </w:rPr>
        <w:t xml:space="preserve">- En qué momento debe producirse el inventario </w:t>
      </w:r>
    </w:p>
    <w:p w:rsidR="00637D8F" w:rsidRPr="00655FF0" w:rsidRDefault="00637D8F" w:rsidP="00637D8F">
      <w:pPr>
        <w:pStyle w:val="Sinespaciado"/>
        <w:jc w:val="both"/>
        <w:rPr>
          <w:lang w:val="es-ES" w:eastAsia="es-ES"/>
        </w:rPr>
      </w:pPr>
      <w:r w:rsidRPr="00655FF0">
        <w:rPr>
          <w:lang w:val="es-ES" w:eastAsia="es-ES"/>
        </w:rPr>
        <w:t xml:space="preserve">- ¿Qué artículos del inventario merecen atención especial? </w:t>
      </w:r>
    </w:p>
    <w:p w:rsidR="00637D8F" w:rsidRPr="00655FF0" w:rsidRDefault="00637D8F" w:rsidP="00637D8F">
      <w:pPr>
        <w:pStyle w:val="Sinespaciado"/>
        <w:jc w:val="both"/>
        <w:rPr>
          <w:lang w:val="es-ES" w:eastAsia="es-ES"/>
        </w:rPr>
      </w:pPr>
      <w:r w:rsidRPr="00655FF0">
        <w:rPr>
          <w:lang w:val="es-ES" w:eastAsia="es-ES"/>
        </w:rPr>
        <w:t xml:space="preserve">- ¿Podemos protegernos de los cambios en los costos de los artículos en inventario? </w:t>
      </w: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r w:rsidRPr="00655FF0">
        <w:rPr>
          <w:lang w:val="es-ES" w:eastAsia="es-ES"/>
        </w:rPr>
        <w:t xml:space="preserve">La administración de inventarios consiste en proporcionar los inventarios que se requieren para mantener la operación al costo más bajo posible. </w:t>
      </w:r>
    </w:p>
    <w:p w:rsidR="00637D8F" w:rsidRPr="00655FF0" w:rsidRDefault="00637D8F" w:rsidP="00637D8F">
      <w:pPr>
        <w:pStyle w:val="Sinespaciado"/>
        <w:jc w:val="both"/>
        <w:rPr>
          <w:lang w:val="es-ES" w:eastAsia="es-ES"/>
        </w:rPr>
      </w:pPr>
      <w:r w:rsidRPr="00655FF0">
        <w:rPr>
          <w:lang w:val="es-ES" w:eastAsia="es-ES"/>
        </w:rPr>
        <w:t xml:space="preserve">El objetivo de la administración de inventarios, tiene dos aspectos que se contraponen: </w:t>
      </w:r>
    </w:p>
    <w:p w:rsidR="00637D8F" w:rsidRPr="00655FF0" w:rsidRDefault="00637D8F" w:rsidP="00637D8F">
      <w:pPr>
        <w:pStyle w:val="Sinespaciado"/>
        <w:jc w:val="both"/>
        <w:rPr>
          <w:lang w:val="es-ES" w:eastAsia="es-ES"/>
        </w:rPr>
      </w:pPr>
      <w:r>
        <w:rPr>
          <w:lang w:val="es-ES" w:eastAsia="es-ES"/>
        </w:rPr>
        <w:t>-</w:t>
      </w:r>
      <w:r w:rsidRPr="00655FF0">
        <w:rPr>
          <w:lang w:val="es-ES" w:eastAsia="es-ES"/>
        </w:rPr>
        <w:t xml:space="preserve">Por una parte, se requiere minimizar la inversión del inventario, puesto que los recursos que no se destinan a ese fin, se pueden invertir en otros proyectos aceptables que de otro modo no se podrían financiar. </w:t>
      </w:r>
    </w:p>
    <w:p w:rsidR="00637D8F" w:rsidRPr="00655FF0" w:rsidRDefault="00637D8F" w:rsidP="00637D8F">
      <w:pPr>
        <w:pStyle w:val="Sinespaciado"/>
        <w:jc w:val="both"/>
        <w:rPr>
          <w:lang w:val="es-ES" w:eastAsia="es-ES"/>
        </w:rPr>
      </w:pPr>
      <w:r>
        <w:rPr>
          <w:lang w:val="es-ES" w:eastAsia="es-ES"/>
        </w:rPr>
        <w:t>-</w:t>
      </w:r>
      <w:r w:rsidRPr="00655FF0">
        <w:rPr>
          <w:lang w:val="es-ES" w:eastAsia="es-ES"/>
        </w:rPr>
        <w:t xml:space="preserve">Por la otra, hay que asegurarse de que la empresa cuente con inventario suficiente para hacer frente a la demanda cuando se presente y para que las operaciones de producción y venta funcionen sin obstáculos. </w:t>
      </w:r>
    </w:p>
    <w:p w:rsidR="00637D8F" w:rsidRPr="00655FF0" w:rsidRDefault="00637D8F" w:rsidP="00637D8F">
      <w:pPr>
        <w:pStyle w:val="Sinespaciado"/>
        <w:jc w:val="both"/>
        <w:rPr>
          <w:lang w:val="es-ES" w:eastAsia="es-ES"/>
        </w:rPr>
      </w:pPr>
      <w:r w:rsidRPr="00655FF0">
        <w:rPr>
          <w:lang w:val="es-ES" w:eastAsia="es-ES"/>
        </w:rPr>
        <w:t xml:space="preserve">Ambos aspectos del objeto son conflictivos, ya que reduciendo el inventario se minimiza la inversión, pero se corre el riesgo de no poder satisfacer la demanda de las operaciones de la empresa. Si se tienen grandes cantidades de inventario, se disminuyen las probabilidades de no poder satisfacer la demanda y de interrumpir las operaciones de producción y venta, pero también se aumenta la inversión. </w:t>
      </w:r>
    </w:p>
    <w:p w:rsidR="00637D8F" w:rsidRPr="00655FF0" w:rsidRDefault="00637D8F" w:rsidP="00637D8F">
      <w:pPr>
        <w:pStyle w:val="Sinespaciado"/>
        <w:jc w:val="both"/>
        <w:rPr>
          <w:lang w:val="es-ES" w:eastAsia="es-ES"/>
        </w:rPr>
      </w:pPr>
      <w:r w:rsidRPr="00655FF0">
        <w:rPr>
          <w:lang w:val="es-ES" w:eastAsia="es-ES"/>
        </w:rPr>
        <w:t xml:space="preserve">El inventario permite ganar tiempo ya que ni la producción ni la entrega pueden ser instantáneas, se debe contar con existencia del producto a las cuales se puede recurrir rápidamente para que la venta real no tenga que esperar hasta que termine el largo proceso de producción. </w:t>
      </w:r>
    </w:p>
    <w:p w:rsidR="00637D8F" w:rsidRPr="00655FF0" w:rsidRDefault="00637D8F" w:rsidP="00637D8F">
      <w:pPr>
        <w:pStyle w:val="Sinespaciado"/>
        <w:jc w:val="both"/>
        <w:rPr>
          <w:lang w:val="es-ES" w:eastAsia="es-ES"/>
        </w:rPr>
      </w:pPr>
      <w:r w:rsidRPr="00655FF0">
        <w:rPr>
          <w:lang w:val="es-ES" w:eastAsia="es-ES"/>
        </w:rPr>
        <w:t xml:space="preserve">El hecho de controlar el inventario de manera eficaz tiene sus ventajas y desventajas. </w:t>
      </w:r>
    </w:p>
    <w:p w:rsidR="00637D8F" w:rsidRPr="00655FF0" w:rsidRDefault="00637D8F" w:rsidP="00637D8F">
      <w:pPr>
        <w:pStyle w:val="Sinespaciado"/>
        <w:jc w:val="both"/>
        <w:rPr>
          <w:lang w:val="es-ES" w:eastAsia="es-ES"/>
        </w:rPr>
      </w:pPr>
      <w:r w:rsidRPr="00655FF0">
        <w:rPr>
          <w:lang w:val="es-ES" w:eastAsia="es-ES"/>
        </w:rPr>
        <w:t xml:space="preserve">La ventaja principal es que la empresa puede satisfacer las demandas de sus clientes con mayor rapidez. Como desventajas se pueden mencionar que implica un costo generalmente alto (por almacenamiento, manejo y rendimiento) y el peligro de la obsolescencia. </w:t>
      </w:r>
    </w:p>
    <w:p w:rsidR="00637D8F" w:rsidRPr="00655FF0" w:rsidRDefault="00637D8F" w:rsidP="00637D8F">
      <w:pPr>
        <w:pStyle w:val="Sinespaciado"/>
        <w:jc w:val="both"/>
        <w:rPr>
          <w:lang w:val="es-ES" w:eastAsia="es-ES"/>
        </w:rPr>
      </w:pPr>
      <w:r w:rsidRPr="00655FF0">
        <w:rPr>
          <w:lang w:val="es-ES" w:eastAsia="es-ES"/>
        </w:rPr>
        <w:t xml:space="preserve">La administración de inventarios tiene entonces como meta conciliar o equilibrar los siguientes objetivos: </w:t>
      </w:r>
    </w:p>
    <w:p w:rsidR="00637D8F" w:rsidRPr="00655FF0" w:rsidRDefault="00637D8F" w:rsidP="00637D8F">
      <w:pPr>
        <w:pStyle w:val="Sinespaciado"/>
        <w:jc w:val="both"/>
        <w:rPr>
          <w:lang w:val="es-ES" w:eastAsia="es-ES"/>
        </w:rPr>
      </w:pPr>
      <w:r w:rsidRPr="00655FF0">
        <w:rPr>
          <w:lang w:val="es-ES" w:eastAsia="es-ES"/>
        </w:rPr>
        <w:t xml:space="preserve">- maximizar el servicio al cliente </w:t>
      </w:r>
    </w:p>
    <w:p w:rsidR="00637D8F" w:rsidRPr="00655FF0" w:rsidRDefault="00637D8F" w:rsidP="00637D8F">
      <w:pPr>
        <w:pStyle w:val="Sinespaciado"/>
        <w:jc w:val="both"/>
        <w:rPr>
          <w:lang w:val="es-ES" w:eastAsia="es-ES"/>
        </w:rPr>
      </w:pPr>
      <w:r w:rsidRPr="00655FF0">
        <w:rPr>
          <w:lang w:val="es-ES" w:eastAsia="es-ES"/>
        </w:rPr>
        <w:t xml:space="preserve">- maximizar la eficiencia de las unidades de compra y producción </w:t>
      </w:r>
    </w:p>
    <w:p w:rsidR="00637D8F" w:rsidRPr="00655FF0" w:rsidRDefault="00637D8F" w:rsidP="00637D8F">
      <w:pPr>
        <w:pStyle w:val="Sinespaciado"/>
        <w:jc w:val="both"/>
        <w:rPr>
          <w:lang w:val="es-ES" w:eastAsia="es-ES"/>
        </w:rPr>
      </w:pPr>
      <w:r w:rsidRPr="00655FF0">
        <w:rPr>
          <w:lang w:val="es-ES" w:eastAsia="es-ES"/>
        </w:rPr>
        <w:t xml:space="preserve">- minimizar la inversión en inventarios </w:t>
      </w:r>
    </w:p>
    <w:p w:rsidR="00637D8F" w:rsidRPr="00655FF0" w:rsidRDefault="00637D8F" w:rsidP="00637D8F">
      <w:pPr>
        <w:pStyle w:val="Sinespaciado"/>
        <w:jc w:val="both"/>
        <w:rPr>
          <w:lang w:val="es-ES" w:eastAsia="es-ES"/>
        </w:rPr>
      </w:pPr>
    </w:p>
    <w:p w:rsidR="00637D8F" w:rsidRPr="00373641" w:rsidRDefault="00637D8F" w:rsidP="00637D8F">
      <w:pPr>
        <w:pStyle w:val="Sinespaciado"/>
        <w:jc w:val="both"/>
        <w:rPr>
          <w:b/>
          <w:lang w:val="es-ES" w:eastAsia="es-ES"/>
        </w:rPr>
      </w:pPr>
      <w:r>
        <w:rPr>
          <w:b/>
          <w:lang w:val="es-ES" w:eastAsia="es-ES"/>
        </w:rPr>
        <w:t>2.-</w:t>
      </w:r>
      <w:r w:rsidRPr="00373641">
        <w:rPr>
          <w:b/>
          <w:lang w:val="es-ES" w:eastAsia="es-ES"/>
        </w:rPr>
        <w:t>ANALISIS DEL INVENTARIO: Nivel óptimo de inventario.</w:t>
      </w:r>
    </w:p>
    <w:p w:rsidR="00637D8F" w:rsidRPr="00655FF0" w:rsidRDefault="00637D8F" w:rsidP="00637D8F">
      <w:pPr>
        <w:pStyle w:val="Sinespaciado"/>
        <w:jc w:val="both"/>
        <w:rPr>
          <w:lang w:val="es-ES" w:eastAsia="es-ES"/>
        </w:rPr>
      </w:pPr>
      <w:r w:rsidRPr="00655FF0">
        <w:rPr>
          <w:lang w:val="es-ES" w:eastAsia="es-ES"/>
        </w:rPr>
        <w:t xml:space="preserve">Para lograr la eficiencia en el manejo de la materia prima y que el producto final tenga un costo adecuado por este concepto, cada empresa debe fijar una política para el manejo de los inventarios, teniendo en cuenta las condiciones en las cuales desarrolla su objeto social. Una política eficiente de inventarios es aquella que planea el nivel óptimo de la inversión en inventarios y mediante el control se asegura de que los niveles óptimos sí se cumplen. </w:t>
      </w:r>
    </w:p>
    <w:p w:rsidR="00637D8F" w:rsidRPr="00655FF0" w:rsidRDefault="00637D8F" w:rsidP="00637D8F">
      <w:pPr>
        <w:pStyle w:val="Sinespaciado"/>
        <w:jc w:val="both"/>
        <w:rPr>
          <w:lang w:val="es-ES" w:eastAsia="es-ES"/>
        </w:rPr>
      </w:pPr>
      <w:r w:rsidRPr="00655FF0">
        <w:rPr>
          <w:lang w:val="es-ES" w:eastAsia="es-ES"/>
        </w:rPr>
        <w:t xml:space="preserve">El nivel óptimo del inventario es aquel que permite satisfacer plenamente las necesidades de la empresa con la mínima inversión ya que existen diferentes áreas dentro de la misma que tienen necesidades diferentes en cuanto a nivel de inventarios. </w:t>
      </w:r>
    </w:p>
    <w:p w:rsidR="00637D8F" w:rsidRPr="00655FF0" w:rsidRDefault="00637D8F" w:rsidP="00637D8F">
      <w:pPr>
        <w:pStyle w:val="Sinespaciado"/>
        <w:jc w:val="both"/>
        <w:rPr>
          <w:lang w:val="es-ES" w:eastAsia="es-ES"/>
        </w:rPr>
      </w:pPr>
      <w:r w:rsidRPr="00655FF0">
        <w:rPr>
          <w:lang w:val="es-ES" w:eastAsia="es-ES"/>
        </w:rPr>
        <w:t xml:space="preserve">Al momento de fijar una política de inventarios en cuanto a su nivel óptimo, la empresa tendrá que tener en cuenta diversos factores: </w:t>
      </w:r>
    </w:p>
    <w:p w:rsidR="00637D8F" w:rsidRPr="00373641" w:rsidRDefault="00637D8F" w:rsidP="00637D8F">
      <w:pPr>
        <w:pStyle w:val="Sinespaciado"/>
        <w:jc w:val="both"/>
        <w:rPr>
          <w:b/>
          <w:lang w:val="es-ES" w:eastAsia="es-ES"/>
        </w:rPr>
      </w:pPr>
    </w:p>
    <w:p w:rsidR="00637D8F" w:rsidRPr="00655FF0" w:rsidRDefault="00637D8F" w:rsidP="00637D8F">
      <w:pPr>
        <w:pStyle w:val="Sinespaciado"/>
        <w:jc w:val="both"/>
        <w:rPr>
          <w:lang w:val="es-ES" w:eastAsia="es-ES"/>
        </w:rPr>
      </w:pPr>
      <w:r w:rsidRPr="00373641">
        <w:rPr>
          <w:b/>
          <w:lang w:val="es-ES" w:eastAsia="es-ES"/>
        </w:rPr>
        <w:t>1.- Ritmo de los consumos:</w:t>
      </w:r>
      <w:r w:rsidRPr="00655FF0">
        <w:rPr>
          <w:lang w:val="es-ES" w:eastAsia="es-ES"/>
        </w:rPr>
        <w:t xml:space="preserve"> a través de la experiencia determinar cómo es el consumo de materia prima durante el año: </w:t>
      </w:r>
    </w:p>
    <w:p w:rsidR="00637D8F" w:rsidRPr="00655FF0" w:rsidRDefault="00637D8F" w:rsidP="00637D8F">
      <w:pPr>
        <w:pStyle w:val="Sinespaciado"/>
        <w:jc w:val="both"/>
        <w:rPr>
          <w:lang w:val="es-ES" w:eastAsia="es-ES"/>
        </w:rPr>
      </w:pPr>
      <w:r w:rsidRPr="00655FF0">
        <w:rPr>
          <w:lang w:val="es-ES" w:eastAsia="es-ES"/>
        </w:rPr>
        <w:t xml:space="preserve">a) Lineales: la producción se comporta siempre de la misma manera. </w:t>
      </w:r>
    </w:p>
    <w:p w:rsidR="00637D8F" w:rsidRPr="00655FF0" w:rsidRDefault="00637D8F" w:rsidP="00637D8F">
      <w:pPr>
        <w:pStyle w:val="Sinespaciado"/>
        <w:jc w:val="both"/>
        <w:rPr>
          <w:lang w:val="es-ES" w:eastAsia="es-ES"/>
        </w:rPr>
      </w:pPr>
      <w:r w:rsidRPr="00655FF0">
        <w:rPr>
          <w:lang w:val="es-ES" w:eastAsia="es-ES"/>
        </w:rPr>
        <w:t xml:space="preserve">b) Estacionales: hay periodos donde la producción es baja y periodos donde es alta. </w:t>
      </w:r>
    </w:p>
    <w:p w:rsidR="00637D8F" w:rsidRPr="00655FF0" w:rsidRDefault="00637D8F" w:rsidP="00637D8F">
      <w:pPr>
        <w:pStyle w:val="Sinespaciado"/>
        <w:jc w:val="both"/>
        <w:rPr>
          <w:lang w:val="es-ES" w:eastAsia="es-ES"/>
        </w:rPr>
      </w:pPr>
      <w:r w:rsidRPr="00655FF0">
        <w:rPr>
          <w:lang w:val="es-ES" w:eastAsia="es-ES"/>
        </w:rPr>
        <w:t xml:space="preserve">c) Combinados: la empresa tiene líneas de producción que se comportan de manera lineal y otras líneas de producción estacionales. </w:t>
      </w:r>
    </w:p>
    <w:p w:rsidR="00637D8F" w:rsidRPr="00655FF0" w:rsidRDefault="00637D8F" w:rsidP="00637D8F">
      <w:pPr>
        <w:pStyle w:val="Sinespaciado"/>
        <w:jc w:val="both"/>
        <w:rPr>
          <w:lang w:val="es-ES" w:eastAsia="es-ES"/>
        </w:rPr>
      </w:pPr>
      <w:r w:rsidRPr="00655FF0">
        <w:rPr>
          <w:lang w:val="es-ES" w:eastAsia="es-ES"/>
        </w:rPr>
        <w:t xml:space="preserve">d) Impredecibles: la producción no se puede planear, pues depende de factores externos no controlables. </w:t>
      </w:r>
    </w:p>
    <w:p w:rsidR="00637D8F" w:rsidRPr="00655FF0" w:rsidRDefault="00637D8F" w:rsidP="00637D8F">
      <w:pPr>
        <w:pStyle w:val="Sinespaciado"/>
        <w:jc w:val="both"/>
        <w:rPr>
          <w:lang w:val="es-ES" w:eastAsia="es-ES"/>
        </w:rPr>
      </w:pPr>
      <w:r w:rsidRPr="00373641">
        <w:rPr>
          <w:b/>
          <w:lang w:val="es-ES" w:eastAsia="es-ES"/>
        </w:rPr>
        <w:t>2.- Capacidad de compras:</w:t>
      </w:r>
      <w:r w:rsidRPr="00655FF0">
        <w:rPr>
          <w:lang w:val="es-ES" w:eastAsia="es-ES"/>
        </w:rPr>
        <w:t xml:space="preserve"> Suficiencia de capital para financiar las compras. </w:t>
      </w:r>
    </w:p>
    <w:p w:rsidR="00637D8F" w:rsidRPr="00655FF0" w:rsidRDefault="00637D8F" w:rsidP="00637D8F">
      <w:pPr>
        <w:pStyle w:val="Sinespaciado"/>
        <w:jc w:val="both"/>
        <w:rPr>
          <w:lang w:val="es-ES" w:eastAsia="es-ES"/>
        </w:rPr>
      </w:pPr>
      <w:r w:rsidRPr="00373641">
        <w:rPr>
          <w:b/>
          <w:lang w:val="es-ES" w:eastAsia="es-ES"/>
        </w:rPr>
        <w:t>3.- Carácter perecedero de los artículos:</w:t>
      </w:r>
      <w:r w:rsidRPr="00655FF0">
        <w:rPr>
          <w:lang w:val="es-ES" w:eastAsia="es-ES"/>
        </w:rPr>
        <w:t xml:space="preserve"> La duración de los artículos es fundamental para determinar el tiempo máximo que puede permanecer el inventario en bodega. </w:t>
      </w:r>
    </w:p>
    <w:p w:rsidR="00637D8F" w:rsidRPr="00373641" w:rsidRDefault="00637D8F" w:rsidP="00637D8F">
      <w:pPr>
        <w:pStyle w:val="Sinespaciado"/>
        <w:jc w:val="both"/>
        <w:rPr>
          <w:b/>
          <w:lang w:val="es-ES" w:eastAsia="es-ES"/>
        </w:rPr>
      </w:pPr>
      <w:r w:rsidRPr="00373641">
        <w:rPr>
          <w:b/>
          <w:lang w:val="es-ES" w:eastAsia="es-ES"/>
        </w:rPr>
        <w:t xml:space="preserve">4.- Tiempo de respuesta del proveedor: </w:t>
      </w:r>
    </w:p>
    <w:p w:rsidR="00637D8F" w:rsidRPr="00655FF0" w:rsidRDefault="00637D8F" w:rsidP="00637D8F">
      <w:pPr>
        <w:pStyle w:val="Sinespaciado"/>
        <w:jc w:val="both"/>
        <w:rPr>
          <w:lang w:val="es-ES" w:eastAsia="es-ES"/>
        </w:rPr>
      </w:pPr>
      <w:r w:rsidRPr="00655FF0">
        <w:rPr>
          <w:lang w:val="es-ES" w:eastAsia="es-ES"/>
        </w:rPr>
        <w:t xml:space="preserve">- Abastecimiento instantáneo: justo a tiempo </w:t>
      </w:r>
    </w:p>
    <w:p w:rsidR="00637D8F" w:rsidRPr="00655FF0" w:rsidRDefault="00637D8F" w:rsidP="00637D8F">
      <w:pPr>
        <w:pStyle w:val="Sinespaciado"/>
        <w:jc w:val="both"/>
        <w:rPr>
          <w:lang w:val="es-ES" w:eastAsia="es-ES"/>
        </w:rPr>
      </w:pPr>
      <w:r w:rsidRPr="00655FF0">
        <w:rPr>
          <w:lang w:val="es-ES" w:eastAsia="es-ES"/>
        </w:rPr>
        <w:t xml:space="preserve">- Abastecimiento demorado: niveles altos de retraso. </w:t>
      </w:r>
    </w:p>
    <w:p w:rsidR="00637D8F" w:rsidRPr="00655FF0" w:rsidRDefault="00637D8F" w:rsidP="00637D8F">
      <w:pPr>
        <w:pStyle w:val="Sinespaciado"/>
        <w:jc w:val="both"/>
        <w:rPr>
          <w:lang w:val="es-ES" w:eastAsia="es-ES"/>
        </w:rPr>
      </w:pPr>
      <w:r w:rsidRPr="00373641">
        <w:rPr>
          <w:b/>
          <w:lang w:val="es-ES" w:eastAsia="es-ES"/>
        </w:rPr>
        <w:t>5.- Instalaciones de almacenamiento:</w:t>
      </w:r>
      <w:r w:rsidRPr="00655FF0">
        <w:rPr>
          <w:lang w:val="es-ES" w:eastAsia="es-ES"/>
        </w:rPr>
        <w:t xml:space="preserve"> Dependiendo de la capacidad de las bodegas, se podrá mantener más o menos unidades de inventario. Pueden darse dos alternativas: </w:t>
      </w:r>
    </w:p>
    <w:p w:rsidR="00637D8F" w:rsidRPr="00655FF0" w:rsidRDefault="00637D8F" w:rsidP="00637D8F">
      <w:pPr>
        <w:pStyle w:val="Sinespaciado"/>
        <w:jc w:val="both"/>
        <w:rPr>
          <w:lang w:val="es-ES" w:eastAsia="es-ES"/>
        </w:rPr>
      </w:pPr>
      <w:r w:rsidRPr="00655FF0">
        <w:rPr>
          <w:lang w:val="es-ES" w:eastAsia="es-ES"/>
        </w:rPr>
        <w:t xml:space="preserve">- Alquilar bodegas. </w:t>
      </w:r>
    </w:p>
    <w:p w:rsidR="00637D8F" w:rsidRPr="00655FF0" w:rsidRDefault="00637D8F" w:rsidP="00637D8F">
      <w:pPr>
        <w:pStyle w:val="Sinespaciado"/>
        <w:jc w:val="both"/>
        <w:rPr>
          <w:lang w:val="es-ES" w:eastAsia="es-ES"/>
        </w:rPr>
      </w:pPr>
      <w:r w:rsidRPr="00655FF0">
        <w:rPr>
          <w:lang w:val="es-ES" w:eastAsia="es-ES"/>
        </w:rPr>
        <w:t xml:space="preserve">- Pactos con proveedores para suministros periódicos. </w:t>
      </w:r>
    </w:p>
    <w:p w:rsidR="00637D8F" w:rsidRPr="00655FF0" w:rsidRDefault="00637D8F" w:rsidP="00637D8F">
      <w:pPr>
        <w:pStyle w:val="Sinespaciado"/>
        <w:jc w:val="both"/>
        <w:rPr>
          <w:lang w:val="es-ES" w:eastAsia="es-ES"/>
        </w:rPr>
      </w:pPr>
      <w:r w:rsidRPr="00373641">
        <w:rPr>
          <w:b/>
          <w:lang w:val="es-ES" w:eastAsia="es-ES"/>
        </w:rPr>
        <w:lastRenderedPageBreak/>
        <w:t>6.- Suficiencia de capital para financiar el inventario:</w:t>
      </w:r>
      <w:r w:rsidRPr="00655FF0">
        <w:rPr>
          <w:lang w:val="es-ES" w:eastAsia="es-ES"/>
        </w:rPr>
        <w:t xml:space="preserve"> Mantener el inventario produce un costo que puede ser variable: </w:t>
      </w:r>
    </w:p>
    <w:p w:rsidR="00637D8F" w:rsidRPr="00655FF0" w:rsidRDefault="00637D8F" w:rsidP="00637D8F">
      <w:pPr>
        <w:pStyle w:val="Sinespaciado"/>
        <w:jc w:val="both"/>
        <w:rPr>
          <w:lang w:val="es-ES" w:eastAsia="es-ES"/>
        </w:rPr>
      </w:pPr>
      <w:r w:rsidRPr="00655FF0">
        <w:rPr>
          <w:lang w:val="es-ES" w:eastAsia="es-ES"/>
        </w:rPr>
        <w:t xml:space="preserve">- Si la rotación es alta el costo de oportunidad es bajo. </w:t>
      </w:r>
    </w:p>
    <w:p w:rsidR="00637D8F" w:rsidRPr="00655FF0" w:rsidRDefault="00637D8F" w:rsidP="00637D8F">
      <w:pPr>
        <w:pStyle w:val="Sinespaciado"/>
        <w:jc w:val="both"/>
        <w:rPr>
          <w:lang w:val="es-ES" w:eastAsia="es-ES"/>
        </w:rPr>
      </w:pPr>
      <w:r w:rsidRPr="00655FF0">
        <w:rPr>
          <w:lang w:val="es-ES" w:eastAsia="es-ES"/>
        </w:rPr>
        <w:t xml:space="preserve">- Si la rotación es baja el costo de oportunidad es alto. </w:t>
      </w:r>
    </w:p>
    <w:p w:rsidR="00637D8F" w:rsidRPr="00373641" w:rsidRDefault="00637D8F" w:rsidP="00637D8F">
      <w:pPr>
        <w:pStyle w:val="Sinespaciado"/>
        <w:jc w:val="both"/>
        <w:rPr>
          <w:b/>
          <w:lang w:val="es-ES" w:eastAsia="es-ES"/>
        </w:rPr>
      </w:pPr>
      <w:r w:rsidRPr="00373641">
        <w:rPr>
          <w:b/>
          <w:lang w:val="es-ES" w:eastAsia="es-ES"/>
        </w:rPr>
        <w:t xml:space="preserve">7.- Costos asociados a mantener el inventario: </w:t>
      </w:r>
    </w:p>
    <w:p w:rsidR="00637D8F" w:rsidRPr="00655FF0" w:rsidRDefault="00637D8F" w:rsidP="00637D8F">
      <w:pPr>
        <w:pStyle w:val="Sinespaciado"/>
        <w:jc w:val="both"/>
        <w:rPr>
          <w:lang w:val="es-ES" w:eastAsia="es-ES"/>
        </w:rPr>
      </w:pPr>
      <w:r w:rsidRPr="00655FF0">
        <w:rPr>
          <w:lang w:val="es-ES" w:eastAsia="es-ES"/>
        </w:rPr>
        <w:t xml:space="preserve">- Manejo </w:t>
      </w:r>
    </w:p>
    <w:p w:rsidR="00637D8F" w:rsidRPr="00655FF0" w:rsidRDefault="00637D8F" w:rsidP="00637D8F">
      <w:pPr>
        <w:pStyle w:val="Sinespaciado"/>
        <w:jc w:val="both"/>
        <w:rPr>
          <w:lang w:val="es-ES" w:eastAsia="es-ES"/>
        </w:rPr>
      </w:pPr>
      <w:r w:rsidRPr="00655FF0">
        <w:rPr>
          <w:lang w:val="es-ES" w:eastAsia="es-ES"/>
        </w:rPr>
        <w:t xml:space="preserve">- Seguros </w:t>
      </w:r>
    </w:p>
    <w:p w:rsidR="00637D8F" w:rsidRPr="00655FF0" w:rsidRDefault="00637D8F" w:rsidP="00637D8F">
      <w:pPr>
        <w:pStyle w:val="Sinespaciado"/>
        <w:jc w:val="both"/>
        <w:rPr>
          <w:lang w:val="es-ES" w:eastAsia="es-ES"/>
        </w:rPr>
      </w:pPr>
      <w:r w:rsidRPr="00655FF0">
        <w:rPr>
          <w:lang w:val="es-ES" w:eastAsia="es-ES"/>
        </w:rPr>
        <w:t xml:space="preserve">- Depreciación </w:t>
      </w:r>
    </w:p>
    <w:p w:rsidR="00637D8F" w:rsidRPr="00655FF0" w:rsidRDefault="00637D8F" w:rsidP="00637D8F">
      <w:pPr>
        <w:pStyle w:val="Sinespaciado"/>
        <w:jc w:val="both"/>
        <w:rPr>
          <w:lang w:val="es-ES" w:eastAsia="es-ES"/>
        </w:rPr>
      </w:pPr>
      <w:r w:rsidRPr="00655FF0">
        <w:rPr>
          <w:lang w:val="es-ES" w:eastAsia="es-ES"/>
        </w:rPr>
        <w:t xml:space="preserve">- Arriendos </w:t>
      </w:r>
    </w:p>
    <w:p w:rsidR="00637D8F" w:rsidRPr="00373641" w:rsidRDefault="00637D8F" w:rsidP="00637D8F">
      <w:pPr>
        <w:pStyle w:val="Sinespaciado"/>
        <w:jc w:val="both"/>
        <w:rPr>
          <w:b/>
          <w:lang w:val="es-ES" w:eastAsia="es-ES"/>
        </w:rPr>
      </w:pPr>
      <w:r w:rsidRPr="00373641">
        <w:rPr>
          <w:b/>
          <w:lang w:val="es-ES" w:eastAsia="es-ES"/>
        </w:rPr>
        <w:t xml:space="preserve">8.- Protección: </w:t>
      </w:r>
    </w:p>
    <w:p w:rsidR="00637D8F" w:rsidRPr="00655FF0" w:rsidRDefault="00637D8F" w:rsidP="00637D8F">
      <w:pPr>
        <w:pStyle w:val="Sinespaciado"/>
        <w:jc w:val="both"/>
        <w:rPr>
          <w:lang w:val="es-ES" w:eastAsia="es-ES"/>
        </w:rPr>
      </w:pPr>
      <w:r w:rsidRPr="00655FF0">
        <w:rPr>
          <w:lang w:val="es-ES" w:eastAsia="es-ES"/>
        </w:rPr>
        <w:t xml:space="preserve">- Contra posible escasez del producto. </w:t>
      </w:r>
    </w:p>
    <w:p w:rsidR="00637D8F" w:rsidRPr="00655FF0" w:rsidRDefault="00637D8F" w:rsidP="00637D8F">
      <w:pPr>
        <w:pStyle w:val="Sinespaciado"/>
        <w:jc w:val="both"/>
        <w:rPr>
          <w:lang w:val="es-ES" w:eastAsia="es-ES"/>
        </w:rPr>
      </w:pPr>
      <w:r w:rsidRPr="00655FF0">
        <w:rPr>
          <w:lang w:val="es-ES" w:eastAsia="es-ES"/>
        </w:rPr>
        <w:t xml:space="preserve">- Contra demanda intempestiva. </w:t>
      </w:r>
    </w:p>
    <w:p w:rsidR="00637D8F" w:rsidRPr="00655FF0" w:rsidRDefault="00637D8F" w:rsidP="00637D8F">
      <w:pPr>
        <w:pStyle w:val="Sinespaciado"/>
        <w:jc w:val="both"/>
        <w:rPr>
          <w:lang w:val="es-ES" w:eastAsia="es-ES"/>
        </w:rPr>
      </w:pPr>
      <w:r w:rsidRPr="00655FF0">
        <w:rPr>
          <w:lang w:val="es-ES" w:eastAsia="es-ES"/>
        </w:rPr>
        <w:t xml:space="preserve">- Contra aumentos de precio. </w:t>
      </w:r>
    </w:p>
    <w:p w:rsidR="00637D8F" w:rsidRPr="00373641" w:rsidRDefault="00637D8F" w:rsidP="00637D8F">
      <w:pPr>
        <w:pStyle w:val="Sinespaciado"/>
        <w:jc w:val="both"/>
        <w:rPr>
          <w:b/>
          <w:lang w:val="es-ES" w:eastAsia="es-ES"/>
        </w:rPr>
      </w:pPr>
      <w:r w:rsidRPr="00373641">
        <w:rPr>
          <w:b/>
          <w:lang w:val="es-ES" w:eastAsia="es-ES"/>
        </w:rPr>
        <w:t xml:space="preserve">9.- Riesgos incluidos en los inventarios: </w:t>
      </w:r>
    </w:p>
    <w:p w:rsidR="00637D8F" w:rsidRPr="00655FF0" w:rsidRDefault="00637D8F" w:rsidP="00637D8F">
      <w:pPr>
        <w:pStyle w:val="Sinespaciado"/>
        <w:jc w:val="both"/>
        <w:rPr>
          <w:lang w:val="es-ES" w:eastAsia="es-ES"/>
        </w:rPr>
      </w:pPr>
      <w:r w:rsidRPr="00655FF0">
        <w:rPr>
          <w:lang w:val="es-ES" w:eastAsia="es-ES"/>
        </w:rPr>
        <w:t xml:space="preserve">- Disminución de precios </w:t>
      </w:r>
    </w:p>
    <w:p w:rsidR="00637D8F" w:rsidRPr="00655FF0" w:rsidRDefault="00637D8F" w:rsidP="00637D8F">
      <w:pPr>
        <w:pStyle w:val="Sinespaciado"/>
        <w:jc w:val="both"/>
        <w:rPr>
          <w:lang w:val="es-ES" w:eastAsia="es-ES"/>
        </w:rPr>
      </w:pPr>
      <w:r w:rsidRPr="00655FF0">
        <w:rPr>
          <w:lang w:val="es-ES" w:eastAsia="es-ES"/>
        </w:rPr>
        <w:t xml:space="preserve">- Deterioro de los productos. </w:t>
      </w:r>
    </w:p>
    <w:p w:rsidR="00637D8F" w:rsidRPr="00655FF0" w:rsidRDefault="00637D8F" w:rsidP="00637D8F">
      <w:pPr>
        <w:pStyle w:val="Sinespaciado"/>
        <w:jc w:val="both"/>
        <w:rPr>
          <w:lang w:val="es-ES" w:eastAsia="es-ES"/>
        </w:rPr>
      </w:pPr>
      <w:r w:rsidRPr="00655FF0">
        <w:rPr>
          <w:lang w:val="es-ES" w:eastAsia="es-ES"/>
        </w:rPr>
        <w:t xml:space="preserve">- pérdidas accidentales. </w:t>
      </w:r>
    </w:p>
    <w:p w:rsidR="00637D8F" w:rsidRPr="00655FF0" w:rsidRDefault="00637D8F" w:rsidP="00637D8F">
      <w:pPr>
        <w:pStyle w:val="Sinespaciado"/>
        <w:jc w:val="both"/>
        <w:rPr>
          <w:lang w:val="es-ES" w:eastAsia="es-ES"/>
        </w:rPr>
      </w:pPr>
      <w:r w:rsidRPr="00655FF0">
        <w:rPr>
          <w:lang w:val="es-ES" w:eastAsia="es-ES"/>
        </w:rPr>
        <w:t xml:space="preserve">- Falta de demanda. </w:t>
      </w: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373641" w:rsidRDefault="00637D8F" w:rsidP="00637D8F">
      <w:pPr>
        <w:pStyle w:val="Sinespaciado"/>
        <w:jc w:val="both"/>
        <w:rPr>
          <w:b/>
          <w:lang w:val="es-ES" w:eastAsia="es-ES"/>
        </w:rPr>
      </w:pPr>
      <w:r w:rsidRPr="00373641">
        <w:rPr>
          <w:b/>
          <w:lang w:val="es-ES" w:eastAsia="es-ES"/>
        </w:rPr>
        <w:t>CUESTIONARIO</w:t>
      </w: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p>
    <w:p w:rsidR="00637D8F" w:rsidRPr="00655FF0" w:rsidRDefault="00637D8F" w:rsidP="00637D8F">
      <w:pPr>
        <w:pStyle w:val="Sinespaciado"/>
        <w:jc w:val="both"/>
        <w:rPr>
          <w:lang w:val="es-ES" w:eastAsia="es-ES"/>
        </w:rPr>
      </w:pPr>
      <w:r w:rsidRPr="00655FF0">
        <w:rPr>
          <w:lang w:val="es-ES" w:eastAsia="es-ES"/>
        </w:rPr>
        <w:t xml:space="preserve">1.- ¿Cuál sería la definición más adecuada de inventario? </w:t>
      </w:r>
    </w:p>
    <w:p w:rsidR="00637D8F" w:rsidRPr="00655FF0" w:rsidRDefault="00637D8F" w:rsidP="00637D8F">
      <w:pPr>
        <w:pStyle w:val="Sinespaciado"/>
        <w:jc w:val="both"/>
        <w:rPr>
          <w:lang w:val="es-ES" w:eastAsia="es-ES"/>
        </w:rPr>
      </w:pPr>
      <w:r w:rsidRPr="00655FF0">
        <w:rPr>
          <w:lang w:val="es-ES" w:eastAsia="es-ES"/>
        </w:rPr>
        <w:t xml:space="preserve">2.- ¿Qué está comprendido dentro del inventario? </w:t>
      </w:r>
    </w:p>
    <w:p w:rsidR="00637D8F" w:rsidRPr="00655FF0" w:rsidRDefault="00637D8F" w:rsidP="00637D8F">
      <w:pPr>
        <w:pStyle w:val="Sinespaciado"/>
        <w:jc w:val="both"/>
        <w:rPr>
          <w:lang w:val="es-ES" w:eastAsia="es-ES"/>
        </w:rPr>
      </w:pPr>
      <w:r w:rsidRPr="00655FF0">
        <w:rPr>
          <w:lang w:val="es-ES" w:eastAsia="es-ES"/>
        </w:rPr>
        <w:t xml:space="preserve">3.- ¿Por qué se dice que el inventario tiene un papel vital en la función de la empresa? </w:t>
      </w:r>
    </w:p>
    <w:p w:rsidR="00637D8F" w:rsidRPr="00655FF0" w:rsidRDefault="00637D8F" w:rsidP="00637D8F">
      <w:pPr>
        <w:pStyle w:val="Sinespaciado"/>
        <w:jc w:val="both"/>
        <w:rPr>
          <w:lang w:val="es-ES" w:eastAsia="es-ES"/>
        </w:rPr>
      </w:pPr>
      <w:r w:rsidRPr="00655FF0">
        <w:rPr>
          <w:lang w:val="es-ES" w:eastAsia="es-ES"/>
        </w:rPr>
        <w:t xml:space="preserve">4.- ¿En qué consiste la administración de inventarios? </w:t>
      </w:r>
    </w:p>
    <w:p w:rsidR="00637D8F" w:rsidRPr="00655FF0" w:rsidRDefault="00637D8F" w:rsidP="00637D8F">
      <w:pPr>
        <w:pStyle w:val="Sinespaciado"/>
        <w:jc w:val="both"/>
        <w:rPr>
          <w:lang w:val="es-ES" w:eastAsia="es-ES"/>
        </w:rPr>
      </w:pPr>
      <w:r w:rsidRPr="00655FF0">
        <w:rPr>
          <w:lang w:val="es-ES" w:eastAsia="es-ES"/>
        </w:rPr>
        <w:t xml:space="preserve">5.- ¿En qué aspectos básicos se centra la administración de inventarios? </w:t>
      </w:r>
    </w:p>
    <w:p w:rsidR="00637D8F" w:rsidRPr="00655FF0" w:rsidRDefault="00637D8F" w:rsidP="00637D8F">
      <w:pPr>
        <w:pStyle w:val="Sinespaciado"/>
        <w:jc w:val="both"/>
        <w:rPr>
          <w:lang w:val="es-ES" w:eastAsia="es-ES"/>
        </w:rPr>
      </w:pPr>
      <w:r w:rsidRPr="00655FF0">
        <w:rPr>
          <w:lang w:val="es-ES" w:eastAsia="es-ES"/>
        </w:rPr>
        <w:t xml:space="preserve">6.- ¿Cuáles son los objetivos que se contraponen en la administración de inventarios? </w:t>
      </w:r>
    </w:p>
    <w:p w:rsidR="00637D8F" w:rsidRPr="00655FF0" w:rsidRDefault="00637D8F" w:rsidP="00637D8F">
      <w:pPr>
        <w:pStyle w:val="Sinespaciado"/>
        <w:jc w:val="both"/>
        <w:rPr>
          <w:lang w:val="es-ES" w:eastAsia="es-ES"/>
        </w:rPr>
      </w:pPr>
      <w:r w:rsidRPr="00655FF0">
        <w:rPr>
          <w:lang w:val="es-ES" w:eastAsia="es-ES"/>
        </w:rPr>
        <w:t xml:space="preserve">7.- ¿Por qué se dice que el inventario permite ganar tiempo? </w:t>
      </w:r>
    </w:p>
    <w:p w:rsidR="00637D8F" w:rsidRPr="00655FF0" w:rsidRDefault="00637D8F" w:rsidP="00637D8F">
      <w:pPr>
        <w:pStyle w:val="Sinespaciado"/>
        <w:jc w:val="both"/>
        <w:rPr>
          <w:lang w:val="es-ES" w:eastAsia="es-ES"/>
        </w:rPr>
      </w:pPr>
      <w:r w:rsidRPr="00655FF0">
        <w:rPr>
          <w:lang w:val="es-ES" w:eastAsia="es-ES"/>
        </w:rPr>
        <w:t xml:space="preserve">8.- ¿Cuál es la ventaja principal de controlar el inventario de manera eficaz? </w:t>
      </w:r>
    </w:p>
    <w:p w:rsidR="00637D8F" w:rsidRPr="00655FF0" w:rsidRDefault="00637D8F" w:rsidP="00637D8F">
      <w:pPr>
        <w:pStyle w:val="Sinespaciado"/>
        <w:jc w:val="both"/>
        <w:rPr>
          <w:lang w:val="es-ES" w:eastAsia="es-ES"/>
        </w:rPr>
      </w:pPr>
      <w:r w:rsidRPr="00655FF0">
        <w:rPr>
          <w:lang w:val="es-ES" w:eastAsia="es-ES"/>
        </w:rPr>
        <w:t xml:space="preserve">9.- Mencione las desventajas de un control de inventario eficaz. </w:t>
      </w:r>
    </w:p>
    <w:p w:rsidR="00637D8F" w:rsidRPr="00655FF0" w:rsidRDefault="00637D8F" w:rsidP="00637D8F">
      <w:pPr>
        <w:pStyle w:val="Sinespaciado"/>
        <w:jc w:val="both"/>
        <w:rPr>
          <w:lang w:val="es-ES" w:eastAsia="es-ES"/>
        </w:rPr>
      </w:pPr>
      <w:r w:rsidRPr="00655FF0">
        <w:rPr>
          <w:lang w:val="es-ES" w:eastAsia="es-ES"/>
        </w:rPr>
        <w:t xml:space="preserve">10.- ¿Cuál es la meta de la administración de inventarios? </w:t>
      </w:r>
    </w:p>
    <w:p w:rsidR="00637D8F" w:rsidRPr="00655FF0" w:rsidRDefault="00637D8F" w:rsidP="00637D8F">
      <w:pPr>
        <w:pStyle w:val="Sinespaciado"/>
        <w:jc w:val="both"/>
        <w:rPr>
          <w:lang w:val="es-ES" w:eastAsia="es-ES"/>
        </w:rPr>
      </w:pPr>
      <w:r w:rsidRPr="00655FF0">
        <w:rPr>
          <w:lang w:val="es-ES" w:eastAsia="es-ES"/>
        </w:rPr>
        <w:t xml:space="preserve">11.- ¿Cuándo se dice que existe una política eficiente de inventarios en la empresa? </w:t>
      </w:r>
    </w:p>
    <w:p w:rsidR="00637D8F" w:rsidRPr="00655FF0" w:rsidRDefault="00637D8F" w:rsidP="00637D8F">
      <w:pPr>
        <w:pStyle w:val="Sinespaciado"/>
        <w:jc w:val="both"/>
        <w:rPr>
          <w:lang w:val="es-ES" w:eastAsia="es-ES"/>
        </w:rPr>
      </w:pPr>
      <w:r w:rsidRPr="00655FF0">
        <w:rPr>
          <w:lang w:val="es-ES" w:eastAsia="es-ES"/>
        </w:rPr>
        <w:t xml:space="preserve">12.- ¿Qué se entiende por nivel óptimo de inventario? </w:t>
      </w:r>
    </w:p>
    <w:p w:rsidR="00637D8F" w:rsidRPr="00655FF0" w:rsidRDefault="00637D8F" w:rsidP="00637D8F">
      <w:pPr>
        <w:pStyle w:val="Sinespaciado"/>
        <w:jc w:val="both"/>
        <w:rPr>
          <w:lang w:val="es-ES" w:eastAsia="es-ES"/>
        </w:rPr>
      </w:pPr>
      <w:r w:rsidRPr="00655FF0">
        <w:rPr>
          <w:lang w:val="es-ES" w:eastAsia="es-ES"/>
        </w:rPr>
        <w:t xml:space="preserve">13.-Nombre 5 factores a considerar para fijar una política de inventarios a nivel óptimo </w:t>
      </w:r>
    </w:p>
    <w:p w:rsidR="00637D8F" w:rsidRPr="00655FF0" w:rsidRDefault="00637D8F" w:rsidP="00637D8F">
      <w:pPr>
        <w:pStyle w:val="Sinespaciado"/>
        <w:jc w:val="both"/>
        <w:rPr>
          <w:lang w:val="es-ES" w:eastAsia="es-ES"/>
        </w:rPr>
      </w:pPr>
      <w:r w:rsidRPr="00655FF0">
        <w:rPr>
          <w:lang w:val="es-ES" w:eastAsia="es-ES"/>
        </w:rPr>
        <w:t xml:space="preserve">14.-Nombre los diferentes ritmos de consumo que pueden darse en una empresa. </w:t>
      </w:r>
    </w:p>
    <w:p w:rsidR="00637D8F" w:rsidRPr="00655FF0" w:rsidRDefault="00637D8F" w:rsidP="00637D8F">
      <w:pPr>
        <w:pStyle w:val="Sinespaciado"/>
        <w:jc w:val="both"/>
        <w:rPr>
          <w:lang w:val="es-ES" w:eastAsia="es-ES"/>
        </w:rPr>
      </w:pPr>
      <w:r w:rsidRPr="00655FF0">
        <w:rPr>
          <w:lang w:val="es-ES" w:eastAsia="es-ES"/>
        </w:rPr>
        <w:t xml:space="preserve">15.- ¿Por qué es importante considerar el carácter perecedero de los artículos? </w:t>
      </w:r>
    </w:p>
    <w:p w:rsidR="00637D8F" w:rsidRPr="00655FF0" w:rsidRDefault="00637D8F" w:rsidP="00637D8F">
      <w:pPr>
        <w:pStyle w:val="Sinespaciado"/>
        <w:jc w:val="both"/>
        <w:rPr>
          <w:lang w:val="es-ES" w:eastAsia="es-ES"/>
        </w:rPr>
      </w:pPr>
      <w:r w:rsidRPr="00655FF0">
        <w:rPr>
          <w:lang w:val="es-ES" w:eastAsia="es-ES"/>
        </w:rPr>
        <w:t xml:space="preserve">16.- ¿Cuáles son las alternativas para aumentar las unidades en inventario? </w:t>
      </w:r>
    </w:p>
    <w:p w:rsidR="00637D8F" w:rsidRPr="00655FF0" w:rsidRDefault="00637D8F" w:rsidP="00637D8F">
      <w:pPr>
        <w:pStyle w:val="Sinespaciado"/>
        <w:jc w:val="both"/>
        <w:rPr>
          <w:lang w:val="es-ES" w:eastAsia="es-ES"/>
        </w:rPr>
      </w:pPr>
      <w:r w:rsidRPr="00655FF0">
        <w:rPr>
          <w:lang w:val="es-ES" w:eastAsia="es-ES"/>
        </w:rPr>
        <w:t xml:space="preserve">17.- ¿Cuáles son los costos asociados a mantener el inventario? </w:t>
      </w:r>
    </w:p>
    <w:p w:rsidR="00637D8F" w:rsidRPr="00655FF0" w:rsidRDefault="00637D8F" w:rsidP="00637D8F">
      <w:pPr>
        <w:pStyle w:val="Sinespaciado"/>
        <w:jc w:val="both"/>
        <w:rPr>
          <w:lang w:val="es-ES" w:eastAsia="es-ES"/>
        </w:rPr>
      </w:pPr>
      <w:r w:rsidRPr="00655FF0">
        <w:rPr>
          <w:lang w:val="es-ES" w:eastAsia="es-ES"/>
        </w:rPr>
        <w:t xml:space="preserve">18.- ¿Contra qué es necesario tener protección? </w:t>
      </w:r>
    </w:p>
    <w:p w:rsidR="00637D8F" w:rsidRPr="00655FF0" w:rsidRDefault="00637D8F" w:rsidP="00637D8F">
      <w:pPr>
        <w:pStyle w:val="Sinespaciado"/>
        <w:jc w:val="both"/>
        <w:rPr>
          <w:lang w:val="es-ES" w:eastAsia="es-ES"/>
        </w:rPr>
      </w:pPr>
      <w:r w:rsidRPr="00655FF0">
        <w:rPr>
          <w:lang w:val="es-ES" w:eastAsia="es-ES"/>
        </w:rPr>
        <w:t xml:space="preserve">19.- ¿Cuáles son los riesgos incluidos en los inventarios? </w:t>
      </w:r>
    </w:p>
    <w:p w:rsidR="00637D8F" w:rsidRPr="00655FF0" w:rsidRDefault="00637D8F" w:rsidP="00637D8F">
      <w:pPr>
        <w:pStyle w:val="Sinespaciado"/>
        <w:jc w:val="both"/>
        <w:rPr>
          <w:lang w:val="es-ES" w:eastAsia="es-ES"/>
        </w:rPr>
      </w:pPr>
      <w:r w:rsidRPr="00655FF0">
        <w:rPr>
          <w:lang w:val="es-ES" w:eastAsia="es-ES"/>
        </w:rPr>
        <w:t>20.- De acuerdo a lo desarrollado en esta unidad redacta un comentario de a lo menos diez líneas sobre la importancia del inventario en la empresa</w:t>
      </w:r>
    </w:p>
    <w:p w:rsidR="00DE1A3C" w:rsidRPr="00637D8F" w:rsidRDefault="00DE1A3C">
      <w:pPr>
        <w:rPr>
          <w:lang w:val="es-ES"/>
        </w:rPr>
      </w:pPr>
    </w:p>
    <w:sectPr w:rsidR="00DE1A3C" w:rsidRPr="00637D8F" w:rsidSect="00973F40">
      <w:pgSz w:w="12242" w:h="18711"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8F"/>
    <w:rsid w:val="00637D8F"/>
    <w:rsid w:val="00973F40"/>
    <w:rsid w:val="00DE1A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787A"/>
  <w15:chartTrackingRefBased/>
  <w15:docId w15:val="{CF57866F-B5F3-49F2-940E-8C1AB89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8F"/>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7D8F"/>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cp:revision>
  <dcterms:created xsi:type="dcterms:W3CDTF">2020-03-16T20:58:00Z</dcterms:created>
  <dcterms:modified xsi:type="dcterms:W3CDTF">2020-03-16T20:58:00Z</dcterms:modified>
</cp:coreProperties>
</file>